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87B2" w14:textId="77777777" w:rsidR="009A66FC" w:rsidRDefault="009A66FC" w:rsidP="000F7447">
      <w:pPr>
        <w:spacing w:after="0"/>
        <w:ind w:right="-799" w:firstLine="567"/>
        <w:jc w:val="center"/>
        <w:rPr>
          <w:rFonts w:ascii="Times New Roman" w:hAnsi="Times New Roman" w:cs="Times New Roman"/>
          <w:b/>
          <w:bCs/>
          <w:color w:val="000000"/>
          <w:sz w:val="24"/>
          <w:szCs w:val="24"/>
        </w:rPr>
      </w:pPr>
    </w:p>
    <w:p w14:paraId="2D8C6504" w14:textId="532D8F53" w:rsidR="00F2532C" w:rsidRPr="004F7483" w:rsidRDefault="000F7447" w:rsidP="00DC24FC">
      <w:pPr>
        <w:spacing w:after="0"/>
        <w:ind w:right="-799" w:firstLine="567"/>
        <w:jc w:val="center"/>
        <w:rPr>
          <w:rFonts w:ascii="Times New Roman" w:eastAsia="Times New Roman" w:hAnsi="Times New Roman" w:cs="Times New Roman"/>
          <w:b/>
          <w:sz w:val="24"/>
          <w:szCs w:val="24"/>
        </w:rPr>
      </w:pPr>
      <w:r w:rsidRPr="000F7447">
        <w:rPr>
          <w:rFonts w:ascii="Times New Roman" w:hAnsi="Times New Roman" w:cs="Times New Roman"/>
          <w:b/>
          <w:bCs/>
          <w:color w:val="000000"/>
          <w:sz w:val="24"/>
          <w:szCs w:val="24"/>
        </w:rPr>
        <w:t xml:space="preserve">Программа учебной </w:t>
      </w:r>
      <w:r w:rsidRPr="000A6E87">
        <w:rPr>
          <w:rFonts w:ascii="Times New Roman" w:hAnsi="Times New Roman" w:cs="Times New Roman"/>
          <w:b/>
          <w:bCs/>
          <w:color w:val="000000"/>
          <w:sz w:val="24"/>
          <w:szCs w:val="24"/>
        </w:rPr>
        <w:t xml:space="preserve">дисциплины </w:t>
      </w:r>
      <w:r w:rsidR="00DC24FC">
        <w:rPr>
          <w:rFonts w:ascii="Times New Roman" w:hAnsi="Times New Roman" w:cs="Times New Roman"/>
          <w:b/>
          <w:bCs/>
          <w:color w:val="000000"/>
          <w:sz w:val="24"/>
          <w:szCs w:val="24"/>
        </w:rPr>
        <w:br/>
      </w:r>
      <w:r w:rsidRPr="000A6E87">
        <w:rPr>
          <w:rFonts w:ascii="Times New Roman" w:hAnsi="Times New Roman" w:cs="Times New Roman"/>
          <w:b/>
          <w:sz w:val="24"/>
          <w:szCs w:val="24"/>
        </w:rPr>
        <w:t>«</w:t>
      </w:r>
      <w:r w:rsidR="004F7483">
        <w:rPr>
          <w:rFonts w:ascii="Times New Roman" w:eastAsia="Times New Roman" w:hAnsi="Times New Roman" w:cs="Times New Roman"/>
          <w:b/>
          <w:sz w:val="24"/>
          <w:szCs w:val="24"/>
          <w:lang w:val="en-US"/>
        </w:rPr>
        <w:t>Databases</w:t>
      </w:r>
      <w:r w:rsidRPr="000A6E87">
        <w:rPr>
          <w:rFonts w:ascii="Times New Roman" w:hAnsi="Times New Roman" w:cs="Times New Roman"/>
          <w:b/>
          <w:sz w:val="24"/>
          <w:szCs w:val="24"/>
        </w:rPr>
        <w:t>»</w:t>
      </w:r>
      <w:r w:rsidR="004F7483" w:rsidRPr="004F7483">
        <w:rPr>
          <w:rFonts w:ascii="Times New Roman" w:hAnsi="Times New Roman" w:cs="Times New Roman"/>
          <w:b/>
          <w:sz w:val="24"/>
          <w:szCs w:val="24"/>
        </w:rPr>
        <w:t xml:space="preserve"> (</w:t>
      </w:r>
      <w:r w:rsidR="004F7483">
        <w:rPr>
          <w:rFonts w:ascii="Times New Roman" w:hAnsi="Times New Roman" w:cs="Times New Roman"/>
          <w:b/>
          <w:sz w:val="24"/>
          <w:szCs w:val="24"/>
        </w:rPr>
        <w:t>Базы данных)</w:t>
      </w:r>
    </w:p>
    <w:p w14:paraId="7E0C0FE8"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2FCB4619"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Академическим советом </w:t>
      </w:r>
      <w:r w:rsidR="00B629D5">
        <w:rPr>
          <w:rFonts w:ascii="Times New Roman" w:eastAsia="Times New Roman" w:hAnsi="Times New Roman" w:cs="Times New Roman"/>
          <w:sz w:val="24"/>
          <w:szCs w:val="24"/>
        </w:rPr>
        <w:t>ООП</w:t>
      </w:r>
    </w:p>
    <w:p w14:paraId="244CE8A7" w14:textId="5BCF973A" w:rsidR="000A6E87" w:rsidRDefault="00DC55E6"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730B61" w:rsidRPr="0002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0A6E87">
        <w:rPr>
          <w:rFonts w:ascii="Times New Roman" w:eastAsia="Times New Roman" w:hAnsi="Times New Roman" w:cs="Times New Roman"/>
          <w:sz w:val="24"/>
          <w:szCs w:val="24"/>
        </w:rPr>
        <w:t>«__»_____20__ г.</w:t>
      </w:r>
    </w:p>
    <w:p w14:paraId="358611A8" w14:textId="77777777" w:rsidR="00B629D5" w:rsidRDefault="00B629D5" w:rsidP="00B629D5">
      <w:pPr>
        <w:spacing w:after="0"/>
        <w:ind w:right="-799" w:firstLine="4678"/>
        <w:jc w:val="center"/>
        <w:rPr>
          <w:rFonts w:ascii="Times New Roman" w:eastAsia="Times New Roman" w:hAnsi="Times New Roman" w:cs="Times New Roman"/>
          <w:sz w:val="24"/>
          <w:szCs w:val="24"/>
        </w:rPr>
      </w:pPr>
    </w:p>
    <w:tbl>
      <w:tblPr>
        <w:tblStyle w:val="TableGrid"/>
        <w:tblW w:w="9351" w:type="dxa"/>
        <w:tblLook w:val="04A0" w:firstRow="1" w:lastRow="0" w:firstColumn="1" w:lastColumn="0" w:noHBand="0" w:noVBand="1"/>
      </w:tblPr>
      <w:tblGrid>
        <w:gridCol w:w="2162"/>
        <w:gridCol w:w="7189"/>
      </w:tblGrid>
      <w:tr w:rsidR="000A6E87" w14:paraId="3EAC084C" w14:textId="77777777" w:rsidTr="00B629D5">
        <w:tc>
          <w:tcPr>
            <w:tcW w:w="2162" w:type="dxa"/>
          </w:tcPr>
          <w:p w14:paraId="73601C57"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tcPr>
          <w:p w14:paraId="492C2C4B" w14:textId="25E25FB4" w:rsidR="000A6E87" w:rsidRDefault="00DC24FC" w:rsidP="000F7447">
            <w:pPr>
              <w:ind w:right="-79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Брейман</w:t>
            </w:r>
            <w:proofErr w:type="spellEnd"/>
            <w:r>
              <w:rPr>
                <w:rFonts w:ascii="Times New Roman" w:eastAsia="Times New Roman" w:hAnsi="Times New Roman" w:cs="Times New Roman"/>
                <w:sz w:val="24"/>
                <w:szCs w:val="24"/>
              </w:rPr>
              <w:t xml:space="preserve"> А.Д.</w:t>
            </w:r>
          </w:p>
        </w:tc>
      </w:tr>
      <w:tr w:rsidR="000A6E87" w14:paraId="66A7ADD4" w14:textId="77777777" w:rsidTr="00B629D5">
        <w:tc>
          <w:tcPr>
            <w:tcW w:w="2162" w:type="dxa"/>
          </w:tcPr>
          <w:p w14:paraId="68C71749"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tcPr>
          <w:p w14:paraId="38D536E4" w14:textId="1F28B36A" w:rsidR="000A6E87" w:rsidRPr="00025318" w:rsidRDefault="00025318"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0A6E87" w14:paraId="50E4AF27" w14:textId="77777777" w:rsidTr="00B629D5">
        <w:tc>
          <w:tcPr>
            <w:tcW w:w="2162" w:type="dxa"/>
          </w:tcPr>
          <w:p w14:paraId="49C49886"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работа</w:t>
            </w:r>
            <w:r w:rsidR="00B62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w:t>
            </w:r>
            <w:r w:rsidR="00B62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7189" w:type="dxa"/>
          </w:tcPr>
          <w:p w14:paraId="161C25D9" w14:textId="45A2A0A1" w:rsidR="000A6E87" w:rsidRPr="00025318" w:rsidRDefault="00025318"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w:t>
            </w:r>
          </w:p>
        </w:tc>
      </w:tr>
      <w:tr w:rsidR="000A6E87" w14:paraId="5047B208" w14:textId="77777777" w:rsidTr="00B629D5">
        <w:tc>
          <w:tcPr>
            <w:tcW w:w="2162" w:type="dxa"/>
          </w:tcPr>
          <w:p w14:paraId="7020434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r w:rsidR="00B629D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 xml:space="preserve"> </w:t>
            </w:r>
          </w:p>
        </w:tc>
        <w:tc>
          <w:tcPr>
            <w:tcW w:w="7189" w:type="dxa"/>
          </w:tcPr>
          <w:p w14:paraId="20C21260" w14:textId="1100DF5D" w:rsidR="000A6E87" w:rsidRPr="00025318" w:rsidRDefault="00025318"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w:t>
            </w:r>
          </w:p>
        </w:tc>
      </w:tr>
      <w:tr w:rsidR="000A6E87" w14:paraId="49619D36" w14:textId="77777777" w:rsidTr="00B629D5">
        <w:tc>
          <w:tcPr>
            <w:tcW w:w="2162" w:type="dxa"/>
          </w:tcPr>
          <w:p w14:paraId="6985CFD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tcPr>
          <w:p w14:paraId="4D8383BC" w14:textId="3439CFE6" w:rsidR="000A6E87" w:rsidRDefault="009D5CC9"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29D5" w14:paraId="32FDF57D" w14:textId="77777777" w:rsidTr="00B629D5">
        <w:tc>
          <w:tcPr>
            <w:tcW w:w="2162" w:type="dxa"/>
          </w:tcPr>
          <w:p w14:paraId="40D8F942" w14:textId="77777777" w:rsidR="00B629D5" w:rsidRDefault="00B629D5"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изучения дисциплины</w:t>
            </w:r>
          </w:p>
        </w:tc>
        <w:tc>
          <w:tcPr>
            <w:tcW w:w="7189" w:type="dxa"/>
          </w:tcPr>
          <w:p w14:paraId="5EDF2E3E" w14:textId="52FD24EB" w:rsidR="00B629D5" w:rsidRPr="009D5CC9" w:rsidRDefault="009D5CC9"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использования онлайн курса</w:t>
            </w:r>
          </w:p>
        </w:tc>
      </w:tr>
    </w:tbl>
    <w:p w14:paraId="53BF84A4" w14:textId="77777777" w:rsidR="000A6E87" w:rsidRDefault="000A6E87" w:rsidP="000F7447">
      <w:pPr>
        <w:spacing w:after="0"/>
        <w:ind w:right="-799" w:firstLine="567"/>
        <w:jc w:val="center"/>
        <w:rPr>
          <w:rFonts w:ascii="Times New Roman" w:eastAsia="Times New Roman" w:hAnsi="Times New Roman" w:cs="Times New Roman"/>
          <w:sz w:val="24"/>
          <w:szCs w:val="24"/>
        </w:rPr>
      </w:pPr>
    </w:p>
    <w:p w14:paraId="4604A0D5" w14:textId="77777777" w:rsidR="00025318" w:rsidRPr="00D376D3" w:rsidRDefault="00025318" w:rsidP="00025318">
      <w:pPr>
        <w:spacing w:line="360" w:lineRule="auto"/>
        <w:jc w:val="center"/>
        <w:outlineLvl w:val="0"/>
        <w:rPr>
          <w:rFonts w:ascii="Cambria" w:hAnsi="Cambria"/>
          <w:sz w:val="48"/>
          <w:szCs w:val="48"/>
        </w:rPr>
      </w:pPr>
      <w:proofErr w:type="spellStart"/>
      <w:r w:rsidRPr="00D376D3">
        <w:rPr>
          <w:rFonts w:ascii="Cambria" w:hAnsi="Cambria"/>
          <w:sz w:val="48"/>
          <w:szCs w:val="48"/>
        </w:rPr>
        <w:t>Syllabus</w:t>
      </w:r>
      <w:proofErr w:type="spellEnd"/>
    </w:p>
    <w:p w14:paraId="3A9AE239" w14:textId="77777777" w:rsidR="00025318" w:rsidRPr="00D376D3" w:rsidRDefault="00025318" w:rsidP="00025318">
      <w:pPr>
        <w:numPr>
          <w:ilvl w:val="0"/>
          <w:numId w:val="27"/>
        </w:numPr>
        <w:spacing w:after="0" w:line="360" w:lineRule="auto"/>
        <w:rPr>
          <w:rFonts w:ascii="Cambria" w:eastAsia="Times New Roman" w:hAnsi="Cambria"/>
          <w:b/>
          <w:sz w:val="24"/>
          <w:szCs w:val="24"/>
        </w:rPr>
      </w:pPr>
      <w:proofErr w:type="spellStart"/>
      <w:r w:rsidRPr="00D376D3">
        <w:rPr>
          <w:rFonts w:ascii="Cambria" w:eastAsia="Times New Roman" w:hAnsi="Cambria"/>
          <w:b/>
          <w:sz w:val="24"/>
          <w:szCs w:val="24"/>
        </w:rPr>
        <w:t>Course</w:t>
      </w:r>
      <w:proofErr w:type="spellEnd"/>
      <w:r w:rsidRPr="00D376D3">
        <w:rPr>
          <w:rFonts w:ascii="Cambria" w:eastAsia="Times New Roman" w:hAnsi="Cambria"/>
          <w:b/>
          <w:sz w:val="24"/>
          <w:szCs w:val="24"/>
        </w:rPr>
        <w:t xml:space="preserve"> </w:t>
      </w:r>
      <w:proofErr w:type="spellStart"/>
      <w:r w:rsidRPr="00D376D3">
        <w:rPr>
          <w:rFonts w:ascii="Cambria" w:eastAsia="Times New Roman" w:hAnsi="Cambria"/>
          <w:b/>
          <w:sz w:val="24"/>
          <w:szCs w:val="24"/>
        </w:rPr>
        <w:t>Description</w:t>
      </w:r>
      <w:proofErr w:type="spellEnd"/>
    </w:p>
    <w:p w14:paraId="62E56C30" w14:textId="77777777" w:rsidR="00025318" w:rsidRPr="00D376D3" w:rsidRDefault="00025318" w:rsidP="00025318">
      <w:pPr>
        <w:numPr>
          <w:ilvl w:val="1"/>
          <w:numId w:val="27"/>
        </w:numPr>
        <w:spacing w:after="0" w:line="360" w:lineRule="auto"/>
        <w:rPr>
          <w:rFonts w:ascii="Cambria" w:eastAsia="Times New Roman" w:hAnsi="Cambria"/>
          <w:sz w:val="24"/>
          <w:szCs w:val="24"/>
          <w:lang w:val="en-US"/>
        </w:rPr>
      </w:pPr>
      <w:r w:rsidRPr="00D376D3">
        <w:rPr>
          <w:rFonts w:ascii="Cambria" w:eastAsia="Times New Roman" w:hAnsi="Cambria"/>
          <w:sz w:val="24"/>
          <w:szCs w:val="24"/>
          <w:lang w:val="en-US"/>
        </w:rPr>
        <w:t>Title of a Course: Databases</w:t>
      </w:r>
    </w:p>
    <w:p w14:paraId="16745238" w14:textId="77777777" w:rsidR="00025318" w:rsidRPr="00D376D3" w:rsidRDefault="00025318" w:rsidP="00025318">
      <w:pPr>
        <w:numPr>
          <w:ilvl w:val="1"/>
          <w:numId w:val="27"/>
        </w:numPr>
        <w:spacing w:after="0" w:line="360" w:lineRule="auto"/>
        <w:rPr>
          <w:rFonts w:ascii="Cambria" w:eastAsia="Times New Roman" w:hAnsi="Cambria"/>
          <w:sz w:val="24"/>
          <w:szCs w:val="24"/>
          <w:lang w:val="en-US"/>
        </w:rPr>
      </w:pPr>
      <w:r w:rsidRPr="00D376D3">
        <w:rPr>
          <w:rFonts w:ascii="Cambria" w:eastAsia="Times New Roman" w:hAnsi="Cambria"/>
          <w:sz w:val="24"/>
          <w:szCs w:val="24"/>
          <w:lang w:val="en-US"/>
        </w:rPr>
        <w:t>Pre-requisites: Programming, Discrete Mathematics, Introduction into Software Engineering, Algorithms and Data Structures</w:t>
      </w:r>
    </w:p>
    <w:p w14:paraId="0782ED96" w14:textId="77777777" w:rsidR="00025318" w:rsidRPr="00D376D3" w:rsidRDefault="00025318" w:rsidP="00025318">
      <w:pPr>
        <w:numPr>
          <w:ilvl w:val="1"/>
          <w:numId w:val="27"/>
        </w:numPr>
        <w:spacing w:after="0" w:line="360" w:lineRule="auto"/>
        <w:rPr>
          <w:rFonts w:ascii="Cambria" w:eastAsia="Times New Roman" w:hAnsi="Cambria"/>
          <w:sz w:val="24"/>
          <w:szCs w:val="24"/>
          <w:lang w:val="en-US"/>
        </w:rPr>
      </w:pPr>
      <w:r w:rsidRPr="00D376D3">
        <w:rPr>
          <w:rFonts w:ascii="Cambria" w:eastAsia="Times New Roman" w:hAnsi="Cambria"/>
          <w:sz w:val="24"/>
          <w:szCs w:val="24"/>
          <w:lang w:val="en-US"/>
        </w:rPr>
        <w:t>Course Type: Compulsory</w:t>
      </w:r>
    </w:p>
    <w:p w14:paraId="44E152A8" w14:textId="77777777" w:rsidR="00025318" w:rsidRPr="00D376D3" w:rsidRDefault="00025318" w:rsidP="00025318">
      <w:pPr>
        <w:pStyle w:val="ListParagraph"/>
        <w:numPr>
          <w:ilvl w:val="1"/>
          <w:numId w:val="27"/>
        </w:numPr>
        <w:spacing w:after="0" w:line="360" w:lineRule="auto"/>
        <w:rPr>
          <w:rFonts w:ascii="Cambria" w:eastAsia="Times New Roman" w:hAnsi="Cambria"/>
          <w:sz w:val="24"/>
          <w:szCs w:val="24"/>
          <w:lang w:val="en-US"/>
        </w:rPr>
      </w:pPr>
      <w:r w:rsidRPr="00D376D3">
        <w:rPr>
          <w:rFonts w:ascii="Cambria" w:eastAsia="Times New Roman" w:hAnsi="Cambria"/>
          <w:sz w:val="24"/>
          <w:szCs w:val="24"/>
          <w:lang w:val="en-US"/>
        </w:rPr>
        <w:t>Abstract</w:t>
      </w:r>
    </w:p>
    <w:p w14:paraId="132CD598" w14:textId="77777777" w:rsidR="00025318" w:rsidRPr="00D376D3" w:rsidRDefault="00025318" w:rsidP="00025318">
      <w:pPr>
        <w:pStyle w:val="Style8"/>
        <w:ind w:left="391"/>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The course attendants should develop skills and understanding in:</w:t>
      </w:r>
    </w:p>
    <w:p w14:paraId="3A0AE489"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the design methodology for databases and verifying their structural correctness;</w:t>
      </w:r>
    </w:p>
    <w:p w14:paraId="4EEE3E13"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implementing databases and applications software in the relational model as well as in map/reduce paradigm;</w:t>
      </w:r>
    </w:p>
    <w:p w14:paraId="24D044BB"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using querying languages, primarily SQL, and other database supporting software;</w:t>
      </w:r>
    </w:p>
    <w:p w14:paraId="64E98E00"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applying the theory behind various database models and query languages;</w:t>
      </w:r>
    </w:p>
    <w:p w14:paraId="6EF98E8F"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implementing security and integrity policies relating to databases;</w:t>
      </w:r>
    </w:p>
    <w:p w14:paraId="76DEE7C0" w14:textId="77777777" w:rsidR="00025318" w:rsidRPr="00D376D3" w:rsidRDefault="00025318" w:rsidP="00025318">
      <w:pPr>
        <w:pStyle w:val="Style8"/>
        <w:numPr>
          <w:ilvl w:val="0"/>
          <w:numId w:val="28"/>
        </w:numPr>
        <w:jc w:val="both"/>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working in group settings to design and implement database projects.</w:t>
      </w:r>
    </w:p>
    <w:p w14:paraId="606DAEDA" w14:textId="77777777" w:rsidR="00025318" w:rsidRPr="00D376D3" w:rsidRDefault="00025318" w:rsidP="00025318">
      <w:pPr>
        <w:spacing w:line="360" w:lineRule="auto"/>
        <w:rPr>
          <w:rFonts w:ascii="Cambria" w:eastAsia="Times New Roman" w:hAnsi="Cambria"/>
          <w:sz w:val="24"/>
          <w:szCs w:val="24"/>
          <w:lang w:val="en-US"/>
        </w:rPr>
      </w:pPr>
    </w:p>
    <w:p w14:paraId="6AD9D602" w14:textId="77777777" w:rsidR="00025318" w:rsidRPr="00025318" w:rsidRDefault="00025318" w:rsidP="00025318">
      <w:pPr>
        <w:numPr>
          <w:ilvl w:val="0"/>
          <w:numId w:val="27"/>
        </w:numPr>
        <w:spacing w:after="0" w:line="360" w:lineRule="auto"/>
        <w:rPr>
          <w:rFonts w:ascii="Cambria" w:eastAsia="Times New Roman" w:hAnsi="Cambria"/>
          <w:b/>
          <w:sz w:val="24"/>
        </w:rPr>
      </w:pPr>
      <w:proofErr w:type="spellStart"/>
      <w:r w:rsidRPr="00025318">
        <w:rPr>
          <w:rFonts w:ascii="Cambria" w:eastAsia="Times New Roman" w:hAnsi="Cambria"/>
          <w:b/>
          <w:sz w:val="24"/>
        </w:rPr>
        <w:t>Learning</w:t>
      </w:r>
      <w:proofErr w:type="spellEnd"/>
      <w:r w:rsidRPr="00025318">
        <w:rPr>
          <w:rFonts w:ascii="Cambria" w:eastAsia="Times New Roman" w:hAnsi="Cambria"/>
          <w:b/>
          <w:sz w:val="24"/>
        </w:rPr>
        <w:t xml:space="preserve"> </w:t>
      </w:r>
      <w:proofErr w:type="spellStart"/>
      <w:r w:rsidRPr="00025318">
        <w:rPr>
          <w:rFonts w:ascii="Cambria" w:eastAsia="Times New Roman" w:hAnsi="Cambria"/>
          <w:b/>
          <w:sz w:val="24"/>
        </w:rPr>
        <w:t>Objectives</w:t>
      </w:r>
      <w:proofErr w:type="spellEnd"/>
      <w:r w:rsidRPr="00025318">
        <w:rPr>
          <w:rFonts w:ascii="Cambria" w:eastAsia="Times New Roman" w:hAnsi="Cambria"/>
          <w:b/>
          <w:sz w:val="24"/>
        </w:rPr>
        <w:t xml:space="preserve"> </w:t>
      </w:r>
    </w:p>
    <w:p w14:paraId="41F3EB62" w14:textId="77777777" w:rsidR="00025318" w:rsidRPr="00D376D3" w:rsidRDefault="00025318" w:rsidP="00025318">
      <w:pPr>
        <w:pStyle w:val="Style13"/>
        <w:tabs>
          <w:tab w:val="left" w:pos="739"/>
        </w:tabs>
        <w:spacing w:line="240" w:lineRule="auto"/>
        <w:ind w:left="360"/>
        <w:rPr>
          <w:rStyle w:val="FontStyle111"/>
          <w:rFonts w:ascii="Cambria" w:hAnsi="Cambria"/>
          <w:sz w:val="24"/>
          <w:lang w:val="en-US" w:eastAsia="en-US"/>
        </w:rPr>
      </w:pPr>
      <w:r>
        <w:rPr>
          <w:rStyle w:val="FontStyle60"/>
          <w:rFonts w:ascii="Cambria" w:eastAsiaTheme="majorEastAsia" w:hAnsi="Cambria"/>
          <w:sz w:val="24"/>
          <w:lang w:val="en-US" w:eastAsia="en-US"/>
        </w:rPr>
        <w:tab/>
      </w:r>
      <w:r w:rsidRPr="00D376D3">
        <w:rPr>
          <w:rStyle w:val="FontStyle60"/>
          <w:rFonts w:ascii="Cambria" w:eastAsiaTheme="majorEastAsia" w:hAnsi="Cambria"/>
          <w:sz w:val="24"/>
          <w:lang w:val="en-US" w:eastAsia="en-US"/>
        </w:rPr>
        <w:t xml:space="preserve">The objective of the course is to expose to students topics </w:t>
      </w:r>
      <w:r w:rsidRPr="00D376D3">
        <w:rPr>
          <w:rStyle w:val="FontStyle111"/>
          <w:rFonts w:ascii="Cambria" w:hAnsi="Cambria"/>
          <w:sz w:val="24"/>
          <w:lang w:val="en-US" w:eastAsia="en-US"/>
        </w:rPr>
        <w:t xml:space="preserve">of (mostly) online transactional processing and relational database theory, database design and implementation, including entity-relationship data modeling, relational model, algebra and calculus, functional dependencies and normalization theory, relational query languages, including SQL. </w:t>
      </w:r>
      <w:r w:rsidRPr="00D376D3">
        <w:rPr>
          <w:rStyle w:val="FontStyle60"/>
          <w:rFonts w:ascii="Cambria" w:eastAsiaTheme="majorEastAsia" w:hAnsi="Cambria"/>
          <w:sz w:val="24"/>
          <w:lang w:val="en-US" w:eastAsia="en-US"/>
        </w:rPr>
        <w:t>Students will get a grasp on strengths and weaknesses of wide spectrum of approaches to data storage, search and retrieval, resulting in informed choice of database model.</w:t>
      </w:r>
      <w:r w:rsidRPr="00D376D3">
        <w:rPr>
          <w:rStyle w:val="FontStyle111"/>
          <w:rFonts w:ascii="Cambria" w:hAnsi="Cambria"/>
          <w:sz w:val="24"/>
          <w:lang w:val="en-US" w:eastAsia="en-US"/>
        </w:rPr>
        <w:t xml:space="preserve"> </w:t>
      </w:r>
    </w:p>
    <w:p w14:paraId="4599F4BB" w14:textId="77777777" w:rsidR="00025318" w:rsidRPr="00D376D3" w:rsidRDefault="00025318" w:rsidP="00025318">
      <w:pPr>
        <w:pStyle w:val="Style11"/>
        <w:widowControl/>
        <w:spacing w:line="240" w:lineRule="auto"/>
        <w:ind w:left="360" w:firstLine="348"/>
        <w:rPr>
          <w:rFonts w:ascii="Cambria" w:hAnsi="Cambria"/>
          <w:sz w:val="28"/>
          <w:lang w:val="en-US"/>
        </w:rPr>
      </w:pPr>
      <w:r w:rsidRPr="00D376D3">
        <w:rPr>
          <w:rStyle w:val="FontStyle111"/>
          <w:rFonts w:ascii="Cambria" w:hAnsi="Cambria"/>
          <w:sz w:val="24"/>
          <w:lang w:val="en-US" w:eastAsia="en-US"/>
        </w:rPr>
        <w:t xml:space="preserve">This course studies different conceptual database models and their properties. For these conceptual models the course will concentrate on the following points: Why was </w:t>
      </w:r>
      <w:r w:rsidRPr="00D376D3">
        <w:rPr>
          <w:rStyle w:val="FontStyle111"/>
          <w:rFonts w:ascii="Cambria" w:hAnsi="Cambria"/>
          <w:sz w:val="24"/>
          <w:lang w:val="en-US" w:eastAsia="en-US"/>
        </w:rPr>
        <w:lastRenderedPageBreak/>
        <w:t>the database model introduced? Which of the shortcomings of other models does it address?  What are the most important concepts and notions for the database model? How is the model implemented? Which are the main techniques? The importance of understanding the internals of a particular database model cannot be overemphasized as it is closely connected to its limitations.</w:t>
      </w:r>
    </w:p>
    <w:p w14:paraId="3E4E7383" w14:textId="77777777" w:rsidR="00025318" w:rsidRPr="00D376D3" w:rsidRDefault="00025318" w:rsidP="00025318">
      <w:pPr>
        <w:spacing w:line="360" w:lineRule="auto"/>
        <w:rPr>
          <w:rFonts w:ascii="Cambria" w:eastAsia="Times New Roman" w:hAnsi="Cambria"/>
          <w:lang w:val="en-US"/>
        </w:rPr>
      </w:pPr>
    </w:p>
    <w:p w14:paraId="62B250AA" w14:textId="77777777" w:rsidR="00025318" w:rsidRPr="00025318" w:rsidRDefault="00025318" w:rsidP="00025318">
      <w:pPr>
        <w:numPr>
          <w:ilvl w:val="0"/>
          <w:numId w:val="27"/>
        </w:numPr>
        <w:spacing w:after="0" w:line="360" w:lineRule="auto"/>
        <w:rPr>
          <w:rFonts w:ascii="Cambria" w:eastAsia="Times New Roman" w:hAnsi="Cambria"/>
          <w:b/>
          <w:sz w:val="24"/>
        </w:rPr>
      </w:pPr>
      <w:proofErr w:type="spellStart"/>
      <w:r w:rsidRPr="00025318">
        <w:rPr>
          <w:rFonts w:ascii="Cambria" w:eastAsia="Times New Roman" w:hAnsi="Cambria"/>
          <w:b/>
          <w:sz w:val="24"/>
        </w:rPr>
        <w:t>Learning</w:t>
      </w:r>
      <w:proofErr w:type="spellEnd"/>
      <w:r w:rsidRPr="00025318">
        <w:rPr>
          <w:rFonts w:ascii="Cambria" w:eastAsia="Times New Roman" w:hAnsi="Cambria"/>
          <w:b/>
          <w:sz w:val="24"/>
        </w:rPr>
        <w:t xml:space="preserve"> </w:t>
      </w:r>
      <w:proofErr w:type="spellStart"/>
      <w:r w:rsidRPr="00025318">
        <w:rPr>
          <w:rFonts w:ascii="Cambria" w:eastAsia="Times New Roman" w:hAnsi="Cambria"/>
          <w:b/>
          <w:sz w:val="24"/>
        </w:rPr>
        <w:t>Outcomes</w:t>
      </w:r>
      <w:proofErr w:type="spellEnd"/>
      <w:r w:rsidRPr="00025318">
        <w:rPr>
          <w:rFonts w:ascii="Cambria" w:eastAsia="Times New Roman" w:hAnsi="Cambria"/>
          <w:b/>
          <w:sz w:val="24"/>
          <w:lang w:val="en-US"/>
        </w:rPr>
        <w:t xml:space="preserve"> </w:t>
      </w:r>
    </w:p>
    <w:p w14:paraId="6DCD6F0F" w14:textId="77777777" w:rsidR="00025318" w:rsidRPr="00D376D3" w:rsidRDefault="00025318" w:rsidP="00025318">
      <w:pPr>
        <w:pStyle w:val="Style8"/>
        <w:widowControl/>
        <w:ind w:left="357" w:firstLine="351"/>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After taking this course the student should have achieved the following objectives:</w:t>
      </w:r>
    </w:p>
    <w:p w14:paraId="7D2A8277" w14:textId="77777777" w:rsidR="00025318" w:rsidRDefault="00025318" w:rsidP="00025318">
      <w:pPr>
        <w:pStyle w:val="Style8"/>
        <w:widowControl/>
        <w:numPr>
          <w:ilvl w:val="0"/>
          <w:numId w:val="29"/>
        </w:numPr>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 xml:space="preserve">Knows the data modeling concepts and has an understanding of relational data model. </w:t>
      </w:r>
    </w:p>
    <w:p w14:paraId="62DBFE59" w14:textId="77777777" w:rsidR="00025318" w:rsidRDefault="00025318" w:rsidP="00025318">
      <w:pPr>
        <w:pStyle w:val="Style8"/>
        <w:widowControl/>
        <w:numPr>
          <w:ilvl w:val="0"/>
          <w:numId w:val="29"/>
        </w:numPr>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 xml:space="preserve">Can compose queries to relational databases using relational algebra, tuple relational calculus and SQL. </w:t>
      </w:r>
    </w:p>
    <w:p w14:paraId="2CB9848F" w14:textId="77777777" w:rsidR="00025318" w:rsidRPr="00D376D3" w:rsidRDefault="00025318" w:rsidP="00025318">
      <w:pPr>
        <w:pStyle w:val="Style8"/>
        <w:widowControl/>
        <w:numPr>
          <w:ilvl w:val="0"/>
          <w:numId w:val="29"/>
        </w:numPr>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Knows methods of database design, including entity-relationship approach and normalization-based approach.</w:t>
      </w:r>
    </w:p>
    <w:p w14:paraId="641F2ED3" w14:textId="77777777" w:rsidR="00025318" w:rsidRPr="00D376D3" w:rsidRDefault="00025318" w:rsidP="00025318">
      <w:pPr>
        <w:pStyle w:val="Style8"/>
        <w:widowControl/>
        <w:numPr>
          <w:ilvl w:val="0"/>
          <w:numId w:val="29"/>
        </w:numPr>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 xml:space="preserve">Knows and is able to apply database application design and development methods usable for object-oriented program systems, including object-relational mappers, its advantages and disadvantages. </w:t>
      </w:r>
    </w:p>
    <w:p w14:paraId="1B543C6E" w14:textId="77777777" w:rsidR="00025318" w:rsidRPr="00D376D3" w:rsidRDefault="00025318" w:rsidP="00025318">
      <w:pPr>
        <w:pStyle w:val="Style8"/>
        <w:widowControl/>
        <w:numPr>
          <w:ilvl w:val="0"/>
          <w:numId w:val="29"/>
        </w:numPr>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Knows models and methods of internal organization of relational databases including file storage, indexing, query processing and transaction management issues.</w:t>
      </w:r>
    </w:p>
    <w:p w14:paraId="099F1165" w14:textId="77777777" w:rsidR="00025318" w:rsidRDefault="00025318" w:rsidP="00025318">
      <w:pPr>
        <w:pStyle w:val="Style8"/>
        <w:widowControl/>
        <w:ind w:left="357" w:firstLine="351"/>
        <w:rPr>
          <w:rStyle w:val="FontStyle60"/>
          <w:rFonts w:ascii="Cambria" w:eastAsiaTheme="majorEastAsia" w:hAnsi="Cambria"/>
          <w:sz w:val="24"/>
          <w:lang w:val="en-US" w:eastAsia="en-US"/>
        </w:rPr>
      </w:pPr>
      <w:r w:rsidRPr="00D376D3">
        <w:rPr>
          <w:rStyle w:val="FontStyle60"/>
          <w:rFonts w:ascii="Cambria" w:eastAsiaTheme="majorEastAsia" w:hAnsi="Cambria"/>
          <w:sz w:val="24"/>
          <w:lang w:val="en-US" w:eastAsia="en-US"/>
        </w:rPr>
        <w:t>Students should be able to understand the language of studies models, choose and use appropriate models and programming languages, implement systems using chosen models, methods and tools.</w:t>
      </w:r>
    </w:p>
    <w:p w14:paraId="366B0378" w14:textId="77777777" w:rsidR="00025318" w:rsidRDefault="00025318" w:rsidP="00025318">
      <w:pPr>
        <w:pStyle w:val="Style8"/>
        <w:widowControl/>
        <w:ind w:left="357" w:firstLine="351"/>
        <w:rPr>
          <w:rStyle w:val="FontStyle60"/>
          <w:rFonts w:ascii="Cambria" w:eastAsiaTheme="majorEastAsia" w:hAnsi="Cambria"/>
          <w:sz w:val="24"/>
          <w:lang w:val="en-US" w:eastAsia="en-US"/>
        </w:rPr>
      </w:pPr>
    </w:p>
    <w:p w14:paraId="13130D87" w14:textId="1462D0C1" w:rsidR="00025318" w:rsidRPr="00025318" w:rsidRDefault="00025318" w:rsidP="00025318">
      <w:pPr>
        <w:numPr>
          <w:ilvl w:val="0"/>
          <w:numId w:val="27"/>
        </w:numPr>
        <w:spacing w:after="0" w:line="360" w:lineRule="auto"/>
        <w:rPr>
          <w:rFonts w:ascii="Cambria" w:eastAsia="Times New Roman" w:hAnsi="Cambria"/>
          <w:b/>
          <w:sz w:val="24"/>
        </w:rPr>
      </w:pPr>
      <w:r w:rsidRPr="00025318">
        <w:rPr>
          <w:rFonts w:ascii="Cambria" w:eastAsia="Times New Roman" w:hAnsi="Cambria"/>
          <w:b/>
          <w:sz w:val="24"/>
          <w:lang w:val="en-US"/>
        </w:rPr>
        <w:t>Course Plan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23"/>
        <w:gridCol w:w="1247"/>
        <w:gridCol w:w="850"/>
        <w:gridCol w:w="850"/>
        <w:gridCol w:w="993"/>
        <w:gridCol w:w="1021"/>
      </w:tblGrid>
      <w:tr w:rsidR="00025318" w:rsidRPr="00025318" w14:paraId="2CFA87F7" w14:textId="77777777" w:rsidTr="00C06B8C">
        <w:tc>
          <w:tcPr>
            <w:tcW w:w="534" w:type="dxa"/>
            <w:vMerge w:val="restart"/>
            <w:vAlign w:val="center"/>
          </w:tcPr>
          <w:p w14:paraId="5CFAB1DB"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w:t>
            </w:r>
          </w:p>
        </w:tc>
        <w:tc>
          <w:tcPr>
            <w:tcW w:w="4423" w:type="dxa"/>
            <w:vMerge w:val="restart"/>
            <w:vAlign w:val="center"/>
          </w:tcPr>
          <w:p w14:paraId="18861925"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Topic</w:t>
            </w:r>
            <w:proofErr w:type="spellEnd"/>
            <w:r w:rsidRPr="00025318">
              <w:rPr>
                <w:rFonts w:ascii="Times New Roman" w:hAnsi="Times New Roman" w:cs="Times New Roman"/>
                <w:sz w:val="24"/>
                <w:szCs w:val="24"/>
                <w:lang w:eastAsia="ru-RU"/>
              </w:rPr>
              <w:t xml:space="preserve"> </w:t>
            </w:r>
            <w:proofErr w:type="spellStart"/>
            <w:r w:rsidRPr="00025318">
              <w:rPr>
                <w:rFonts w:ascii="Times New Roman" w:hAnsi="Times New Roman" w:cs="Times New Roman"/>
                <w:sz w:val="24"/>
                <w:szCs w:val="24"/>
                <w:lang w:eastAsia="ru-RU"/>
              </w:rPr>
              <w:t>title</w:t>
            </w:r>
            <w:proofErr w:type="spellEnd"/>
          </w:p>
        </w:tc>
        <w:tc>
          <w:tcPr>
            <w:tcW w:w="1247" w:type="dxa"/>
            <w:vMerge w:val="restart"/>
            <w:vAlign w:val="center"/>
          </w:tcPr>
          <w:p w14:paraId="6B7F5A35"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Total</w:t>
            </w:r>
            <w:proofErr w:type="spellEnd"/>
            <w:r w:rsidRPr="00025318">
              <w:rPr>
                <w:rFonts w:ascii="Times New Roman" w:hAnsi="Times New Roman" w:cs="Times New Roman"/>
                <w:sz w:val="24"/>
                <w:szCs w:val="24"/>
                <w:lang w:eastAsia="ru-RU"/>
              </w:rPr>
              <w:t xml:space="preserve"> </w:t>
            </w:r>
            <w:proofErr w:type="spellStart"/>
            <w:r w:rsidRPr="00025318">
              <w:rPr>
                <w:rFonts w:ascii="Times New Roman" w:hAnsi="Times New Roman" w:cs="Times New Roman"/>
                <w:sz w:val="24"/>
                <w:szCs w:val="24"/>
                <w:lang w:eastAsia="ru-RU"/>
              </w:rPr>
              <w:t>hours</w:t>
            </w:r>
            <w:proofErr w:type="spellEnd"/>
          </w:p>
        </w:tc>
        <w:tc>
          <w:tcPr>
            <w:tcW w:w="2693" w:type="dxa"/>
            <w:gridSpan w:val="3"/>
            <w:vAlign w:val="center"/>
          </w:tcPr>
          <w:p w14:paraId="0FB4A52F"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Classroom</w:t>
            </w:r>
            <w:proofErr w:type="spellEnd"/>
            <w:r w:rsidRPr="00025318">
              <w:rPr>
                <w:rFonts w:ascii="Times New Roman" w:hAnsi="Times New Roman" w:cs="Times New Roman"/>
                <w:sz w:val="24"/>
                <w:szCs w:val="24"/>
                <w:lang w:eastAsia="ru-RU"/>
              </w:rPr>
              <w:t xml:space="preserve"> </w:t>
            </w:r>
            <w:proofErr w:type="spellStart"/>
            <w:r w:rsidRPr="00025318">
              <w:rPr>
                <w:rFonts w:ascii="Times New Roman" w:hAnsi="Times New Roman" w:cs="Times New Roman"/>
                <w:sz w:val="24"/>
                <w:szCs w:val="24"/>
                <w:lang w:eastAsia="ru-RU"/>
              </w:rPr>
              <w:t>hours</w:t>
            </w:r>
            <w:proofErr w:type="spellEnd"/>
          </w:p>
        </w:tc>
        <w:tc>
          <w:tcPr>
            <w:tcW w:w="1021" w:type="dxa"/>
            <w:vMerge w:val="restart"/>
            <w:vAlign w:val="center"/>
          </w:tcPr>
          <w:p w14:paraId="2031AE5A"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Self-study</w:t>
            </w:r>
            <w:proofErr w:type="spellEnd"/>
          </w:p>
        </w:tc>
      </w:tr>
      <w:tr w:rsidR="00025318" w:rsidRPr="00025318" w14:paraId="49479D66" w14:textId="77777777" w:rsidTr="00C06B8C">
        <w:tc>
          <w:tcPr>
            <w:tcW w:w="534" w:type="dxa"/>
            <w:vMerge/>
          </w:tcPr>
          <w:p w14:paraId="223EDD55" w14:textId="77777777" w:rsidR="00025318" w:rsidRPr="00025318" w:rsidRDefault="00025318" w:rsidP="00025318">
            <w:pPr>
              <w:spacing w:after="0" w:line="240" w:lineRule="auto"/>
              <w:rPr>
                <w:rFonts w:ascii="Times New Roman" w:hAnsi="Times New Roman" w:cs="Times New Roman"/>
                <w:sz w:val="24"/>
                <w:szCs w:val="24"/>
                <w:lang w:eastAsia="ru-RU"/>
              </w:rPr>
            </w:pPr>
          </w:p>
        </w:tc>
        <w:tc>
          <w:tcPr>
            <w:tcW w:w="4423" w:type="dxa"/>
            <w:vMerge/>
          </w:tcPr>
          <w:p w14:paraId="60BDCE1C" w14:textId="77777777" w:rsidR="00025318" w:rsidRPr="00025318" w:rsidRDefault="00025318" w:rsidP="00025318">
            <w:pPr>
              <w:spacing w:after="0" w:line="240" w:lineRule="auto"/>
              <w:rPr>
                <w:rFonts w:ascii="Times New Roman" w:hAnsi="Times New Roman" w:cs="Times New Roman"/>
                <w:sz w:val="24"/>
                <w:szCs w:val="24"/>
                <w:lang w:eastAsia="ru-RU"/>
              </w:rPr>
            </w:pPr>
          </w:p>
        </w:tc>
        <w:tc>
          <w:tcPr>
            <w:tcW w:w="1247" w:type="dxa"/>
            <w:vMerge/>
          </w:tcPr>
          <w:p w14:paraId="6C98E5E8" w14:textId="77777777" w:rsidR="00025318" w:rsidRPr="00025318" w:rsidRDefault="00025318" w:rsidP="00025318">
            <w:pPr>
              <w:spacing w:after="0" w:line="240" w:lineRule="auto"/>
              <w:rPr>
                <w:rFonts w:ascii="Times New Roman" w:hAnsi="Times New Roman" w:cs="Times New Roman"/>
                <w:sz w:val="24"/>
                <w:szCs w:val="24"/>
                <w:lang w:eastAsia="ru-RU"/>
              </w:rPr>
            </w:pPr>
          </w:p>
        </w:tc>
        <w:tc>
          <w:tcPr>
            <w:tcW w:w="850" w:type="dxa"/>
            <w:vAlign w:val="center"/>
          </w:tcPr>
          <w:p w14:paraId="40B8D809"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Lectures</w:t>
            </w:r>
            <w:proofErr w:type="spellEnd"/>
          </w:p>
        </w:tc>
        <w:tc>
          <w:tcPr>
            <w:tcW w:w="850" w:type="dxa"/>
            <w:vAlign w:val="center"/>
          </w:tcPr>
          <w:p w14:paraId="0E44BAB2"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Seminars</w:t>
            </w:r>
            <w:proofErr w:type="spellEnd"/>
          </w:p>
        </w:tc>
        <w:tc>
          <w:tcPr>
            <w:tcW w:w="993" w:type="dxa"/>
            <w:vAlign w:val="center"/>
          </w:tcPr>
          <w:p w14:paraId="7DBB07F1" w14:textId="77777777" w:rsidR="00025318" w:rsidRPr="00025318" w:rsidRDefault="00025318" w:rsidP="00025318">
            <w:pPr>
              <w:spacing w:after="0" w:line="240" w:lineRule="auto"/>
              <w:ind w:left="-107" w:right="-108"/>
              <w:jc w:val="center"/>
              <w:rPr>
                <w:rFonts w:ascii="Times New Roman" w:hAnsi="Times New Roman" w:cs="Times New Roman"/>
                <w:sz w:val="24"/>
                <w:szCs w:val="24"/>
                <w:lang w:eastAsia="ru-RU"/>
              </w:rPr>
            </w:pPr>
            <w:proofErr w:type="spellStart"/>
            <w:r w:rsidRPr="00025318">
              <w:rPr>
                <w:rFonts w:ascii="Times New Roman" w:hAnsi="Times New Roman" w:cs="Times New Roman"/>
                <w:sz w:val="24"/>
                <w:szCs w:val="24"/>
                <w:lang w:eastAsia="ru-RU"/>
              </w:rPr>
              <w:t>Practice</w:t>
            </w:r>
            <w:proofErr w:type="spellEnd"/>
          </w:p>
        </w:tc>
        <w:tc>
          <w:tcPr>
            <w:tcW w:w="1021" w:type="dxa"/>
            <w:vMerge/>
          </w:tcPr>
          <w:p w14:paraId="0B2C9B1F" w14:textId="77777777" w:rsidR="00025318" w:rsidRPr="00025318" w:rsidRDefault="00025318" w:rsidP="00025318">
            <w:pPr>
              <w:spacing w:after="0" w:line="240" w:lineRule="auto"/>
              <w:rPr>
                <w:rFonts w:ascii="Times New Roman" w:hAnsi="Times New Roman" w:cs="Times New Roman"/>
                <w:sz w:val="24"/>
                <w:szCs w:val="24"/>
                <w:lang w:eastAsia="ru-RU"/>
              </w:rPr>
            </w:pPr>
          </w:p>
        </w:tc>
      </w:tr>
      <w:tr w:rsidR="00025318" w:rsidRPr="00025318" w14:paraId="2AFBB45C" w14:textId="77777777" w:rsidTr="00C06B8C">
        <w:tc>
          <w:tcPr>
            <w:tcW w:w="9918" w:type="dxa"/>
            <w:gridSpan w:val="7"/>
          </w:tcPr>
          <w:p w14:paraId="5B6E212D" w14:textId="77777777" w:rsidR="00025318" w:rsidRPr="00025318" w:rsidRDefault="00025318" w:rsidP="00025318">
            <w:pPr>
              <w:pStyle w:val="Style47"/>
              <w:widowControl/>
              <w:tabs>
                <w:tab w:val="left" w:pos="4880"/>
              </w:tabs>
              <w:ind w:left="893"/>
              <w:rPr>
                <w:rStyle w:val="FontStyle80"/>
                <w:rFonts w:ascii="Times New Roman" w:hAnsi="Times New Roman" w:cs="Times New Roman"/>
                <w:i w:val="0"/>
                <w:color w:val="FF0000"/>
                <w:sz w:val="24"/>
                <w:szCs w:val="24"/>
                <w:lang w:val="en-US" w:eastAsia="en-US"/>
              </w:rPr>
            </w:pPr>
            <w:r w:rsidRPr="00025318">
              <w:rPr>
                <w:rStyle w:val="FontStyle84"/>
                <w:rFonts w:ascii="Times New Roman" w:hAnsi="Times New Roman" w:cs="Times New Roman"/>
                <w:sz w:val="24"/>
                <w:szCs w:val="24"/>
                <w:lang w:val="en-US" w:eastAsia="en-US"/>
              </w:rPr>
              <w:t>Module #1, 3</w:t>
            </w:r>
            <w:r w:rsidRPr="00025318">
              <w:rPr>
                <w:rStyle w:val="FontStyle84"/>
                <w:rFonts w:ascii="Times New Roman" w:hAnsi="Times New Roman" w:cs="Times New Roman"/>
                <w:sz w:val="24"/>
                <w:szCs w:val="24"/>
                <w:vertAlign w:val="superscript"/>
                <w:lang w:val="en-US" w:eastAsia="en-US"/>
              </w:rPr>
              <w:t>rd</w:t>
            </w:r>
            <w:r w:rsidRPr="00025318">
              <w:rPr>
                <w:rStyle w:val="FontStyle84"/>
                <w:rFonts w:ascii="Times New Roman" w:hAnsi="Times New Roman" w:cs="Times New Roman"/>
                <w:sz w:val="24"/>
                <w:szCs w:val="24"/>
                <w:lang w:val="en-US" w:eastAsia="en-US"/>
              </w:rPr>
              <w:t xml:space="preserve"> year</w:t>
            </w:r>
          </w:p>
        </w:tc>
      </w:tr>
      <w:tr w:rsidR="00025318" w:rsidRPr="00025318" w14:paraId="5D56574A" w14:textId="77777777" w:rsidTr="00C06B8C">
        <w:tc>
          <w:tcPr>
            <w:tcW w:w="534" w:type="dxa"/>
            <w:vAlign w:val="center"/>
          </w:tcPr>
          <w:p w14:paraId="1542EE50"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1</w:t>
            </w:r>
          </w:p>
        </w:tc>
        <w:tc>
          <w:tcPr>
            <w:tcW w:w="4423" w:type="dxa"/>
            <w:vAlign w:val="center"/>
          </w:tcPr>
          <w:p w14:paraId="43BD3214" w14:textId="77777777" w:rsidR="00025318" w:rsidRPr="00025318" w:rsidRDefault="00025318" w:rsidP="00025318">
            <w:pPr>
              <w:pStyle w:val="Style37"/>
              <w:widowControl/>
              <w:spacing w:line="240" w:lineRule="auto"/>
              <w:rPr>
                <w:rStyle w:val="FontStyle81"/>
                <w:i w:val="0"/>
                <w:sz w:val="24"/>
                <w:szCs w:val="24"/>
                <w:lang w:val="en-US" w:eastAsia="en-US"/>
              </w:rPr>
            </w:pPr>
            <w:r w:rsidRPr="00025318">
              <w:rPr>
                <w:rStyle w:val="FontStyle95"/>
                <w:sz w:val="24"/>
                <w:szCs w:val="24"/>
                <w:lang w:val="en-US" w:eastAsia="en-US"/>
              </w:rPr>
              <w:t>Introduction.</w:t>
            </w:r>
          </w:p>
        </w:tc>
        <w:tc>
          <w:tcPr>
            <w:tcW w:w="1247" w:type="dxa"/>
            <w:vAlign w:val="center"/>
          </w:tcPr>
          <w:p w14:paraId="4C36F9E3"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8</w:t>
            </w:r>
          </w:p>
        </w:tc>
        <w:tc>
          <w:tcPr>
            <w:tcW w:w="850" w:type="dxa"/>
          </w:tcPr>
          <w:p w14:paraId="741D6462"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850" w:type="dxa"/>
          </w:tcPr>
          <w:p w14:paraId="26A10B86"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0B43DA57"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1021" w:type="dxa"/>
          </w:tcPr>
          <w:p w14:paraId="451BFA18"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4</w:t>
            </w:r>
          </w:p>
        </w:tc>
      </w:tr>
      <w:tr w:rsidR="00025318" w:rsidRPr="00025318" w14:paraId="6D21F2C1" w14:textId="77777777" w:rsidTr="00C06B8C">
        <w:tc>
          <w:tcPr>
            <w:tcW w:w="534" w:type="dxa"/>
            <w:vAlign w:val="center"/>
          </w:tcPr>
          <w:p w14:paraId="545F934A"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2</w:t>
            </w:r>
          </w:p>
        </w:tc>
        <w:tc>
          <w:tcPr>
            <w:tcW w:w="4423" w:type="dxa"/>
            <w:vAlign w:val="center"/>
          </w:tcPr>
          <w:p w14:paraId="71A25CD0" w14:textId="77777777" w:rsidR="00025318" w:rsidRPr="00025318" w:rsidRDefault="00025318" w:rsidP="00025318">
            <w:pPr>
              <w:pStyle w:val="Style37"/>
              <w:widowControl/>
              <w:spacing w:line="240" w:lineRule="auto"/>
              <w:rPr>
                <w:rStyle w:val="FontStyle95"/>
                <w:sz w:val="24"/>
                <w:szCs w:val="24"/>
                <w:lang w:val="en-US" w:eastAsia="en-US"/>
              </w:rPr>
            </w:pPr>
            <w:r w:rsidRPr="00025318">
              <w:rPr>
                <w:rStyle w:val="FontStyle95"/>
                <w:sz w:val="24"/>
                <w:szCs w:val="24"/>
                <w:lang w:val="en-US" w:eastAsia="en-US"/>
              </w:rPr>
              <w:t>Data modeling.</w:t>
            </w:r>
          </w:p>
        </w:tc>
        <w:tc>
          <w:tcPr>
            <w:tcW w:w="1247" w:type="dxa"/>
            <w:vAlign w:val="center"/>
          </w:tcPr>
          <w:p w14:paraId="7CCF9D15"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tcPr>
          <w:p w14:paraId="43CA22D8"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850" w:type="dxa"/>
          </w:tcPr>
          <w:p w14:paraId="3CA787D1"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0212447B"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1021" w:type="dxa"/>
          </w:tcPr>
          <w:p w14:paraId="11D9D736"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8</w:t>
            </w:r>
          </w:p>
        </w:tc>
      </w:tr>
      <w:tr w:rsidR="00025318" w:rsidRPr="00025318" w14:paraId="195E73FD" w14:textId="77777777" w:rsidTr="00C06B8C">
        <w:tc>
          <w:tcPr>
            <w:tcW w:w="534" w:type="dxa"/>
            <w:vAlign w:val="center"/>
          </w:tcPr>
          <w:p w14:paraId="4A6AD98A"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3</w:t>
            </w:r>
          </w:p>
        </w:tc>
        <w:tc>
          <w:tcPr>
            <w:tcW w:w="4423" w:type="dxa"/>
            <w:vAlign w:val="center"/>
          </w:tcPr>
          <w:p w14:paraId="00284DB1" w14:textId="77777777" w:rsidR="00025318" w:rsidRPr="00025318" w:rsidRDefault="00025318" w:rsidP="00025318">
            <w:pPr>
              <w:pStyle w:val="Style37"/>
              <w:widowControl/>
              <w:spacing w:line="240" w:lineRule="auto"/>
              <w:rPr>
                <w:rStyle w:val="FontStyle95"/>
                <w:sz w:val="24"/>
                <w:szCs w:val="24"/>
                <w:lang w:val="en-US" w:eastAsia="en-US"/>
              </w:rPr>
            </w:pPr>
            <w:r w:rsidRPr="00025318">
              <w:rPr>
                <w:rStyle w:val="FontStyle95"/>
                <w:sz w:val="24"/>
                <w:szCs w:val="24"/>
                <w:lang w:val="en-US" w:eastAsia="en-US"/>
              </w:rPr>
              <w:t>Database Design: The E/R and UML Approaches.</w:t>
            </w:r>
          </w:p>
        </w:tc>
        <w:tc>
          <w:tcPr>
            <w:tcW w:w="1247" w:type="dxa"/>
            <w:vAlign w:val="center"/>
          </w:tcPr>
          <w:p w14:paraId="25392883"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24</w:t>
            </w:r>
          </w:p>
        </w:tc>
        <w:tc>
          <w:tcPr>
            <w:tcW w:w="850" w:type="dxa"/>
          </w:tcPr>
          <w:p w14:paraId="1CD3FFB0"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4</w:t>
            </w:r>
          </w:p>
        </w:tc>
        <w:tc>
          <w:tcPr>
            <w:tcW w:w="850" w:type="dxa"/>
          </w:tcPr>
          <w:p w14:paraId="0C04B97D"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2C4CACE1"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4</w:t>
            </w:r>
          </w:p>
        </w:tc>
        <w:tc>
          <w:tcPr>
            <w:tcW w:w="1021" w:type="dxa"/>
          </w:tcPr>
          <w:p w14:paraId="1490FD9F"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16</w:t>
            </w:r>
          </w:p>
        </w:tc>
      </w:tr>
      <w:tr w:rsidR="00025318" w:rsidRPr="00025318" w14:paraId="254B3733" w14:textId="77777777" w:rsidTr="00C06B8C">
        <w:tc>
          <w:tcPr>
            <w:tcW w:w="534" w:type="dxa"/>
            <w:vAlign w:val="center"/>
          </w:tcPr>
          <w:p w14:paraId="57945F5D"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4</w:t>
            </w:r>
          </w:p>
        </w:tc>
        <w:tc>
          <w:tcPr>
            <w:tcW w:w="4423" w:type="dxa"/>
            <w:vAlign w:val="center"/>
          </w:tcPr>
          <w:p w14:paraId="721B644C" w14:textId="77777777" w:rsidR="00025318" w:rsidRPr="00025318" w:rsidRDefault="00025318" w:rsidP="00025318">
            <w:pPr>
              <w:pStyle w:val="Style37"/>
              <w:widowControl/>
              <w:spacing w:line="240" w:lineRule="auto"/>
              <w:rPr>
                <w:rStyle w:val="FontStyle95"/>
                <w:sz w:val="24"/>
                <w:szCs w:val="24"/>
                <w:lang w:val="en-US" w:eastAsia="en-US"/>
              </w:rPr>
            </w:pPr>
            <w:r w:rsidRPr="00025318">
              <w:rPr>
                <w:rStyle w:val="FontStyle95"/>
                <w:sz w:val="24"/>
                <w:szCs w:val="24"/>
                <w:lang w:val="en-US" w:eastAsia="en-US"/>
              </w:rPr>
              <w:t>Relational Model.</w:t>
            </w:r>
          </w:p>
        </w:tc>
        <w:tc>
          <w:tcPr>
            <w:tcW w:w="1247" w:type="dxa"/>
            <w:vAlign w:val="center"/>
          </w:tcPr>
          <w:p w14:paraId="1FE3BEEF"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tcPr>
          <w:p w14:paraId="7F208C18"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850" w:type="dxa"/>
          </w:tcPr>
          <w:p w14:paraId="1EAB7A8B"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3388E9DC"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1021" w:type="dxa"/>
          </w:tcPr>
          <w:p w14:paraId="26805BB7"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8</w:t>
            </w:r>
          </w:p>
        </w:tc>
      </w:tr>
      <w:tr w:rsidR="00025318" w:rsidRPr="00025318" w14:paraId="4809C244" w14:textId="77777777" w:rsidTr="00C06B8C">
        <w:tc>
          <w:tcPr>
            <w:tcW w:w="534" w:type="dxa"/>
            <w:vAlign w:val="center"/>
          </w:tcPr>
          <w:p w14:paraId="51917073"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5</w:t>
            </w:r>
          </w:p>
        </w:tc>
        <w:tc>
          <w:tcPr>
            <w:tcW w:w="4423" w:type="dxa"/>
            <w:vAlign w:val="center"/>
          </w:tcPr>
          <w:p w14:paraId="5393CC36" w14:textId="77777777" w:rsidR="00025318" w:rsidRPr="00025318" w:rsidRDefault="00025318" w:rsidP="00025318">
            <w:pPr>
              <w:pStyle w:val="Style37"/>
              <w:widowControl/>
              <w:spacing w:line="240" w:lineRule="auto"/>
              <w:rPr>
                <w:rStyle w:val="FontStyle95"/>
                <w:sz w:val="24"/>
                <w:szCs w:val="24"/>
                <w:lang w:val="en-US" w:eastAsia="en-US"/>
              </w:rPr>
            </w:pPr>
            <w:r w:rsidRPr="00025318">
              <w:rPr>
                <w:rStyle w:val="FontStyle95"/>
                <w:sz w:val="24"/>
                <w:szCs w:val="24"/>
                <w:lang w:val="en-US" w:eastAsia="en-US"/>
              </w:rPr>
              <w:t>Relational Database Design.</w:t>
            </w:r>
          </w:p>
        </w:tc>
        <w:tc>
          <w:tcPr>
            <w:tcW w:w="1247" w:type="dxa"/>
            <w:vAlign w:val="center"/>
          </w:tcPr>
          <w:p w14:paraId="680E04B0"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tcPr>
          <w:p w14:paraId="7CD6C24E"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850" w:type="dxa"/>
          </w:tcPr>
          <w:p w14:paraId="55E91987"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6A853F29"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1021" w:type="dxa"/>
          </w:tcPr>
          <w:p w14:paraId="14D4F00C"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8</w:t>
            </w:r>
          </w:p>
        </w:tc>
      </w:tr>
      <w:tr w:rsidR="00025318" w:rsidRPr="00025318" w14:paraId="60760C7A" w14:textId="77777777" w:rsidTr="00C06B8C">
        <w:tc>
          <w:tcPr>
            <w:tcW w:w="534" w:type="dxa"/>
            <w:vAlign w:val="center"/>
          </w:tcPr>
          <w:p w14:paraId="396E969A"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6</w:t>
            </w:r>
          </w:p>
        </w:tc>
        <w:tc>
          <w:tcPr>
            <w:tcW w:w="4423" w:type="dxa"/>
            <w:vAlign w:val="center"/>
          </w:tcPr>
          <w:p w14:paraId="62945B00" w14:textId="77777777" w:rsidR="00025318" w:rsidRPr="00025318" w:rsidRDefault="00025318" w:rsidP="00025318">
            <w:pPr>
              <w:pStyle w:val="Style37"/>
              <w:widowControl/>
              <w:spacing w:line="240" w:lineRule="auto"/>
              <w:ind w:firstLine="10"/>
              <w:rPr>
                <w:rStyle w:val="FontStyle95"/>
                <w:sz w:val="24"/>
                <w:szCs w:val="24"/>
                <w:lang w:val="en-US" w:eastAsia="en-US"/>
              </w:rPr>
            </w:pPr>
            <w:r w:rsidRPr="00025318">
              <w:rPr>
                <w:rStyle w:val="FontStyle95"/>
                <w:sz w:val="24"/>
                <w:szCs w:val="24"/>
                <w:lang w:val="en-US" w:eastAsia="en-US"/>
              </w:rPr>
              <w:t>Relational Query Languages.</w:t>
            </w:r>
          </w:p>
        </w:tc>
        <w:tc>
          <w:tcPr>
            <w:tcW w:w="1247" w:type="dxa"/>
            <w:vAlign w:val="center"/>
          </w:tcPr>
          <w:p w14:paraId="7073ECA8"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tcPr>
          <w:p w14:paraId="2A4AEB2F"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850" w:type="dxa"/>
          </w:tcPr>
          <w:p w14:paraId="172D312F"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3BC49A03"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w:t>
            </w:r>
          </w:p>
        </w:tc>
        <w:tc>
          <w:tcPr>
            <w:tcW w:w="1021" w:type="dxa"/>
          </w:tcPr>
          <w:p w14:paraId="005538F0"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8</w:t>
            </w:r>
          </w:p>
        </w:tc>
      </w:tr>
      <w:tr w:rsidR="00025318" w:rsidRPr="00025318" w14:paraId="7B566DE0" w14:textId="77777777" w:rsidTr="00C06B8C">
        <w:tc>
          <w:tcPr>
            <w:tcW w:w="534" w:type="dxa"/>
            <w:vAlign w:val="center"/>
          </w:tcPr>
          <w:p w14:paraId="2BC9947E" w14:textId="77777777" w:rsidR="00025318" w:rsidRPr="00025318" w:rsidRDefault="00025318" w:rsidP="00025318">
            <w:pPr>
              <w:pStyle w:val="Style44"/>
              <w:widowControl/>
              <w:ind w:right="106"/>
              <w:jc w:val="center"/>
              <w:rPr>
                <w:rStyle w:val="FontStyle89"/>
                <w:rFonts w:ascii="Times New Roman" w:hAnsi="Times New Roman" w:cs="Times New Roman"/>
                <w:b/>
                <w:color w:val="00007F"/>
                <w:sz w:val="24"/>
                <w:szCs w:val="24"/>
                <w:lang w:val="en-US"/>
              </w:rPr>
            </w:pPr>
            <w:r w:rsidRPr="00025318">
              <w:rPr>
                <w:rStyle w:val="FontStyle89"/>
                <w:rFonts w:ascii="Times New Roman" w:hAnsi="Times New Roman" w:cs="Times New Roman"/>
                <w:b/>
                <w:color w:val="00007F"/>
                <w:sz w:val="24"/>
                <w:szCs w:val="24"/>
                <w:lang w:val="en-US"/>
              </w:rPr>
              <w:t>7</w:t>
            </w:r>
          </w:p>
        </w:tc>
        <w:tc>
          <w:tcPr>
            <w:tcW w:w="4423" w:type="dxa"/>
            <w:vAlign w:val="center"/>
          </w:tcPr>
          <w:p w14:paraId="6F526469" w14:textId="77777777" w:rsidR="00025318" w:rsidRPr="00025318" w:rsidRDefault="00025318" w:rsidP="00025318">
            <w:pPr>
              <w:pStyle w:val="Style49"/>
              <w:widowControl/>
              <w:rPr>
                <w:rStyle w:val="FontStyle81"/>
                <w:i w:val="0"/>
                <w:sz w:val="24"/>
                <w:szCs w:val="24"/>
                <w:lang w:val="en-US" w:eastAsia="en-US"/>
              </w:rPr>
            </w:pPr>
            <w:r w:rsidRPr="00025318">
              <w:rPr>
                <w:rStyle w:val="FontStyle95"/>
                <w:sz w:val="24"/>
                <w:szCs w:val="24"/>
                <w:lang w:val="en-US" w:eastAsia="en-US"/>
              </w:rPr>
              <w:t>SQL.</w:t>
            </w:r>
          </w:p>
        </w:tc>
        <w:tc>
          <w:tcPr>
            <w:tcW w:w="1247" w:type="dxa"/>
            <w:vAlign w:val="center"/>
          </w:tcPr>
          <w:p w14:paraId="46E30AA7"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34</w:t>
            </w:r>
          </w:p>
        </w:tc>
        <w:tc>
          <w:tcPr>
            <w:tcW w:w="850" w:type="dxa"/>
          </w:tcPr>
          <w:p w14:paraId="0F1C81E9"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6</w:t>
            </w:r>
          </w:p>
        </w:tc>
        <w:tc>
          <w:tcPr>
            <w:tcW w:w="850" w:type="dxa"/>
          </w:tcPr>
          <w:p w14:paraId="53B087EF" w14:textId="77777777" w:rsidR="00025318" w:rsidRPr="00025318" w:rsidRDefault="00025318" w:rsidP="00025318">
            <w:pPr>
              <w:spacing w:after="0" w:line="240" w:lineRule="auto"/>
              <w:jc w:val="center"/>
              <w:rPr>
                <w:rFonts w:ascii="Times New Roman" w:hAnsi="Times New Roman" w:cs="Times New Roman"/>
                <w:sz w:val="24"/>
                <w:szCs w:val="24"/>
                <w:lang w:eastAsia="ru-RU"/>
              </w:rPr>
            </w:pPr>
          </w:p>
        </w:tc>
        <w:tc>
          <w:tcPr>
            <w:tcW w:w="993" w:type="dxa"/>
          </w:tcPr>
          <w:p w14:paraId="365BAFD2"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6</w:t>
            </w:r>
          </w:p>
        </w:tc>
        <w:tc>
          <w:tcPr>
            <w:tcW w:w="1021" w:type="dxa"/>
          </w:tcPr>
          <w:p w14:paraId="7674D684" w14:textId="77777777" w:rsidR="00025318" w:rsidRPr="00025318" w:rsidRDefault="00025318" w:rsidP="00025318">
            <w:pPr>
              <w:spacing w:after="0" w:line="240" w:lineRule="auto"/>
              <w:jc w:val="center"/>
              <w:rPr>
                <w:rFonts w:ascii="Times New Roman" w:hAnsi="Times New Roman" w:cs="Times New Roman"/>
                <w:sz w:val="24"/>
                <w:szCs w:val="24"/>
                <w:lang w:eastAsia="ru-RU"/>
              </w:rPr>
            </w:pPr>
            <w:r w:rsidRPr="00025318">
              <w:rPr>
                <w:rFonts w:ascii="Times New Roman" w:hAnsi="Times New Roman" w:cs="Times New Roman"/>
                <w:sz w:val="24"/>
                <w:szCs w:val="24"/>
                <w:lang w:eastAsia="ru-RU"/>
              </w:rPr>
              <w:t>22</w:t>
            </w:r>
          </w:p>
        </w:tc>
      </w:tr>
      <w:tr w:rsidR="00025318" w:rsidRPr="00025318" w14:paraId="6D207A29" w14:textId="77777777" w:rsidTr="00C06B8C">
        <w:tc>
          <w:tcPr>
            <w:tcW w:w="534" w:type="dxa"/>
          </w:tcPr>
          <w:p w14:paraId="3DC2282E" w14:textId="77777777" w:rsidR="00025318" w:rsidRPr="00025318" w:rsidRDefault="00025318" w:rsidP="00025318">
            <w:pPr>
              <w:spacing w:after="0" w:line="240" w:lineRule="auto"/>
              <w:rPr>
                <w:rFonts w:ascii="Times New Roman" w:hAnsi="Times New Roman" w:cs="Times New Roman"/>
                <w:sz w:val="24"/>
                <w:szCs w:val="24"/>
                <w:lang w:eastAsia="ru-RU"/>
              </w:rPr>
            </w:pPr>
          </w:p>
        </w:tc>
        <w:tc>
          <w:tcPr>
            <w:tcW w:w="4423" w:type="dxa"/>
          </w:tcPr>
          <w:p w14:paraId="5C8C45A6" w14:textId="77777777" w:rsidR="00025318" w:rsidRPr="00025318" w:rsidRDefault="00025318" w:rsidP="00025318">
            <w:pPr>
              <w:spacing w:after="0" w:line="240" w:lineRule="auto"/>
              <w:rPr>
                <w:rFonts w:ascii="Times New Roman" w:hAnsi="Times New Roman" w:cs="Times New Roman"/>
                <w:b/>
                <w:sz w:val="24"/>
                <w:szCs w:val="24"/>
                <w:lang w:eastAsia="ru-RU"/>
              </w:rPr>
            </w:pPr>
            <w:proofErr w:type="spellStart"/>
            <w:r w:rsidRPr="00025318">
              <w:rPr>
                <w:rFonts w:ascii="Times New Roman" w:hAnsi="Times New Roman" w:cs="Times New Roman"/>
                <w:b/>
                <w:sz w:val="24"/>
                <w:szCs w:val="24"/>
                <w:lang w:eastAsia="ru-RU"/>
              </w:rPr>
              <w:t>Module</w:t>
            </w:r>
            <w:proofErr w:type="spellEnd"/>
            <w:r w:rsidRPr="00025318">
              <w:rPr>
                <w:rFonts w:ascii="Times New Roman" w:hAnsi="Times New Roman" w:cs="Times New Roman"/>
                <w:b/>
                <w:sz w:val="24"/>
                <w:szCs w:val="24"/>
                <w:lang w:eastAsia="ru-RU"/>
              </w:rPr>
              <w:t xml:space="preserve"> #1 </w:t>
            </w:r>
            <w:proofErr w:type="spellStart"/>
            <w:r w:rsidRPr="00025318">
              <w:rPr>
                <w:rFonts w:ascii="Times New Roman" w:hAnsi="Times New Roman" w:cs="Times New Roman"/>
                <w:b/>
                <w:sz w:val="24"/>
                <w:szCs w:val="24"/>
                <w:lang w:eastAsia="ru-RU"/>
              </w:rPr>
              <w:t>totals</w:t>
            </w:r>
            <w:proofErr w:type="spellEnd"/>
          </w:p>
        </w:tc>
        <w:tc>
          <w:tcPr>
            <w:tcW w:w="1247" w:type="dxa"/>
          </w:tcPr>
          <w:p w14:paraId="0C58E273"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114</w:t>
            </w:r>
          </w:p>
        </w:tc>
        <w:tc>
          <w:tcPr>
            <w:tcW w:w="850" w:type="dxa"/>
          </w:tcPr>
          <w:p w14:paraId="48F413E5"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20</w:t>
            </w:r>
          </w:p>
        </w:tc>
        <w:tc>
          <w:tcPr>
            <w:tcW w:w="850" w:type="dxa"/>
          </w:tcPr>
          <w:p w14:paraId="56AC01EB"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p>
        </w:tc>
        <w:tc>
          <w:tcPr>
            <w:tcW w:w="993" w:type="dxa"/>
          </w:tcPr>
          <w:p w14:paraId="1FD28A63"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20</w:t>
            </w:r>
          </w:p>
        </w:tc>
        <w:tc>
          <w:tcPr>
            <w:tcW w:w="1021" w:type="dxa"/>
          </w:tcPr>
          <w:p w14:paraId="6B13AEA9"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74</w:t>
            </w:r>
          </w:p>
        </w:tc>
      </w:tr>
      <w:tr w:rsidR="00025318" w:rsidRPr="00025318" w14:paraId="73773578" w14:textId="77777777" w:rsidTr="00C06B8C">
        <w:tc>
          <w:tcPr>
            <w:tcW w:w="9918" w:type="dxa"/>
            <w:gridSpan w:val="7"/>
            <w:vAlign w:val="center"/>
          </w:tcPr>
          <w:p w14:paraId="11FB5EF9" w14:textId="77777777" w:rsidR="00025318" w:rsidRPr="00025318" w:rsidRDefault="00025318" w:rsidP="00025318">
            <w:pPr>
              <w:pStyle w:val="Style33"/>
              <w:widowControl/>
              <w:spacing w:line="240" w:lineRule="auto"/>
              <w:ind w:left="792"/>
              <w:jc w:val="left"/>
              <w:rPr>
                <w:rStyle w:val="FontStyle95"/>
                <w:sz w:val="24"/>
                <w:szCs w:val="24"/>
                <w:lang w:val="en-US"/>
              </w:rPr>
            </w:pPr>
            <w:r w:rsidRPr="00025318">
              <w:rPr>
                <w:rStyle w:val="FontStyle84"/>
                <w:rFonts w:ascii="Times New Roman" w:hAnsi="Times New Roman" w:cs="Times New Roman"/>
                <w:sz w:val="24"/>
                <w:szCs w:val="24"/>
                <w:lang w:val="en-US" w:eastAsia="en-US"/>
              </w:rPr>
              <w:t>Module #2, 3</w:t>
            </w:r>
            <w:r w:rsidRPr="00025318">
              <w:rPr>
                <w:rStyle w:val="FontStyle84"/>
                <w:rFonts w:ascii="Times New Roman" w:hAnsi="Times New Roman" w:cs="Times New Roman"/>
                <w:sz w:val="24"/>
                <w:szCs w:val="24"/>
                <w:vertAlign w:val="superscript"/>
                <w:lang w:val="en-US" w:eastAsia="en-US"/>
              </w:rPr>
              <w:t>rd</w:t>
            </w:r>
            <w:r w:rsidRPr="00025318">
              <w:rPr>
                <w:rStyle w:val="FontStyle84"/>
                <w:rFonts w:ascii="Times New Roman" w:hAnsi="Times New Roman" w:cs="Times New Roman"/>
                <w:sz w:val="24"/>
                <w:szCs w:val="24"/>
                <w:lang w:val="en-US" w:eastAsia="en-US"/>
              </w:rPr>
              <w:t xml:space="preserve"> year </w:t>
            </w:r>
          </w:p>
        </w:tc>
      </w:tr>
      <w:tr w:rsidR="00025318" w:rsidRPr="00025318" w14:paraId="35E9D9B0" w14:textId="77777777" w:rsidTr="00C06B8C">
        <w:tc>
          <w:tcPr>
            <w:tcW w:w="534" w:type="dxa"/>
            <w:vAlign w:val="center"/>
          </w:tcPr>
          <w:p w14:paraId="3F4B3395"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8</w:t>
            </w:r>
          </w:p>
        </w:tc>
        <w:tc>
          <w:tcPr>
            <w:tcW w:w="4423" w:type="dxa"/>
            <w:vAlign w:val="center"/>
          </w:tcPr>
          <w:p w14:paraId="43069FB0" w14:textId="77777777" w:rsidR="00025318" w:rsidRPr="00025318" w:rsidRDefault="00025318" w:rsidP="00025318">
            <w:pPr>
              <w:pStyle w:val="Style37"/>
              <w:widowControl/>
              <w:spacing w:line="240" w:lineRule="auto"/>
              <w:ind w:firstLine="10"/>
              <w:rPr>
                <w:rStyle w:val="FontStyle95"/>
                <w:sz w:val="24"/>
                <w:szCs w:val="24"/>
                <w:lang w:val="en-US" w:eastAsia="en-US"/>
              </w:rPr>
            </w:pPr>
            <w:r w:rsidRPr="00025318">
              <w:rPr>
                <w:rStyle w:val="FontStyle95"/>
                <w:sz w:val="24"/>
                <w:szCs w:val="24"/>
                <w:lang w:val="en-US" w:eastAsia="en-US"/>
              </w:rPr>
              <w:t>Application Design and Development.</w:t>
            </w:r>
          </w:p>
        </w:tc>
        <w:tc>
          <w:tcPr>
            <w:tcW w:w="1247" w:type="dxa"/>
            <w:vAlign w:val="center"/>
          </w:tcPr>
          <w:p w14:paraId="7029047E"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24</w:t>
            </w:r>
          </w:p>
        </w:tc>
        <w:tc>
          <w:tcPr>
            <w:tcW w:w="850" w:type="dxa"/>
            <w:vAlign w:val="center"/>
          </w:tcPr>
          <w:p w14:paraId="709E42A4"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850" w:type="dxa"/>
            <w:vAlign w:val="center"/>
          </w:tcPr>
          <w:p w14:paraId="026F8AF0"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0C31C852"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1021" w:type="dxa"/>
            <w:vAlign w:val="center"/>
          </w:tcPr>
          <w:p w14:paraId="6CDEAEEE"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16</w:t>
            </w:r>
          </w:p>
        </w:tc>
      </w:tr>
      <w:tr w:rsidR="00025318" w:rsidRPr="00025318" w14:paraId="09F8E06B" w14:textId="77777777" w:rsidTr="00C06B8C">
        <w:tc>
          <w:tcPr>
            <w:tcW w:w="534" w:type="dxa"/>
            <w:vAlign w:val="center"/>
          </w:tcPr>
          <w:p w14:paraId="6750FB98"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9</w:t>
            </w:r>
          </w:p>
        </w:tc>
        <w:tc>
          <w:tcPr>
            <w:tcW w:w="4423" w:type="dxa"/>
            <w:vAlign w:val="center"/>
          </w:tcPr>
          <w:p w14:paraId="28D0DB13" w14:textId="77777777" w:rsidR="00025318" w:rsidRPr="00025318" w:rsidRDefault="00025318" w:rsidP="00025318">
            <w:pPr>
              <w:pStyle w:val="Style37"/>
              <w:widowControl/>
              <w:spacing w:line="240" w:lineRule="auto"/>
              <w:ind w:left="5" w:right="130" w:hanging="5"/>
              <w:rPr>
                <w:rStyle w:val="FontStyle81"/>
                <w:i w:val="0"/>
                <w:sz w:val="24"/>
                <w:szCs w:val="24"/>
                <w:lang w:val="en-US" w:eastAsia="en-US"/>
              </w:rPr>
            </w:pPr>
            <w:r w:rsidRPr="00025318">
              <w:rPr>
                <w:rStyle w:val="FontStyle81"/>
                <w:i w:val="0"/>
                <w:sz w:val="24"/>
                <w:szCs w:val="24"/>
                <w:lang w:val="en-US" w:eastAsia="en-US"/>
              </w:rPr>
              <w:t>Storage and File Structure.</w:t>
            </w:r>
          </w:p>
        </w:tc>
        <w:tc>
          <w:tcPr>
            <w:tcW w:w="1247" w:type="dxa"/>
            <w:vAlign w:val="center"/>
          </w:tcPr>
          <w:p w14:paraId="6F712E1C"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vAlign w:val="center"/>
          </w:tcPr>
          <w:p w14:paraId="6402C994"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2</w:t>
            </w:r>
          </w:p>
        </w:tc>
        <w:tc>
          <w:tcPr>
            <w:tcW w:w="850" w:type="dxa"/>
            <w:vAlign w:val="center"/>
          </w:tcPr>
          <w:p w14:paraId="59FC11B3"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363FDF30"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2</w:t>
            </w:r>
          </w:p>
        </w:tc>
        <w:tc>
          <w:tcPr>
            <w:tcW w:w="1021" w:type="dxa"/>
            <w:vAlign w:val="center"/>
          </w:tcPr>
          <w:p w14:paraId="4B620223"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8</w:t>
            </w:r>
          </w:p>
        </w:tc>
      </w:tr>
      <w:tr w:rsidR="00025318" w:rsidRPr="00025318" w14:paraId="6AC0E421" w14:textId="77777777" w:rsidTr="00C06B8C">
        <w:tc>
          <w:tcPr>
            <w:tcW w:w="534" w:type="dxa"/>
            <w:vAlign w:val="center"/>
          </w:tcPr>
          <w:p w14:paraId="2BC62B56"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10</w:t>
            </w:r>
          </w:p>
        </w:tc>
        <w:tc>
          <w:tcPr>
            <w:tcW w:w="4423" w:type="dxa"/>
            <w:vAlign w:val="center"/>
          </w:tcPr>
          <w:p w14:paraId="6C793A23" w14:textId="77777777" w:rsidR="00025318" w:rsidRPr="00025318" w:rsidRDefault="00025318" w:rsidP="00025318">
            <w:pPr>
              <w:pStyle w:val="Style37"/>
              <w:widowControl/>
              <w:spacing w:line="240" w:lineRule="auto"/>
              <w:ind w:left="5" w:right="130" w:hanging="5"/>
              <w:rPr>
                <w:rStyle w:val="FontStyle81"/>
                <w:i w:val="0"/>
                <w:sz w:val="24"/>
                <w:szCs w:val="24"/>
                <w:lang w:val="en-US" w:eastAsia="en-US"/>
              </w:rPr>
            </w:pPr>
            <w:r w:rsidRPr="00025318">
              <w:rPr>
                <w:rStyle w:val="FontStyle81"/>
                <w:i w:val="0"/>
                <w:sz w:val="24"/>
                <w:szCs w:val="24"/>
                <w:lang w:val="en-US" w:eastAsia="en-US"/>
              </w:rPr>
              <w:t>Indexing and Hashing.</w:t>
            </w:r>
          </w:p>
        </w:tc>
        <w:tc>
          <w:tcPr>
            <w:tcW w:w="1247" w:type="dxa"/>
            <w:vAlign w:val="center"/>
          </w:tcPr>
          <w:p w14:paraId="01B83DE4"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22</w:t>
            </w:r>
          </w:p>
        </w:tc>
        <w:tc>
          <w:tcPr>
            <w:tcW w:w="850" w:type="dxa"/>
            <w:vAlign w:val="center"/>
          </w:tcPr>
          <w:p w14:paraId="142AF9F8"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850" w:type="dxa"/>
            <w:vAlign w:val="center"/>
          </w:tcPr>
          <w:p w14:paraId="4FC46408"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3C3E5595"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1021" w:type="dxa"/>
            <w:vAlign w:val="center"/>
          </w:tcPr>
          <w:p w14:paraId="3E660454"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14</w:t>
            </w:r>
          </w:p>
        </w:tc>
      </w:tr>
      <w:tr w:rsidR="00025318" w:rsidRPr="00025318" w14:paraId="78344FC7" w14:textId="77777777" w:rsidTr="00C06B8C">
        <w:tc>
          <w:tcPr>
            <w:tcW w:w="534" w:type="dxa"/>
            <w:vAlign w:val="center"/>
          </w:tcPr>
          <w:p w14:paraId="04FCA91F"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11</w:t>
            </w:r>
          </w:p>
        </w:tc>
        <w:tc>
          <w:tcPr>
            <w:tcW w:w="4423" w:type="dxa"/>
            <w:vAlign w:val="center"/>
          </w:tcPr>
          <w:p w14:paraId="6BF0C9A6" w14:textId="77777777" w:rsidR="00025318" w:rsidRPr="00025318" w:rsidRDefault="00025318" w:rsidP="00025318">
            <w:pPr>
              <w:pStyle w:val="Style37"/>
              <w:widowControl/>
              <w:spacing w:line="240" w:lineRule="auto"/>
              <w:ind w:left="5" w:right="130" w:hanging="5"/>
              <w:rPr>
                <w:rStyle w:val="FontStyle81"/>
                <w:i w:val="0"/>
                <w:sz w:val="24"/>
                <w:szCs w:val="24"/>
                <w:lang w:val="en-US" w:eastAsia="en-US"/>
              </w:rPr>
            </w:pPr>
            <w:r w:rsidRPr="00025318">
              <w:rPr>
                <w:rStyle w:val="FontStyle81"/>
                <w:i w:val="0"/>
                <w:sz w:val="24"/>
                <w:szCs w:val="24"/>
                <w:lang w:val="en-US" w:eastAsia="en-US"/>
              </w:rPr>
              <w:t>Query Processing.</w:t>
            </w:r>
          </w:p>
        </w:tc>
        <w:tc>
          <w:tcPr>
            <w:tcW w:w="1247" w:type="dxa"/>
            <w:vAlign w:val="center"/>
          </w:tcPr>
          <w:p w14:paraId="0F74D8C6"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22</w:t>
            </w:r>
          </w:p>
        </w:tc>
        <w:tc>
          <w:tcPr>
            <w:tcW w:w="850" w:type="dxa"/>
            <w:vAlign w:val="center"/>
          </w:tcPr>
          <w:p w14:paraId="10ACD3F6"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850" w:type="dxa"/>
            <w:vAlign w:val="center"/>
          </w:tcPr>
          <w:p w14:paraId="514C4867"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76826E8E"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1021" w:type="dxa"/>
            <w:vAlign w:val="center"/>
          </w:tcPr>
          <w:p w14:paraId="04D8474F"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14</w:t>
            </w:r>
          </w:p>
        </w:tc>
      </w:tr>
      <w:tr w:rsidR="00025318" w:rsidRPr="00025318" w14:paraId="5DCC7CDE" w14:textId="77777777" w:rsidTr="00C06B8C">
        <w:tc>
          <w:tcPr>
            <w:tcW w:w="534" w:type="dxa"/>
            <w:vAlign w:val="center"/>
          </w:tcPr>
          <w:p w14:paraId="09E57A56"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12</w:t>
            </w:r>
          </w:p>
        </w:tc>
        <w:tc>
          <w:tcPr>
            <w:tcW w:w="4423" w:type="dxa"/>
            <w:vAlign w:val="center"/>
          </w:tcPr>
          <w:p w14:paraId="4392DE3A" w14:textId="77777777" w:rsidR="00025318" w:rsidRPr="00025318" w:rsidRDefault="00025318" w:rsidP="00025318">
            <w:pPr>
              <w:pStyle w:val="Style37"/>
              <w:widowControl/>
              <w:spacing w:line="240" w:lineRule="auto"/>
              <w:ind w:left="5" w:right="130" w:hanging="5"/>
              <w:rPr>
                <w:rStyle w:val="FontStyle81"/>
                <w:i w:val="0"/>
                <w:sz w:val="24"/>
                <w:szCs w:val="24"/>
                <w:lang w:val="en-US" w:eastAsia="en-US"/>
              </w:rPr>
            </w:pPr>
            <w:r w:rsidRPr="00025318">
              <w:rPr>
                <w:rStyle w:val="FontStyle81"/>
                <w:i w:val="0"/>
                <w:sz w:val="24"/>
                <w:szCs w:val="24"/>
                <w:lang w:val="en-US" w:eastAsia="en-US"/>
              </w:rPr>
              <w:t>Transaction Management.</w:t>
            </w:r>
          </w:p>
        </w:tc>
        <w:tc>
          <w:tcPr>
            <w:tcW w:w="1247" w:type="dxa"/>
            <w:vAlign w:val="center"/>
          </w:tcPr>
          <w:p w14:paraId="74643E9E"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22</w:t>
            </w:r>
          </w:p>
        </w:tc>
        <w:tc>
          <w:tcPr>
            <w:tcW w:w="850" w:type="dxa"/>
            <w:vAlign w:val="center"/>
          </w:tcPr>
          <w:p w14:paraId="44C334A6"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850" w:type="dxa"/>
            <w:vAlign w:val="center"/>
          </w:tcPr>
          <w:p w14:paraId="0FC7AAE3"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79F36D20"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4</w:t>
            </w:r>
          </w:p>
        </w:tc>
        <w:tc>
          <w:tcPr>
            <w:tcW w:w="1021" w:type="dxa"/>
            <w:vAlign w:val="center"/>
          </w:tcPr>
          <w:p w14:paraId="0AAE5A57"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14</w:t>
            </w:r>
          </w:p>
        </w:tc>
      </w:tr>
      <w:tr w:rsidR="00025318" w:rsidRPr="00025318" w14:paraId="1568836F" w14:textId="77777777" w:rsidTr="00C06B8C">
        <w:tc>
          <w:tcPr>
            <w:tcW w:w="534" w:type="dxa"/>
            <w:vAlign w:val="center"/>
          </w:tcPr>
          <w:p w14:paraId="08DF3282" w14:textId="77777777" w:rsidR="00025318" w:rsidRPr="00025318" w:rsidRDefault="00025318" w:rsidP="00025318">
            <w:pPr>
              <w:pStyle w:val="Style59"/>
              <w:widowControl/>
              <w:jc w:val="center"/>
              <w:rPr>
                <w:rStyle w:val="FontStyle110"/>
                <w:color w:val="00007F"/>
                <w:sz w:val="24"/>
                <w:szCs w:val="24"/>
                <w:lang w:val="en-US"/>
              </w:rPr>
            </w:pPr>
            <w:r w:rsidRPr="00025318">
              <w:rPr>
                <w:rStyle w:val="FontStyle110"/>
                <w:color w:val="00007F"/>
                <w:sz w:val="24"/>
                <w:szCs w:val="24"/>
                <w:lang w:val="en-US"/>
              </w:rPr>
              <w:t>13</w:t>
            </w:r>
          </w:p>
        </w:tc>
        <w:tc>
          <w:tcPr>
            <w:tcW w:w="4423" w:type="dxa"/>
            <w:vAlign w:val="center"/>
          </w:tcPr>
          <w:p w14:paraId="75A1613E" w14:textId="77777777" w:rsidR="00025318" w:rsidRPr="00025318" w:rsidRDefault="00025318" w:rsidP="00025318">
            <w:pPr>
              <w:pStyle w:val="Style37"/>
              <w:widowControl/>
              <w:spacing w:line="240" w:lineRule="auto"/>
              <w:ind w:left="5" w:right="130" w:hanging="5"/>
              <w:rPr>
                <w:rStyle w:val="FontStyle81"/>
                <w:i w:val="0"/>
                <w:sz w:val="24"/>
                <w:szCs w:val="24"/>
                <w:lang w:val="en-US" w:eastAsia="en-US"/>
              </w:rPr>
            </w:pPr>
            <w:r w:rsidRPr="00025318">
              <w:rPr>
                <w:rStyle w:val="FontStyle81"/>
                <w:i w:val="0"/>
                <w:sz w:val="24"/>
                <w:szCs w:val="24"/>
                <w:lang w:val="en-US" w:eastAsia="en-US"/>
              </w:rPr>
              <w:t>Distributed and Parallel Databases.</w:t>
            </w:r>
          </w:p>
        </w:tc>
        <w:tc>
          <w:tcPr>
            <w:tcW w:w="1247" w:type="dxa"/>
            <w:vAlign w:val="center"/>
          </w:tcPr>
          <w:p w14:paraId="4B1C7452" w14:textId="77777777" w:rsidR="00025318" w:rsidRPr="00025318" w:rsidRDefault="00025318" w:rsidP="00025318">
            <w:pPr>
              <w:pStyle w:val="Style53"/>
              <w:widowControl/>
              <w:jc w:val="center"/>
              <w:rPr>
                <w:rStyle w:val="FontStyle103"/>
                <w:i w:val="0"/>
                <w:sz w:val="24"/>
                <w:szCs w:val="24"/>
                <w:lang w:val="en-US"/>
              </w:rPr>
            </w:pPr>
            <w:r w:rsidRPr="00025318">
              <w:rPr>
                <w:rStyle w:val="FontStyle103"/>
                <w:i w:val="0"/>
                <w:sz w:val="24"/>
                <w:szCs w:val="24"/>
                <w:lang w:val="en-US"/>
              </w:rPr>
              <w:t>12</w:t>
            </w:r>
          </w:p>
        </w:tc>
        <w:tc>
          <w:tcPr>
            <w:tcW w:w="850" w:type="dxa"/>
            <w:vAlign w:val="center"/>
          </w:tcPr>
          <w:p w14:paraId="1DA73DBD"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2</w:t>
            </w:r>
          </w:p>
        </w:tc>
        <w:tc>
          <w:tcPr>
            <w:tcW w:w="850" w:type="dxa"/>
            <w:vAlign w:val="center"/>
          </w:tcPr>
          <w:p w14:paraId="33F84E3B" w14:textId="77777777" w:rsidR="00025318" w:rsidRPr="00025318" w:rsidRDefault="00025318" w:rsidP="00025318">
            <w:pPr>
              <w:pStyle w:val="Style37"/>
              <w:widowControl/>
              <w:spacing w:line="240" w:lineRule="auto"/>
              <w:jc w:val="center"/>
              <w:rPr>
                <w:rStyle w:val="FontStyle95"/>
                <w:sz w:val="24"/>
                <w:szCs w:val="24"/>
                <w:lang w:val="en-US"/>
              </w:rPr>
            </w:pPr>
          </w:p>
        </w:tc>
        <w:tc>
          <w:tcPr>
            <w:tcW w:w="993" w:type="dxa"/>
            <w:vAlign w:val="center"/>
          </w:tcPr>
          <w:p w14:paraId="57DE0DB7"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2</w:t>
            </w:r>
          </w:p>
        </w:tc>
        <w:tc>
          <w:tcPr>
            <w:tcW w:w="1021" w:type="dxa"/>
            <w:vAlign w:val="center"/>
          </w:tcPr>
          <w:p w14:paraId="7CC10EFA" w14:textId="77777777" w:rsidR="00025318" w:rsidRPr="00025318" w:rsidRDefault="00025318" w:rsidP="00025318">
            <w:pPr>
              <w:pStyle w:val="Style37"/>
              <w:widowControl/>
              <w:spacing w:line="240" w:lineRule="auto"/>
              <w:jc w:val="center"/>
              <w:rPr>
                <w:rStyle w:val="FontStyle95"/>
                <w:sz w:val="24"/>
                <w:szCs w:val="24"/>
                <w:lang w:val="en-US"/>
              </w:rPr>
            </w:pPr>
            <w:r w:rsidRPr="00025318">
              <w:rPr>
                <w:rStyle w:val="FontStyle95"/>
                <w:sz w:val="24"/>
                <w:szCs w:val="24"/>
                <w:lang w:val="en-US"/>
              </w:rPr>
              <w:t>8</w:t>
            </w:r>
          </w:p>
        </w:tc>
      </w:tr>
      <w:tr w:rsidR="00025318" w:rsidRPr="00025318" w14:paraId="797B4C12" w14:textId="77777777" w:rsidTr="00C06B8C">
        <w:trPr>
          <w:trHeight w:val="248"/>
        </w:trPr>
        <w:tc>
          <w:tcPr>
            <w:tcW w:w="534" w:type="dxa"/>
            <w:vAlign w:val="center"/>
          </w:tcPr>
          <w:p w14:paraId="6587017A" w14:textId="77777777" w:rsidR="00025318" w:rsidRPr="00025318" w:rsidRDefault="00025318" w:rsidP="00025318">
            <w:pPr>
              <w:pStyle w:val="Style37"/>
              <w:widowControl/>
              <w:spacing w:line="240" w:lineRule="auto"/>
              <w:ind w:firstLine="10"/>
              <w:jc w:val="right"/>
              <w:rPr>
                <w:rStyle w:val="FontStyle95"/>
                <w:b/>
                <w:sz w:val="24"/>
                <w:szCs w:val="24"/>
                <w:lang w:val="en-US" w:eastAsia="en-US"/>
              </w:rPr>
            </w:pPr>
          </w:p>
        </w:tc>
        <w:tc>
          <w:tcPr>
            <w:tcW w:w="4423" w:type="dxa"/>
          </w:tcPr>
          <w:p w14:paraId="0750A274" w14:textId="77777777" w:rsidR="00025318" w:rsidRPr="00025318" w:rsidRDefault="00025318" w:rsidP="00025318">
            <w:pPr>
              <w:spacing w:after="0" w:line="240" w:lineRule="auto"/>
              <w:rPr>
                <w:rFonts w:ascii="Times New Roman" w:hAnsi="Times New Roman" w:cs="Times New Roman"/>
                <w:b/>
                <w:sz w:val="24"/>
                <w:szCs w:val="24"/>
                <w:lang w:eastAsia="ru-RU"/>
              </w:rPr>
            </w:pPr>
            <w:proofErr w:type="spellStart"/>
            <w:r w:rsidRPr="00025318">
              <w:rPr>
                <w:rFonts w:ascii="Times New Roman" w:hAnsi="Times New Roman" w:cs="Times New Roman"/>
                <w:b/>
                <w:sz w:val="24"/>
                <w:szCs w:val="24"/>
                <w:lang w:eastAsia="ru-RU"/>
              </w:rPr>
              <w:t>Module</w:t>
            </w:r>
            <w:proofErr w:type="spellEnd"/>
            <w:r w:rsidRPr="00025318">
              <w:rPr>
                <w:rFonts w:ascii="Times New Roman" w:hAnsi="Times New Roman" w:cs="Times New Roman"/>
                <w:b/>
                <w:sz w:val="24"/>
                <w:szCs w:val="24"/>
                <w:lang w:eastAsia="ru-RU"/>
              </w:rPr>
              <w:t xml:space="preserve"> #4 </w:t>
            </w:r>
            <w:proofErr w:type="spellStart"/>
            <w:r w:rsidRPr="00025318">
              <w:rPr>
                <w:rFonts w:ascii="Times New Roman" w:hAnsi="Times New Roman" w:cs="Times New Roman"/>
                <w:b/>
                <w:sz w:val="24"/>
                <w:szCs w:val="24"/>
                <w:lang w:eastAsia="ru-RU"/>
              </w:rPr>
              <w:t>totals</w:t>
            </w:r>
            <w:proofErr w:type="spellEnd"/>
          </w:p>
        </w:tc>
        <w:tc>
          <w:tcPr>
            <w:tcW w:w="1247" w:type="dxa"/>
          </w:tcPr>
          <w:p w14:paraId="3B74FCA8"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114</w:t>
            </w:r>
          </w:p>
        </w:tc>
        <w:tc>
          <w:tcPr>
            <w:tcW w:w="850" w:type="dxa"/>
          </w:tcPr>
          <w:p w14:paraId="120D7B92"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20</w:t>
            </w:r>
          </w:p>
        </w:tc>
        <w:tc>
          <w:tcPr>
            <w:tcW w:w="850" w:type="dxa"/>
          </w:tcPr>
          <w:p w14:paraId="2A4A4EE8"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p>
        </w:tc>
        <w:tc>
          <w:tcPr>
            <w:tcW w:w="993" w:type="dxa"/>
          </w:tcPr>
          <w:p w14:paraId="7FC1DCF7"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20</w:t>
            </w:r>
          </w:p>
        </w:tc>
        <w:tc>
          <w:tcPr>
            <w:tcW w:w="1021" w:type="dxa"/>
          </w:tcPr>
          <w:p w14:paraId="4B46E2E5"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74</w:t>
            </w:r>
          </w:p>
        </w:tc>
      </w:tr>
      <w:tr w:rsidR="00025318" w:rsidRPr="00025318" w14:paraId="44009FA7" w14:textId="77777777" w:rsidTr="00C06B8C">
        <w:tc>
          <w:tcPr>
            <w:tcW w:w="534" w:type="dxa"/>
          </w:tcPr>
          <w:p w14:paraId="0A22496D" w14:textId="77777777" w:rsidR="00025318" w:rsidRPr="00025318" w:rsidRDefault="00025318" w:rsidP="00025318">
            <w:pPr>
              <w:spacing w:after="0" w:line="240" w:lineRule="auto"/>
              <w:rPr>
                <w:rFonts w:ascii="Times New Roman" w:hAnsi="Times New Roman" w:cs="Times New Roman"/>
                <w:sz w:val="24"/>
                <w:szCs w:val="24"/>
                <w:lang w:eastAsia="ru-RU"/>
              </w:rPr>
            </w:pPr>
          </w:p>
        </w:tc>
        <w:tc>
          <w:tcPr>
            <w:tcW w:w="4423" w:type="dxa"/>
          </w:tcPr>
          <w:p w14:paraId="606789E0" w14:textId="77777777" w:rsidR="00025318" w:rsidRPr="00025318" w:rsidRDefault="00025318" w:rsidP="00025318">
            <w:pPr>
              <w:spacing w:after="0" w:line="240" w:lineRule="auto"/>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TOTAL</w:t>
            </w:r>
          </w:p>
        </w:tc>
        <w:tc>
          <w:tcPr>
            <w:tcW w:w="1247" w:type="dxa"/>
          </w:tcPr>
          <w:p w14:paraId="7F2147D0"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228</w:t>
            </w:r>
          </w:p>
        </w:tc>
        <w:tc>
          <w:tcPr>
            <w:tcW w:w="850" w:type="dxa"/>
          </w:tcPr>
          <w:p w14:paraId="3ACCF6EA"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40</w:t>
            </w:r>
          </w:p>
        </w:tc>
        <w:tc>
          <w:tcPr>
            <w:tcW w:w="850" w:type="dxa"/>
          </w:tcPr>
          <w:p w14:paraId="64294EB0"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p>
        </w:tc>
        <w:tc>
          <w:tcPr>
            <w:tcW w:w="993" w:type="dxa"/>
          </w:tcPr>
          <w:p w14:paraId="1FBCB46B"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40</w:t>
            </w:r>
          </w:p>
        </w:tc>
        <w:tc>
          <w:tcPr>
            <w:tcW w:w="1021" w:type="dxa"/>
          </w:tcPr>
          <w:p w14:paraId="256237BA" w14:textId="77777777" w:rsidR="00025318" w:rsidRPr="00025318" w:rsidRDefault="00025318" w:rsidP="00025318">
            <w:pPr>
              <w:spacing w:after="0" w:line="240" w:lineRule="auto"/>
              <w:jc w:val="center"/>
              <w:rPr>
                <w:rFonts w:ascii="Times New Roman" w:hAnsi="Times New Roman" w:cs="Times New Roman"/>
                <w:b/>
                <w:sz w:val="24"/>
                <w:szCs w:val="24"/>
                <w:lang w:eastAsia="ru-RU"/>
              </w:rPr>
            </w:pPr>
            <w:r w:rsidRPr="00025318">
              <w:rPr>
                <w:rFonts w:ascii="Times New Roman" w:hAnsi="Times New Roman" w:cs="Times New Roman"/>
                <w:b/>
                <w:sz w:val="24"/>
                <w:szCs w:val="24"/>
                <w:lang w:eastAsia="ru-RU"/>
              </w:rPr>
              <w:t>148</w:t>
            </w:r>
          </w:p>
        </w:tc>
      </w:tr>
    </w:tbl>
    <w:p w14:paraId="6BD4A7B8" w14:textId="77777777" w:rsidR="00025318" w:rsidRDefault="00025318" w:rsidP="00025318">
      <w:pPr>
        <w:spacing w:line="360" w:lineRule="auto"/>
        <w:rPr>
          <w:rFonts w:ascii="Cambria" w:eastAsia="Times New Roman" w:hAnsi="Cambria"/>
        </w:rPr>
      </w:pPr>
    </w:p>
    <w:p w14:paraId="569B123D"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lastRenderedPageBreak/>
        <w:t></w:t>
      </w:r>
      <w:r>
        <w:rPr>
          <w:rFonts w:cs="Times New Roman"/>
          <w:lang w:val="en-US"/>
        </w:rPr>
        <w:t xml:space="preserve"> </w:t>
      </w:r>
      <w:r>
        <w:rPr>
          <w:rFonts w:cs="Times New Roman"/>
          <w:u w:val="single"/>
        </w:rPr>
        <w:t>Т</w:t>
      </w:r>
      <w:proofErr w:type="spellStart"/>
      <w:r>
        <w:rPr>
          <w:rFonts w:cs="Times New Roman"/>
          <w:u w:val="single"/>
          <w:lang w:val="en-US"/>
        </w:rPr>
        <w:t>opic</w:t>
      </w:r>
      <w:bookmarkStart w:id="0" w:name="OLE_LINK97"/>
      <w:bookmarkStart w:id="1" w:name="OLE_LINK98"/>
      <w:bookmarkEnd w:id="0"/>
      <w:bookmarkEnd w:id="1"/>
      <w:proofErr w:type="spellEnd"/>
      <w:r>
        <w:rPr>
          <w:rFonts w:cs="Times New Roman"/>
          <w:lang w:val="en-US"/>
        </w:rPr>
        <w:t xml:space="preserve"> </w:t>
      </w:r>
      <w:r w:rsidRPr="001039FC">
        <w:rPr>
          <w:rFonts w:ascii="Arial Black" w:hAnsi="Arial Black" w:cs="Arial Rounded MT Bold"/>
          <w:sz w:val="22"/>
          <w:szCs w:val="22"/>
          <w:lang w:val="en-US"/>
        </w:rPr>
        <w:t>1</w:t>
      </w:r>
      <w:r>
        <w:rPr>
          <w:rFonts w:cs="Times New Roman"/>
          <w:lang w:val="en-US"/>
        </w:rPr>
        <w:t xml:space="preserve">: </w:t>
      </w:r>
      <w:r>
        <w:rPr>
          <w:rFonts w:cs="Times New Roman"/>
          <w:b/>
          <w:lang w:val="en-US"/>
        </w:rPr>
        <w:t>Introduction.</w:t>
      </w:r>
    </w:p>
    <w:p w14:paraId="16178947" w14:textId="77777777" w:rsidR="0016480A" w:rsidRPr="00363552"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4h.</w:t>
      </w:r>
    </w:p>
    <w:p w14:paraId="1FFA177A" w14:textId="77777777" w:rsidR="0016480A" w:rsidRPr="00363552"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Outline</w:t>
      </w:r>
      <w:r w:rsidRPr="00363552">
        <w:rPr>
          <w:rFonts w:cs="Times New Roman"/>
          <w:lang w:val="en-US"/>
        </w:rPr>
        <w:t xml:space="preserve">: </w:t>
      </w:r>
    </w:p>
    <w:p w14:paraId="58635D04" w14:textId="77777777" w:rsidR="0016480A" w:rsidRDefault="0016480A" w:rsidP="0016480A">
      <w:pPr>
        <w:pStyle w:val="Default"/>
        <w:numPr>
          <w:ilvl w:val="0"/>
          <w:numId w:val="35"/>
        </w:numPr>
        <w:rPr>
          <w:rFonts w:cs="Times New Roman"/>
          <w:lang w:val="en-US"/>
        </w:rPr>
      </w:pPr>
      <w:r>
        <w:rPr>
          <w:rFonts w:cs="Times New Roman"/>
          <w:lang w:val="en-US"/>
        </w:rPr>
        <w:t>Course</w:t>
      </w:r>
      <w:r w:rsidRPr="00592A1D">
        <w:rPr>
          <w:rFonts w:cs="Times New Roman"/>
          <w:lang w:val="en-US"/>
        </w:rPr>
        <w:t xml:space="preserve"> </w:t>
      </w:r>
      <w:r>
        <w:rPr>
          <w:rFonts w:cs="Times New Roman"/>
          <w:lang w:val="en-US"/>
        </w:rPr>
        <w:t>overview</w:t>
      </w:r>
      <w:r w:rsidRPr="00592A1D">
        <w:rPr>
          <w:rFonts w:cs="Times New Roman"/>
          <w:lang w:val="en-US"/>
        </w:rPr>
        <w:t xml:space="preserve"> </w:t>
      </w:r>
      <w:r>
        <w:rPr>
          <w:rFonts w:cs="Times New Roman"/>
          <w:lang w:val="en-US"/>
        </w:rPr>
        <w:t>and</w:t>
      </w:r>
      <w:r w:rsidRPr="00592A1D">
        <w:rPr>
          <w:rFonts w:cs="Times New Roman"/>
          <w:lang w:val="en-US"/>
        </w:rPr>
        <w:t xml:space="preserve"> </w:t>
      </w:r>
      <w:r>
        <w:rPr>
          <w:rFonts w:cs="Times New Roman"/>
          <w:lang w:val="en-US"/>
        </w:rPr>
        <w:t>logistics</w:t>
      </w:r>
      <w:r w:rsidRPr="00592A1D">
        <w:rPr>
          <w:rFonts w:cs="Times New Roman"/>
          <w:lang w:val="en-US"/>
        </w:rPr>
        <w:t xml:space="preserve">. </w:t>
      </w:r>
    </w:p>
    <w:p w14:paraId="76F4370B" w14:textId="77777777" w:rsidR="0016480A" w:rsidRDefault="0016480A" w:rsidP="0016480A">
      <w:pPr>
        <w:pStyle w:val="Default"/>
        <w:numPr>
          <w:ilvl w:val="0"/>
          <w:numId w:val="35"/>
        </w:numPr>
        <w:rPr>
          <w:rFonts w:cs="Times New Roman"/>
          <w:lang w:val="en-US"/>
        </w:rPr>
      </w:pPr>
      <w:r>
        <w:rPr>
          <w:rFonts w:cs="Times New Roman"/>
          <w:lang w:val="en-US"/>
        </w:rPr>
        <w:t>History</w:t>
      </w:r>
      <w:r w:rsidRPr="00592A1D">
        <w:rPr>
          <w:rFonts w:cs="Times New Roman"/>
          <w:lang w:val="en-US"/>
        </w:rPr>
        <w:t xml:space="preserve"> </w:t>
      </w:r>
      <w:r>
        <w:rPr>
          <w:rFonts w:cs="Times New Roman"/>
          <w:lang w:val="en-US"/>
        </w:rPr>
        <w:t>of</w:t>
      </w:r>
      <w:r w:rsidRPr="00592A1D">
        <w:rPr>
          <w:rFonts w:cs="Times New Roman"/>
          <w:lang w:val="en-US"/>
        </w:rPr>
        <w:t xml:space="preserve"> </w:t>
      </w:r>
      <w:r>
        <w:rPr>
          <w:rFonts w:cs="Times New Roman"/>
          <w:lang w:val="en-US"/>
        </w:rPr>
        <w:t>data</w:t>
      </w:r>
      <w:r w:rsidRPr="00592A1D">
        <w:rPr>
          <w:rFonts w:cs="Times New Roman"/>
          <w:lang w:val="en-US"/>
        </w:rPr>
        <w:t xml:space="preserve"> </w:t>
      </w:r>
      <w:r>
        <w:rPr>
          <w:rFonts w:cs="Times New Roman"/>
          <w:lang w:val="en-US"/>
        </w:rPr>
        <w:t>management approaches</w:t>
      </w:r>
      <w:r w:rsidRPr="00592A1D">
        <w:rPr>
          <w:rFonts w:cs="Times New Roman"/>
          <w:lang w:val="en-US"/>
        </w:rPr>
        <w:t xml:space="preserve">. </w:t>
      </w:r>
    </w:p>
    <w:p w14:paraId="11F0A3F9" w14:textId="77777777" w:rsidR="0016480A" w:rsidRDefault="0016480A" w:rsidP="0016480A">
      <w:pPr>
        <w:pStyle w:val="Default"/>
        <w:numPr>
          <w:ilvl w:val="0"/>
          <w:numId w:val="35"/>
        </w:numPr>
        <w:rPr>
          <w:rFonts w:cs="Times New Roman"/>
          <w:lang w:val="en-US"/>
        </w:rPr>
      </w:pPr>
      <w:r>
        <w:rPr>
          <w:rFonts w:cs="Times New Roman"/>
          <w:lang w:val="en-US"/>
        </w:rPr>
        <w:t xml:space="preserve">Basic database system concepts. </w:t>
      </w:r>
    </w:p>
    <w:p w14:paraId="57CF4E6A" w14:textId="77777777" w:rsidR="0016480A" w:rsidRDefault="0016480A" w:rsidP="0016480A">
      <w:pPr>
        <w:pStyle w:val="Default"/>
        <w:numPr>
          <w:ilvl w:val="0"/>
          <w:numId w:val="35"/>
        </w:numPr>
        <w:rPr>
          <w:rFonts w:cs="Times New Roman"/>
          <w:lang w:val="en-US"/>
        </w:rPr>
      </w:pPr>
      <w:r>
        <w:rPr>
          <w:rFonts w:cs="Times New Roman"/>
          <w:lang w:val="en-US"/>
        </w:rPr>
        <w:t>Database environment.</w:t>
      </w:r>
    </w:p>
    <w:p w14:paraId="470012DF" w14:textId="77777777" w:rsidR="0016480A" w:rsidRDefault="0016480A" w:rsidP="0016480A">
      <w:pPr>
        <w:pStyle w:val="Default"/>
        <w:numPr>
          <w:ilvl w:val="0"/>
          <w:numId w:val="35"/>
        </w:numPr>
        <w:rPr>
          <w:rFonts w:cs="Times New Roman"/>
          <w:lang w:val="en-US"/>
        </w:rPr>
      </w:pPr>
      <w:r>
        <w:rPr>
          <w:rFonts w:cs="Times New Roman"/>
          <w:lang w:val="en-US"/>
        </w:rPr>
        <w:t xml:space="preserve">Database users. </w:t>
      </w:r>
    </w:p>
    <w:p w14:paraId="68E0D119" w14:textId="77777777" w:rsidR="0016480A" w:rsidRDefault="0016480A" w:rsidP="0016480A">
      <w:pPr>
        <w:pStyle w:val="Default"/>
        <w:numPr>
          <w:ilvl w:val="0"/>
          <w:numId w:val="35"/>
        </w:numPr>
        <w:rPr>
          <w:rFonts w:cs="Times New Roman"/>
          <w:lang w:val="en-US"/>
        </w:rPr>
      </w:pPr>
      <w:r>
        <w:rPr>
          <w:rFonts w:cs="Times New Roman"/>
          <w:lang w:val="en-US"/>
        </w:rPr>
        <w:t xml:space="preserve">Database development process. </w:t>
      </w:r>
    </w:p>
    <w:p w14:paraId="13C28EFE" w14:textId="77777777" w:rsidR="0016480A" w:rsidRPr="00592A1D" w:rsidRDefault="0016480A" w:rsidP="0016480A">
      <w:pPr>
        <w:pStyle w:val="Default"/>
        <w:numPr>
          <w:ilvl w:val="0"/>
          <w:numId w:val="35"/>
        </w:numPr>
        <w:rPr>
          <w:rFonts w:cs="Times New Roman"/>
          <w:lang w:val="en-US"/>
        </w:rPr>
      </w:pPr>
      <w:r>
        <w:rPr>
          <w:rFonts w:cs="Times New Roman"/>
          <w:lang w:val="en-US"/>
        </w:rPr>
        <w:t>Database planning.</w:t>
      </w:r>
    </w:p>
    <w:p w14:paraId="29F450C2" w14:textId="77777777" w:rsidR="0016480A" w:rsidRPr="001230DC" w:rsidRDefault="0016480A" w:rsidP="0016480A">
      <w:pPr>
        <w:pStyle w:val="Style19"/>
        <w:widowControl/>
        <w:tabs>
          <w:tab w:val="left" w:pos="715"/>
          <w:tab w:val="left" w:pos="1068"/>
        </w:tabs>
        <w:spacing w:before="120" w:after="120" w:line="274" w:lineRule="exact"/>
        <w:ind w:left="1068" w:firstLine="0"/>
        <w:jc w:val="both"/>
        <w:rPr>
          <w:sz w:val="22"/>
          <w:szCs w:val="22"/>
          <w:lang w:val="en-US"/>
        </w:rPr>
      </w:pPr>
    </w:p>
    <w:p w14:paraId="1CCAFBF2"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2</w:t>
      </w:r>
      <w:r>
        <w:rPr>
          <w:rFonts w:cs="Times New Roman"/>
          <w:lang w:val="en-US"/>
        </w:rPr>
        <w:t xml:space="preserve">: </w:t>
      </w:r>
      <w:r>
        <w:rPr>
          <w:rFonts w:cs="Times New Roman"/>
          <w:b/>
          <w:lang w:val="en-US"/>
        </w:rPr>
        <w:t>Data Modeling.</w:t>
      </w:r>
    </w:p>
    <w:p w14:paraId="323021BF"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7B8B6404"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2D88E02B" w14:textId="77777777" w:rsidR="0016480A" w:rsidRDefault="0016480A" w:rsidP="0016480A">
      <w:pPr>
        <w:pStyle w:val="Default"/>
        <w:numPr>
          <w:ilvl w:val="0"/>
          <w:numId w:val="35"/>
        </w:numPr>
        <w:rPr>
          <w:rFonts w:cs="Times New Roman"/>
          <w:lang w:val="en-US"/>
        </w:rPr>
      </w:pPr>
      <w:r>
        <w:rPr>
          <w:rFonts w:cs="Times New Roman"/>
          <w:lang w:val="en-US"/>
        </w:rPr>
        <w:t xml:space="preserve">Three level database architecture. </w:t>
      </w:r>
    </w:p>
    <w:p w14:paraId="770CAF0E" w14:textId="77777777" w:rsidR="0016480A" w:rsidRDefault="0016480A" w:rsidP="0016480A">
      <w:pPr>
        <w:pStyle w:val="Default"/>
        <w:numPr>
          <w:ilvl w:val="0"/>
          <w:numId w:val="35"/>
        </w:numPr>
        <w:rPr>
          <w:rFonts w:cs="Times New Roman"/>
          <w:lang w:val="en-US"/>
        </w:rPr>
      </w:pPr>
      <w:r>
        <w:rPr>
          <w:rFonts w:cs="Times New Roman"/>
          <w:lang w:val="en-US"/>
        </w:rPr>
        <w:t>Data model.</w:t>
      </w:r>
    </w:p>
    <w:p w14:paraId="3CA49955" w14:textId="77777777" w:rsidR="0016480A" w:rsidRDefault="0016480A" w:rsidP="0016480A">
      <w:pPr>
        <w:pStyle w:val="Default"/>
        <w:numPr>
          <w:ilvl w:val="0"/>
          <w:numId w:val="35"/>
        </w:numPr>
        <w:rPr>
          <w:rFonts w:cs="Times New Roman"/>
          <w:lang w:val="en-US"/>
        </w:rPr>
      </w:pPr>
      <w:r>
        <w:rPr>
          <w:rFonts w:cs="Times New Roman"/>
          <w:lang w:val="en-US"/>
        </w:rPr>
        <w:t>Data independence.</w:t>
      </w:r>
    </w:p>
    <w:p w14:paraId="119B256D" w14:textId="77777777" w:rsidR="0016480A" w:rsidRDefault="0016480A" w:rsidP="0016480A">
      <w:pPr>
        <w:pStyle w:val="Default"/>
        <w:numPr>
          <w:ilvl w:val="0"/>
          <w:numId w:val="35"/>
        </w:numPr>
        <w:rPr>
          <w:rFonts w:cs="Times New Roman"/>
          <w:lang w:val="en-US"/>
        </w:rPr>
      </w:pPr>
      <w:r>
        <w:rPr>
          <w:rFonts w:cs="Times New Roman"/>
          <w:lang w:val="en-US"/>
        </w:rPr>
        <w:t xml:space="preserve">Inverted files. </w:t>
      </w:r>
    </w:p>
    <w:p w14:paraId="07F78E62" w14:textId="77777777" w:rsidR="0016480A" w:rsidRDefault="0016480A" w:rsidP="0016480A">
      <w:pPr>
        <w:pStyle w:val="Default"/>
        <w:numPr>
          <w:ilvl w:val="0"/>
          <w:numId w:val="35"/>
        </w:numPr>
        <w:rPr>
          <w:rFonts w:cs="Times New Roman"/>
          <w:lang w:val="en-US"/>
        </w:rPr>
      </w:pPr>
      <w:r>
        <w:rPr>
          <w:rFonts w:cs="Times New Roman"/>
          <w:lang w:val="en-US"/>
        </w:rPr>
        <w:t>Early data models: hierarchical and network.</w:t>
      </w:r>
    </w:p>
    <w:p w14:paraId="3F1DF987" w14:textId="77777777" w:rsidR="0016480A" w:rsidRDefault="0016480A" w:rsidP="0016480A">
      <w:pPr>
        <w:pStyle w:val="Default"/>
        <w:numPr>
          <w:ilvl w:val="0"/>
          <w:numId w:val="35"/>
        </w:numPr>
        <w:rPr>
          <w:rFonts w:cs="Times New Roman"/>
          <w:lang w:val="en-US"/>
        </w:rPr>
      </w:pPr>
      <w:r>
        <w:rPr>
          <w:rFonts w:cs="Times New Roman"/>
          <w:lang w:val="en-US"/>
        </w:rPr>
        <w:t xml:space="preserve">Basic relational model concepts. </w:t>
      </w:r>
    </w:p>
    <w:p w14:paraId="7BFA8528" w14:textId="77777777" w:rsidR="0016480A" w:rsidRDefault="0016480A" w:rsidP="0016480A">
      <w:pPr>
        <w:pStyle w:val="Default"/>
        <w:numPr>
          <w:ilvl w:val="0"/>
          <w:numId w:val="35"/>
        </w:numPr>
        <w:rPr>
          <w:rFonts w:cs="Times New Roman"/>
          <w:lang w:val="en-US"/>
        </w:rPr>
      </w:pPr>
      <w:r>
        <w:rPr>
          <w:rFonts w:cs="Times New Roman"/>
          <w:lang w:val="en-US"/>
        </w:rPr>
        <w:t>Object-oriented model.</w:t>
      </w:r>
    </w:p>
    <w:p w14:paraId="54D35CEC" w14:textId="77777777" w:rsidR="0016480A" w:rsidRDefault="0016480A" w:rsidP="0016480A">
      <w:pPr>
        <w:pStyle w:val="Default"/>
        <w:numPr>
          <w:ilvl w:val="0"/>
          <w:numId w:val="35"/>
        </w:numPr>
        <w:rPr>
          <w:rFonts w:cs="Times New Roman"/>
          <w:lang w:val="en-US"/>
        </w:rPr>
      </w:pPr>
      <w:r>
        <w:rPr>
          <w:rFonts w:cs="Times New Roman"/>
          <w:lang w:val="en-US"/>
        </w:rPr>
        <w:t>Object-relational model.</w:t>
      </w:r>
    </w:p>
    <w:p w14:paraId="4BA09A48" w14:textId="77777777" w:rsidR="0016480A" w:rsidRDefault="0016480A" w:rsidP="0016480A">
      <w:pPr>
        <w:pStyle w:val="Default"/>
        <w:numPr>
          <w:ilvl w:val="0"/>
          <w:numId w:val="35"/>
        </w:numPr>
        <w:rPr>
          <w:rFonts w:cs="Times New Roman"/>
          <w:lang w:val="en-US"/>
        </w:rPr>
      </w:pPr>
      <w:r>
        <w:rPr>
          <w:rFonts w:cs="Times New Roman"/>
          <w:lang w:val="en-US"/>
        </w:rPr>
        <w:t>Semi-structured model.</w:t>
      </w:r>
    </w:p>
    <w:p w14:paraId="6B4BA01C" w14:textId="77777777" w:rsidR="0016480A" w:rsidRDefault="0016480A" w:rsidP="0016480A">
      <w:pPr>
        <w:pStyle w:val="Default"/>
        <w:numPr>
          <w:ilvl w:val="0"/>
          <w:numId w:val="35"/>
        </w:numPr>
        <w:rPr>
          <w:rFonts w:cs="Times New Roman"/>
          <w:lang w:val="en-US"/>
        </w:rPr>
      </w:pPr>
      <w:r>
        <w:rPr>
          <w:rFonts w:cs="Times New Roman"/>
          <w:lang w:val="en-US"/>
        </w:rPr>
        <w:t>Semantic data models.</w:t>
      </w:r>
    </w:p>
    <w:p w14:paraId="4F4A37D9" w14:textId="77777777" w:rsidR="0016480A" w:rsidRPr="00B006A8" w:rsidRDefault="0016480A" w:rsidP="0016480A">
      <w:pPr>
        <w:pStyle w:val="CM21"/>
        <w:spacing w:after="0"/>
        <w:ind w:left="357" w:hanging="357"/>
        <w:rPr>
          <w:rFonts w:ascii="Wingdings" w:hAnsi="Wingdings" w:cs="Times New Roman"/>
          <w:color w:val="007F00"/>
          <w:lang w:val="en-US"/>
        </w:rPr>
      </w:pPr>
    </w:p>
    <w:p w14:paraId="6D4D6C67" w14:textId="77777777" w:rsidR="0016480A" w:rsidRDefault="0016480A" w:rsidP="0016480A">
      <w:pPr>
        <w:pStyle w:val="CM21"/>
        <w:spacing w:after="0"/>
        <w:ind w:left="357" w:hanging="357"/>
        <w:rPr>
          <w:rFonts w:cs="Times New Roman"/>
          <w:b/>
          <w:lang w:val="en-US"/>
        </w:rPr>
      </w:pP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3</w:t>
      </w:r>
      <w:r>
        <w:rPr>
          <w:rFonts w:cs="Times New Roman"/>
          <w:lang w:val="en-US"/>
        </w:rPr>
        <w:t xml:space="preserve">: </w:t>
      </w:r>
      <w:r>
        <w:rPr>
          <w:rFonts w:cs="Times New Roman"/>
          <w:b/>
          <w:lang w:val="en-US"/>
        </w:rPr>
        <w:t>Database Design: E/R and UML Approaches.</w:t>
      </w:r>
    </w:p>
    <w:p w14:paraId="4E448CD3"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16h.</w:t>
      </w:r>
    </w:p>
    <w:p w14:paraId="36DB5996"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1808AEA7" w14:textId="77777777" w:rsidR="0016480A" w:rsidRDefault="0016480A" w:rsidP="0016480A">
      <w:pPr>
        <w:pStyle w:val="Default"/>
        <w:numPr>
          <w:ilvl w:val="0"/>
          <w:numId w:val="35"/>
        </w:numPr>
        <w:rPr>
          <w:rFonts w:cs="Times New Roman"/>
          <w:lang w:val="en-US"/>
        </w:rPr>
      </w:pPr>
      <w:r>
        <w:rPr>
          <w:rFonts w:cs="Times New Roman"/>
          <w:lang w:val="en-US"/>
        </w:rPr>
        <w:t>Entity-relationship model</w:t>
      </w:r>
      <w:r w:rsidRPr="00AB64DB">
        <w:rPr>
          <w:rFonts w:cs="Times New Roman"/>
        </w:rPr>
        <w:t xml:space="preserve">. </w:t>
      </w:r>
    </w:p>
    <w:p w14:paraId="20210A5F" w14:textId="77777777" w:rsidR="0016480A" w:rsidRDefault="0016480A" w:rsidP="0016480A">
      <w:pPr>
        <w:pStyle w:val="Default"/>
        <w:numPr>
          <w:ilvl w:val="0"/>
          <w:numId w:val="35"/>
        </w:numPr>
        <w:rPr>
          <w:rFonts w:cs="Times New Roman"/>
          <w:lang w:val="en-US"/>
        </w:rPr>
      </w:pPr>
      <w:r>
        <w:rPr>
          <w:rFonts w:cs="Times New Roman"/>
          <w:lang w:val="en-US"/>
        </w:rPr>
        <w:t xml:space="preserve">Entities and attributes. </w:t>
      </w:r>
    </w:p>
    <w:p w14:paraId="2E979FDA" w14:textId="77777777" w:rsidR="0016480A" w:rsidRDefault="0016480A" w:rsidP="0016480A">
      <w:pPr>
        <w:pStyle w:val="Default"/>
        <w:numPr>
          <w:ilvl w:val="0"/>
          <w:numId w:val="35"/>
        </w:numPr>
        <w:rPr>
          <w:rFonts w:cs="Times New Roman"/>
          <w:lang w:val="en-US"/>
        </w:rPr>
      </w:pPr>
      <w:r>
        <w:rPr>
          <w:rFonts w:cs="Times New Roman"/>
          <w:lang w:val="en-US"/>
        </w:rPr>
        <w:t>Entity types.</w:t>
      </w:r>
    </w:p>
    <w:p w14:paraId="09DC30A9" w14:textId="77777777" w:rsidR="0016480A" w:rsidRDefault="0016480A" w:rsidP="0016480A">
      <w:pPr>
        <w:pStyle w:val="Default"/>
        <w:numPr>
          <w:ilvl w:val="0"/>
          <w:numId w:val="35"/>
        </w:numPr>
        <w:rPr>
          <w:rFonts w:cs="Times New Roman"/>
          <w:lang w:val="en-US"/>
        </w:rPr>
      </w:pPr>
      <w:r>
        <w:rPr>
          <w:rFonts w:cs="Times New Roman"/>
          <w:lang w:val="en-US"/>
        </w:rPr>
        <w:t xml:space="preserve">Keys. </w:t>
      </w:r>
    </w:p>
    <w:p w14:paraId="5F437B4A" w14:textId="77777777" w:rsidR="0016480A" w:rsidRDefault="0016480A" w:rsidP="0016480A">
      <w:pPr>
        <w:pStyle w:val="Default"/>
        <w:numPr>
          <w:ilvl w:val="0"/>
          <w:numId w:val="35"/>
        </w:numPr>
        <w:rPr>
          <w:rFonts w:cs="Times New Roman"/>
          <w:lang w:val="en-US"/>
        </w:rPr>
      </w:pPr>
      <w:r>
        <w:rPr>
          <w:rFonts w:cs="Times New Roman"/>
          <w:lang w:val="en-US"/>
        </w:rPr>
        <w:t xml:space="preserve">E/R diagram. </w:t>
      </w:r>
    </w:p>
    <w:p w14:paraId="3ADDB30E" w14:textId="77777777" w:rsidR="0016480A" w:rsidRDefault="0016480A" w:rsidP="0016480A">
      <w:pPr>
        <w:pStyle w:val="Default"/>
        <w:numPr>
          <w:ilvl w:val="0"/>
          <w:numId w:val="35"/>
        </w:numPr>
        <w:rPr>
          <w:rFonts w:cs="Times New Roman"/>
          <w:lang w:val="en-US"/>
        </w:rPr>
      </w:pPr>
      <w:r>
        <w:rPr>
          <w:rFonts w:cs="Times New Roman"/>
          <w:lang w:val="en-US"/>
        </w:rPr>
        <w:t>Relationships.</w:t>
      </w:r>
    </w:p>
    <w:p w14:paraId="662AEC83" w14:textId="77777777" w:rsidR="0016480A" w:rsidRDefault="0016480A" w:rsidP="0016480A">
      <w:pPr>
        <w:pStyle w:val="Default"/>
        <w:numPr>
          <w:ilvl w:val="0"/>
          <w:numId w:val="35"/>
        </w:numPr>
        <w:rPr>
          <w:rFonts w:cs="Times New Roman"/>
          <w:lang w:val="en-US"/>
        </w:rPr>
      </w:pPr>
      <w:r>
        <w:rPr>
          <w:rFonts w:cs="Times New Roman"/>
          <w:lang w:val="en-US"/>
        </w:rPr>
        <w:t>Attributes and roles.</w:t>
      </w:r>
    </w:p>
    <w:p w14:paraId="17C041EC" w14:textId="77777777" w:rsidR="0016480A" w:rsidRDefault="0016480A" w:rsidP="0016480A">
      <w:pPr>
        <w:pStyle w:val="Default"/>
        <w:numPr>
          <w:ilvl w:val="0"/>
          <w:numId w:val="35"/>
        </w:numPr>
        <w:rPr>
          <w:rFonts w:cs="Times New Roman"/>
          <w:lang w:val="en-US"/>
        </w:rPr>
      </w:pPr>
      <w:r>
        <w:rPr>
          <w:rFonts w:cs="Times New Roman"/>
          <w:lang w:val="en-US"/>
        </w:rPr>
        <w:t>Relationship type, degree and cardinality.</w:t>
      </w:r>
    </w:p>
    <w:p w14:paraId="45ADB687" w14:textId="77777777" w:rsidR="0016480A" w:rsidRDefault="0016480A" w:rsidP="0016480A">
      <w:pPr>
        <w:pStyle w:val="Default"/>
        <w:numPr>
          <w:ilvl w:val="0"/>
          <w:numId w:val="35"/>
        </w:numPr>
        <w:rPr>
          <w:rFonts w:cs="Times New Roman"/>
          <w:lang w:val="en-US"/>
        </w:rPr>
      </w:pPr>
      <w:r>
        <w:rPr>
          <w:rFonts w:cs="Times New Roman"/>
          <w:lang w:val="en-US"/>
        </w:rPr>
        <w:t>Relationship participation constraints.</w:t>
      </w:r>
    </w:p>
    <w:p w14:paraId="344030EF" w14:textId="77777777" w:rsidR="0016480A" w:rsidRDefault="0016480A" w:rsidP="0016480A">
      <w:pPr>
        <w:pStyle w:val="Default"/>
        <w:numPr>
          <w:ilvl w:val="0"/>
          <w:numId w:val="35"/>
        </w:numPr>
        <w:rPr>
          <w:rFonts w:cs="Times New Roman"/>
          <w:lang w:val="en-US"/>
        </w:rPr>
      </w:pPr>
      <w:r w:rsidRPr="00B44208">
        <w:rPr>
          <w:rFonts w:cs="Times New Roman"/>
          <w:lang w:val="en-US"/>
        </w:rPr>
        <w:t>Strong and weak entities.</w:t>
      </w:r>
    </w:p>
    <w:p w14:paraId="1DA21D23" w14:textId="77777777" w:rsidR="0016480A" w:rsidRDefault="0016480A" w:rsidP="0016480A">
      <w:pPr>
        <w:pStyle w:val="Default"/>
        <w:numPr>
          <w:ilvl w:val="0"/>
          <w:numId w:val="35"/>
        </w:numPr>
        <w:rPr>
          <w:rFonts w:cs="Times New Roman"/>
          <w:lang w:val="en-US"/>
        </w:rPr>
      </w:pPr>
      <w:r>
        <w:rPr>
          <w:rFonts w:cs="Times New Roman"/>
          <w:lang w:val="en-US"/>
        </w:rPr>
        <w:t>Entity type hierarchies.</w:t>
      </w:r>
    </w:p>
    <w:p w14:paraId="6F449929" w14:textId="77777777" w:rsidR="0016480A" w:rsidRPr="004705F3" w:rsidRDefault="0016480A" w:rsidP="0016480A">
      <w:pPr>
        <w:pStyle w:val="Default"/>
        <w:numPr>
          <w:ilvl w:val="0"/>
          <w:numId w:val="35"/>
        </w:numPr>
        <w:rPr>
          <w:rFonts w:cs="Times New Roman"/>
          <w:lang w:val="en-US"/>
        </w:rPr>
      </w:pPr>
      <w:r w:rsidRPr="004705F3">
        <w:rPr>
          <w:rFonts w:cs="Times New Roman"/>
          <w:lang w:val="en-US"/>
        </w:rPr>
        <w:t>Specialization</w:t>
      </w:r>
      <w:r>
        <w:rPr>
          <w:rFonts w:cs="Times New Roman"/>
          <w:lang w:val="en-US"/>
        </w:rPr>
        <w:t xml:space="preserve"> and</w:t>
      </w:r>
      <w:r w:rsidRPr="004705F3">
        <w:rPr>
          <w:rFonts w:cs="Times New Roman"/>
          <w:lang w:val="en-US"/>
        </w:rPr>
        <w:t xml:space="preserve"> </w:t>
      </w:r>
      <w:r>
        <w:rPr>
          <w:rFonts w:cs="Times New Roman"/>
          <w:lang w:val="en-US"/>
        </w:rPr>
        <w:t>g</w:t>
      </w:r>
      <w:r w:rsidRPr="004705F3">
        <w:rPr>
          <w:rFonts w:cs="Times New Roman"/>
          <w:lang w:val="en-US"/>
        </w:rPr>
        <w:t>eneralization.</w:t>
      </w:r>
    </w:p>
    <w:p w14:paraId="35B4A4BE" w14:textId="77777777" w:rsidR="0016480A" w:rsidRDefault="0016480A" w:rsidP="0016480A">
      <w:pPr>
        <w:pStyle w:val="Default"/>
        <w:numPr>
          <w:ilvl w:val="0"/>
          <w:numId w:val="35"/>
        </w:numPr>
        <w:rPr>
          <w:rFonts w:cs="Times New Roman"/>
          <w:lang w:val="en-US"/>
        </w:rPr>
      </w:pPr>
      <w:r>
        <w:rPr>
          <w:rFonts w:cs="Times New Roman"/>
          <w:lang w:val="en-US"/>
        </w:rPr>
        <w:t>Total and partial unions.</w:t>
      </w:r>
    </w:p>
    <w:p w14:paraId="6E20E7C2" w14:textId="77777777" w:rsidR="0016480A" w:rsidRDefault="0016480A" w:rsidP="0016480A">
      <w:pPr>
        <w:pStyle w:val="Default"/>
        <w:numPr>
          <w:ilvl w:val="0"/>
          <w:numId w:val="35"/>
        </w:numPr>
        <w:rPr>
          <w:rFonts w:cs="Times New Roman"/>
          <w:lang w:val="en-US"/>
        </w:rPr>
      </w:pPr>
      <w:r>
        <w:rPr>
          <w:rFonts w:cs="Times New Roman"/>
          <w:lang w:val="en-US"/>
        </w:rPr>
        <w:t>Unified modeling language class diagram.</w:t>
      </w:r>
    </w:p>
    <w:p w14:paraId="7F67FC67" w14:textId="77777777" w:rsidR="0016480A" w:rsidRDefault="0016480A" w:rsidP="0016480A">
      <w:pPr>
        <w:pStyle w:val="Default"/>
        <w:numPr>
          <w:ilvl w:val="0"/>
          <w:numId w:val="35"/>
        </w:numPr>
        <w:rPr>
          <w:rFonts w:cs="Times New Roman"/>
          <w:lang w:val="en-US"/>
        </w:rPr>
      </w:pPr>
      <w:r>
        <w:rPr>
          <w:rFonts w:cs="Times New Roman"/>
          <w:lang w:val="en-US"/>
        </w:rPr>
        <w:t>Association and aggregation in UML.</w:t>
      </w:r>
    </w:p>
    <w:p w14:paraId="534AF03B" w14:textId="77777777" w:rsidR="0016480A" w:rsidRDefault="0016480A" w:rsidP="0016480A">
      <w:pPr>
        <w:pStyle w:val="Default"/>
        <w:numPr>
          <w:ilvl w:val="0"/>
          <w:numId w:val="35"/>
        </w:numPr>
        <w:rPr>
          <w:rFonts w:cs="Times New Roman"/>
          <w:lang w:val="en-US"/>
        </w:rPr>
      </w:pPr>
      <w:r>
        <w:rPr>
          <w:rFonts w:cs="Times New Roman"/>
          <w:lang w:val="en-US"/>
        </w:rPr>
        <w:t>Generalization hierarchies in UML.</w:t>
      </w:r>
    </w:p>
    <w:p w14:paraId="7CEEE82A" w14:textId="77777777" w:rsidR="0016480A" w:rsidRPr="00B44208" w:rsidRDefault="0016480A" w:rsidP="0016480A">
      <w:pPr>
        <w:pStyle w:val="Default"/>
        <w:numPr>
          <w:ilvl w:val="0"/>
          <w:numId w:val="35"/>
        </w:numPr>
        <w:rPr>
          <w:rFonts w:cs="Times New Roman"/>
          <w:lang w:val="en-US"/>
        </w:rPr>
      </w:pPr>
      <w:r>
        <w:rPr>
          <w:rFonts w:cs="Times New Roman"/>
          <w:lang w:val="en-US"/>
        </w:rPr>
        <w:t>Multiplicity indicators in UML.</w:t>
      </w:r>
    </w:p>
    <w:p w14:paraId="744D8033" w14:textId="77777777" w:rsidR="0016480A" w:rsidRDefault="0016480A" w:rsidP="0016480A">
      <w:pPr>
        <w:pStyle w:val="Style25"/>
        <w:tabs>
          <w:tab w:val="left" w:pos="715"/>
        </w:tabs>
        <w:spacing w:before="58"/>
        <w:rPr>
          <w:rStyle w:val="FontStyle111"/>
          <w:lang w:val="en-US"/>
        </w:rPr>
      </w:pPr>
    </w:p>
    <w:p w14:paraId="5C3C28ED"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4</w:t>
      </w:r>
      <w:r>
        <w:rPr>
          <w:rFonts w:cs="Times New Roman"/>
          <w:lang w:val="en-US"/>
        </w:rPr>
        <w:t xml:space="preserve">: </w:t>
      </w:r>
      <w:r>
        <w:rPr>
          <w:rFonts w:cs="Times New Roman"/>
          <w:b/>
          <w:lang w:val="en-US"/>
        </w:rPr>
        <w:t>Relational Model.</w:t>
      </w:r>
    </w:p>
    <w:p w14:paraId="0AFAE471"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561A7C72"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125007F" w14:textId="77777777" w:rsidR="0016480A" w:rsidRDefault="0016480A" w:rsidP="0016480A">
      <w:pPr>
        <w:pStyle w:val="Default"/>
        <w:numPr>
          <w:ilvl w:val="0"/>
          <w:numId w:val="35"/>
        </w:numPr>
        <w:rPr>
          <w:rFonts w:cs="Times New Roman"/>
          <w:lang w:val="en-US"/>
        </w:rPr>
      </w:pPr>
      <w:r>
        <w:rPr>
          <w:rFonts w:cs="Times New Roman"/>
          <w:lang w:val="en-US"/>
        </w:rPr>
        <w:lastRenderedPageBreak/>
        <w:t>History</w:t>
      </w:r>
      <w:r w:rsidRPr="00AB64DB">
        <w:rPr>
          <w:rFonts w:cs="Times New Roman"/>
        </w:rPr>
        <w:t xml:space="preserve"> </w:t>
      </w:r>
      <w:r>
        <w:rPr>
          <w:rFonts w:cs="Times New Roman"/>
          <w:lang w:val="en-US"/>
        </w:rPr>
        <w:t>of</w:t>
      </w:r>
      <w:r w:rsidRPr="00AB64DB">
        <w:rPr>
          <w:rFonts w:cs="Times New Roman"/>
        </w:rPr>
        <w:t xml:space="preserve"> </w:t>
      </w:r>
      <w:r>
        <w:rPr>
          <w:rFonts w:cs="Times New Roman"/>
          <w:lang w:val="en-US"/>
        </w:rPr>
        <w:t>relational model</w:t>
      </w:r>
      <w:r w:rsidRPr="00AB64DB">
        <w:rPr>
          <w:rFonts w:cs="Times New Roman"/>
        </w:rPr>
        <w:t xml:space="preserve">. </w:t>
      </w:r>
    </w:p>
    <w:p w14:paraId="1390F53C" w14:textId="77777777" w:rsidR="0016480A" w:rsidRDefault="0016480A" w:rsidP="0016480A">
      <w:pPr>
        <w:pStyle w:val="Default"/>
        <w:numPr>
          <w:ilvl w:val="0"/>
          <w:numId w:val="35"/>
        </w:numPr>
        <w:rPr>
          <w:rFonts w:cs="Times New Roman"/>
          <w:lang w:val="en-US"/>
        </w:rPr>
      </w:pPr>
      <w:r>
        <w:rPr>
          <w:rFonts w:cs="Times New Roman"/>
          <w:lang w:val="en-US"/>
        </w:rPr>
        <w:t xml:space="preserve">Advantages of relational model. </w:t>
      </w:r>
    </w:p>
    <w:p w14:paraId="3B1CC442" w14:textId="77777777" w:rsidR="0016480A" w:rsidRDefault="0016480A" w:rsidP="0016480A">
      <w:pPr>
        <w:pStyle w:val="Default"/>
        <w:numPr>
          <w:ilvl w:val="0"/>
          <w:numId w:val="35"/>
        </w:numPr>
        <w:rPr>
          <w:rFonts w:cs="Times New Roman"/>
          <w:lang w:val="en-US"/>
        </w:rPr>
      </w:pPr>
      <w:r>
        <w:rPr>
          <w:rFonts w:cs="Times New Roman"/>
          <w:lang w:val="en-US"/>
        </w:rPr>
        <w:t>Basic relational data structures.</w:t>
      </w:r>
    </w:p>
    <w:p w14:paraId="59A1DA10" w14:textId="77777777" w:rsidR="0016480A" w:rsidRDefault="0016480A" w:rsidP="0016480A">
      <w:pPr>
        <w:pStyle w:val="Default"/>
        <w:numPr>
          <w:ilvl w:val="0"/>
          <w:numId w:val="35"/>
        </w:numPr>
        <w:rPr>
          <w:rFonts w:cs="Times New Roman"/>
          <w:lang w:val="en-US"/>
        </w:rPr>
      </w:pPr>
      <w:r>
        <w:rPr>
          <w:rFonts w:cs="Times New Roman"/>
          <w:lang w:val="en-US"/>
        </w:rPr>
        <w:t xml:space="preserve">Mathematical and database relations. </w:t>
      </w:r>
    </w:p>
    <w:p w14:paraId="31377998" w14:textId="77777777" w:rsidR="0016480A" w:rsidRDefault="0016480A" w:rsidP="0016480A">
      <w:pPr>
        <w:pStyle w:val="Default"/>
        <w:numPr>
          <w:ilvl w:val="0"/>
          <w:numId w:val="35"/>
        </w:numPr>
        <w:rPr>
          <w:rFonts w:cs="Times New Roman"/>
          <w:lang w:val="en-US"/>
        </w:rPr>
      </w:pPr>
      <w:r>
        <w:rPr>
          <w:rFonts w:cs="Times New Roman"/>
          <w:lang w:val="en-US"/>
        </w:rPr>
        <w:t xml:space="preserve">Relation schema. </w:t>
      </w:r>
    </w:p>
    <w:p w14:paraId="384097A2" w14:textId="77777777" w:rsidR="0016480A" w:rsidRDefault="0016480A" w:rsidP="0016480A">
      <w:pPr>
        <w:pStyle w:val="Default"/>
        <w:numPr>
          <w:ilvl w:val="0"/>
          <w:numId w:val="35"/>
        </w:numPr>
        <w:rPr>
          <w:rFonts w:cs="Times New Roman"/>
          <w:lang w:val="en-US"/>
        </w:rPr>
      </w:pPr>
      <w:r>
        <w:rPr>
          <w:rFonts w:cs="Times New Roman"/>
          <w:lang w:val="en-US"/>
        </w:rPr>
        <w:t>Relational database.</w:t>
      </w:r>
    </w:p>
    <w:p w14:paraId="2105EC68" w14:textId="77777777" w:rsidR="0016480A" w:rsidRDefault="0016480A" w:rsidP="0016480A">
      <w:pPr>
        <w:pStyle w:val="Default"/>
        <w:numPr>
          <w:ilvl w:val="0"/>
          <w:numId w:val="35"/>
        </w:numPr>
        <w:rPr>
          <w:rFonts w:cs="Times New Roman"/>
          <w:lang w:val="en-US"/>
        </w:rPr>
      </w:pPr>
      <w:r>
        <w:rPr>
          <w:rFonts w:cs="Times New Roman"/>
          <w:lang w:val="en-US"/>
        </w:rPr>
        <w:t>Integrity constraints.</w:t>
      </w:r>
    </w:p>
    <w:p w14:paraId="7B4B215A" w14:textId="77777777" w:rsidR="0016480A" w:rsidRDefault="0016480A" w:rsidP="0016480A">
      <w:pPr>
        <w:pStyle w:val="Default"/>
        <w:numPr>
          <w:ilvl w:val="0"/>
          <w:numId w:val="35"/>
        </w:numPr>
        <w:rPr>
          <w:rFonts w:cs="Times New Roman"/>
          <w:lang w:val="en-US"/>
        </w:rPr>
      </w:pPr>
      <w:r>
        <w:rPr>
          <w:rFonts w:cs="Times New Roman"/>
          <w:lang w:val="en-US"/>
        </w:rPr>
        <w:t>Relation keys.</w:t>
      </w:r>
    </w:p>
    <w:p w14:paraId="0C4B7628" w14:textId="77777777" w:rsidR="0016480A" w:rsidRDefault="0016480A" w:rsidP="0016480A">
      <w:pPr>
        <w:pStyle w:val="Default"/>
        <w:numPr>
          <w:ilvl w:val="0"/>
          <w:numId w:val="35"/>
        </w:numPr>
        <w:rPr>
          <w:rFonts w:cs="Times New Roman"/>
          <w:lang w:val="en-US"/>
        </w:rPr>
      </w:pPr>
      <w:r>
        <w:rPr>
          <w:rFonts w:cs="Times New Roman"/>
          <w:lang w:val="en-US"/>
        </w:rPr>
        <w:t>Key constraint.</w:t>
      </w:r>
    </w:p>
    <w:p w14:paraId="460084C5" w14:textId="77777777" w:rsidR="0016480A" w:rsidRPr="00592A1D" w:rsidRDefault="0016480A" w:rsidP="0016480A">
      <w:pPr>
        <w:pStyle w:val="Default"/>
        <w:numPr>
          <w:ilvl w:val="0"/>
          <w:numId w:val="35"/>
        </w:numPr>
        <w:rPr>
          <w:rFonts w:cs="Times New Roman"/>
          <w:lang w:val="en-US"/>
        </w:rPr>
      </w:pPr>
      <w:r>
        <w:rPr>
          <w:rFonts w:cs="Times New Roman"/>
          <w:lang w:val="en-US"/>
        </w:rPr>
        <w:t>Foreign key constraint.</w:t>
      </w:r>
    </w:p>
    <w:p w14:paraId="1CF241CD" w14:textId="77777777" w:rsidR="0016480A" w:rsidRDefault="0016480A" w:rsidP="0016480A">
      <w:pPr>
        <w:pStyle w:val="Style19"/>
        <w:widowControl/>
        <w:tabs>
          <w:tab w:val="left" w:pos="715"/>
          <w:tab w:val="left" w:pos="1068"/>
        </w:tabs>
        <w:spacing w:before="120" w:after="120" w:line="274" w:lineRule="exact"/>
        <w:ind w:firstLine="0"/>
        <w:jc w:val="both"/>
        <w:rPr>
          <w:sz w:val="22"/>
          <w:szCs w:val="22"/>
          <w:lang w:val="en-US"/>
        </w:rPr>
      </w:pPr>
    </w:p>
    <w:p w14:paraId="14D30CD9"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5</w:t>
      </w:r>
      <w:r>
        <w:rPr>
          <w:rFonts w:cs="Times New Roman"/>
          <w:lang w:val="en-US"/>
        </w:rPr>
        <w:t xml:space="preserve">: </w:t>
      </w:r>
      <w:r>
        <w:rPr>
          <w:rFonts w:cs="Times New Roman"/>
          <w:b/>
          <w:lang w:val="en-US"/>
        </w:rPr>
        <w:t>Relational Database Design.</w:t>
      </w:r>
    </w:p>
    <w:p w14:paraId="7FA09D38"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4FBC7CFB"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0D138AF8" w14:textId="77777777" w:rsidR="0016480A" w:rsidRPr="004705F3" w:rsidRDefault="0016480A" w:rsidP="0016480A">
      <w:pPr>
        <w:pStyle w:val="Default"/>
        <w:numPr>
          <w:ilvl w:val="0"/>
          <w:numId w:val="35"/>
        </w:numPr>
        <w:rPr>
          <w:rFonts w:cs="Times New Roman"/>
        </w:rPr>
      </w:pPr>
      <w:r>
        <w:rPr>
          <w:rFonts w:cs="Times New Roman"/>
          <w:lang w:val="en-US"/>
        </w:rPr>
        <w:t>Objectives of normalization.</w:t>
      </w:r>
    </w:p>
    <w:p w14:paraId="41C70125" w14:textId="77777777" w:rsidR="0016480A" w:rsidRPr="004705F3" w:rsidRDefault="0016480A" w:rsidP="0016480A">
      <w:pPr>
        <w:pStyle w:val="Default"/>
        <w:numPr>
          <w:ilvl w:val="0"/>
          <w:numId w:val="35"/>
        </w:numPr>
        <w:rPr>
          <w:rFonts w:cs="Times New Roman"/>
          <w:lang w:val="en-US"/>
        </w:rPr>
      </w:pPr>
      <w:r>
        <w:rPr>
          <w:rFonts w:cs="Times New Roman"/>
          <w:lang w:val="en-US"/>
        </w:rPr>
        <w:t>Limitations of E/R design.</w:t>
      </w:r>
    </w:p>
    <w:p w14:paraId="0A83B300" w14:textId="77777777" w:rsidR="0016480A" w:rsidRPr="004705F3" w:rsidRDefault="0016480A" w:rsidP="0016480A">
      <w:pPr>
        <w:pStyle w:val="Default"/>
        <w:numPr>
          <w:ilvl w:val="0"/>
          <w:numId w:val="35"/>
        </w:numPr>
        <w:rPr>
          <w:rFonts w:cs="Times New Roman"/>
        </w:rPr>
      </w:pPr>
      <w:r>
        <w:rPr>
          <w:rFonts w:cs="Times New Roman"/>
          <w:lang w:val="en-US"/>
        </w:rPr>
        <w:t>Redundancy.</w:t>
      </w:r>
    </w:p>
    <w:p w14:paraId="7976B035" w14:textId="77777777" w:rsidR="0016480A" w:rsidRPr="004705F3" w:rsidRDefault="0016480A" w:rsidP="0016480A">
      <w:pPr>
        <w:pStyle w:val="Default"/>
        <w:numPr>
          <w:ilvl w:val="0"/>
          <w:numId w:val="35"/>
        </w:numPr>
        <w:rPr>
          <w:rFonts w:cs="Times New Roman"/>
        </w:rPr>
      </w:pPr>
      <w:r>
        <w:rPr>
          <w:rFonts w:cs="Times New Roman"/>
          <w:lang w:val="en-US"/>
        </w:rPr>
        <w:t>Anomalies</w:t>
      </w:r>
      <w:r w:rsidRPr="004705F3">
        <w:rPr>
          <w:rFonts w:cs="Times New Roman"/>
        </w:rPr>
        <w:t xml:space="preserve">: </w:t>
      </w:r>
      <w:r>
        <w:rPr>
          <w:rFonts w:cs="Times New Roman"/>
          <w:lang w:val="en-US"/>
        </w:rPr>
        <w:t>insertion</w:t>
      </w:r>
      <w:r w:rsidRPr="004705F3">
        <w:rPr>
          <w:rFonts w:cs="Times New Roman"/>
        </w:rPr>
        <w:t xml:space="preserve">, </w:t>
      </w:r>
      <w:r>
        <w:rPr>
          <w:rFonts w:cs="Times New Roman"/>
          <w:lang w:val="en-US"/>
        </w:rPr>
        <w:t>deletion</w:t>
      </w:r>
      <w:r w:rsidRPr="004705F3">
        <w:rPr>
          <w:rFonts w:cs="Times New Roman"/>
        </w:rPr>
        <w:t xml:space="preserve">, </w:t>
      </w:r>
      <w:r>
        <w:rPr>
          <w:rFonts w:cs="Times New Roman"/>
          <w:lang w:val="en-US"/>
        </w:rPr>
        <w:t>update</w:t>
      </w:r>
      <w:r w:rsidRPr="004705F3">
        <w:rPr>
          <w:rFonts w:cs="Times New Roman"/>
        </w:rPr>
        <w:t>.</w:t>
      </w:r>
    </w:p>
    <w:p w14:paraId="5952DDB5" w14:textId="77777777" w:rsidR="0016480A" w:rsidRPr="004705F3" w:rsidRDefault="0016480A" w:rsidP="0016480A">
      <w:pPr>
        <w:pStyle w:val="Default"/>
        <w:numPr>
          <w:ilvl w:val="0"/>
          <w:numId w:val="35"/>
        </w:numPr>
        <w:rPr>
          <w:rFonts w:cs="Times New Roman"/>
        </w:rPr>
      </w:pPr>
      <w:r>
        <w:rPr>
          <w:rFonts w:cs="Times New Roman"/>
          <w:lang w:val="en-US"/>
        </w:rPr>
        <w:t>Decomposition</w:t>
      </w:r>
      <w:r w:rsidRPr="004705F3">
        <w:rPr>
          <w:rFonts w:cs="Times New Roman"/>
        </w:rPr>
        <w:t>.</w:t>
      </w:r>
    </w:p>
    <w:p w14:paraId="5B105DB7" w14:textId="77777777" w:rsidR="0016480A" w:rsidRPr="00947254" w:rsidRDefault="0016480A" w:rsidP="0016480A">
      <w:pPr>
        <w:pStyle w:val="Default"/>
        <w:numPr>
          <w:ilvl w:val="0"/>
          <w:numId w:val="35"/>
        </w:numPr>
        <w:rPr>
          <w:rFonts w:cs="Times New Roman"/>
          <w:lang w:val="en-US"/>
        </w:rPr>
      </w:pPr>
      <w:r>
        <w:rPr>
          <w:rFonts w:cs="Times New Roman"/>
          <w:lang w:val="en-US"/>
        </w:rPr>
        <w:t>Informal guidelines for relation design.</w:t>
      </w:r>
    </w:p>
    <w:p w14:paraId="1DE82414" w14:textId="77777777" w:rsidR="0016480A" w:rsidRPr="009C5343" w:rsidRDefault="0016480A" w:rsidP="0016480A">
      <w:pPr>
        <w:pStyle w:val="Default"/>
        <w:numPr>
          <w:ilvl w:val="0"/>
          <w:numId w:val="35"/>
        </w:numPr>
        <w:rPr>
          <w:rFonts w:cs="Times New Roman"/>
        </w:rPr>
      </w:pPr>
      <w:r>
        <w:rPr>
          <w:rFonts w:cs="Times New Roman"/>
          <w:lang w:val="en-US"/>
        </w:rPr>
        <w:t>Functional</w:t>
      </w:r>
      <w:r w:rsidRPr="004705F3">
        <w:rPr>
          <w:rFonts w:cs="Times New Roman"/>
        </w:rPr>
        <w:t xml:space="preserve"> </w:t>
      </w:r>
      <w:r>
        <w:rPr>
          <w:rFonts w:cs="Times New Roman"/>
          <w:lang w:val="en-US"/>
        </w:rPr>
        <w:t>dependencies</w:t>
      </w:r>
      <w:r w:rsidRPr="004705F3">
        <w:rPr>
          <w:rFonts w:cs="Times New Roman"/>
        </w:rPr>
        <w:t>.</w:t>
      </w:r>
    </w:p>
    <w:p w14:paraId="6DBCCAA3" w14:textId="77777777" w:rsidR="0016480A" w:rsidRPr="009C5343" w:rsidRDefault="0016480A" w:rsidP="0016480A">
      <w:pPr>
        <w:pStyle w:val="Default"/>
        <w:numPr>
          <w:ilvl w:val="0"/>
          <w:numId w:val="35"/>
        </w:numPr>
        <w:rPr>
          <w:rFonts w:cs="Times New Roman"/>
        </w:rPr>
      </w:pPr>
      <w:r>
        <w:rPr>
          <w:rFonts w:cs="Times New Roman"/>
          <w:lang w:val="en-US"/>
        </w:rPr>
        <w:t>Axioms of functional dependencies.</w:t>
      </w:r>
    </w:p>
    <w:p w14:paraId="7EB6B1F8" w14:textId="77777777" w:rsidR="0016480A" w:rsidRPr="009C5343" w:rsidRDefault="0016480A" w:rsidP="0016480A">
      <w:pPr>
        <w:pStyle w:val="Default"/>
        <w:numPr>
          <w:ilvl w:val="0"/>
          <w:numId w:val="35"/>
        </w:numPr>
        <w:rPr>
          <w:rFonts w:cs="Times New Roman"/>
        </w:rPr>
      </w:pPr>
      <w:r>
        <w:rPr>
          <w:rFonts w:cs="Times New Roman"/>
          <w:lang w:val="en-US"/>
        </w:rPr>
        <w:t>Closure.</w:t>
      </w:r>
    </w:p>
    <w:p w14:paraId="41D66085" w14:textId="77777777" w:rsidR="0016480A" w:rsidRPr="009C5343" w:rsidRDefault="0016480A" w:rsidP="0016480A">
      <w:pPr>
        <w:pStyle w:val="Default"/>
        <w:numPr>
          <w:ilvl w:val="0"/>
          <w:numId w:val="35"/>
        </w:numPr>
        <w:rPr>
          <w:rFonts w:cs="Times New Roman"/>
          <w:lang w:val="en-US"/>
        </w:rPr>
      </w:pPr>
      <w:r>
        <w:rPr>
          <w:rFonts w:cs="Times New Roman"/>
          <w:lang w:val="en-US"/>
        </w:rPr>
        <w:t>Minimal cover of a set of dependencies.</w:t>
      </w:r>
    </w:p>
    <w:p w14:paraId="584197AC" w14:textId="77777777" w:rsidR="0016480A" w:rsidRDefault="0016480A" w:rsidP="0016480A">
      <w:pPr>
        <w:pStyle w:val="Default"/>
        <w:numPr>
          <w:ilvl w:val="0"/>
          <w:numId w:val="35"/>
        </w:numPr>
        <w:rPr>
          <w:rFonts w:cs="Times New Roman"/>
          <w:lang w:val="en-US"/>
        </w:rPr>
      </w:pPr>
      <w:r>
        <w:rPr>
          <w:rFonts w:cs="Times New Roman"/>
          <w:lang w:val="en-US"/>
        </w:rPr>
        <w:t>Desirable properties of decompositions: attributes preservation, dependency preservation, lossless join.</w:t>
      </w:r>
    </w:p>
    <w:p w14:paraId="676474A7" w14:textId="77777777" w:rsidR="0016480A" w:rsidRDefault="0016480A" w:rsidP="0016480A">
      <w:pPr>
        <w:pStyle w:val="Default"/>
        <w:numPr>
          <w:ilvl w:val="0"/>
          <w:numId w:val="35"/>
        </w:numPr>
        <w:rPr>
          <w:rFonts w:cs="Times New Roman"/>
          <w:lang w:val="en-US"/>
        </w:rPr>
      </w:pPr>
      <w:r>
        <w:rPr>
          <w:rFonts w:cs="Times New Roman"/>
          <w:lang w:val="en-US"/>
        </w:rPr>
        <w:t>First normal form.</w:t>
      </w:r>
    </w:p>
    <w:p w14:paraId="13DC1C56" w14:textId="77777777" w:rsidR="0016480A" w:rsidRDefault="0016480A" w:rsidP="0016480A">
      <w:pPr>
        <w:pStyle w:val="Default"/>
        <w:numPr>
          <w:ilvl w:val="0"/>
          <w:numId w:val="35"/>
        </w:numPr>
        <w:rPr>
          <w:rFonts w:cs="Times New Roman"/>
          <w:lang w:val="en-US"/>
        </w:rPr>
      </w:pPr>
      <w:r>
        <w:rPr>
          <w:rFonts w:cs="Times New Roman"/>
          <w:lang w:val="en-US"/>
        </w:rPr>
        <w:t>Full functional dependencies.</w:t>
      </w:r>
    </w:p>
    <w:p w14:paraId="7E37D7C5" w14:textId="77777777" w:rsidR="0016480A" w:rsidRDefault="0016480A" w:rsidP="0016480A">
      <w:pPr>
        <w:pStyle w:val="Default"/>
        <w:numPr>
          <w:ilvl w:val="0"/>
          <w:numId w:val="35"/>
        </w:numPr>
        <w:rPr>
          <w:rFonts w:cs="Times New Roman"/>
          <w:lang w:val="en-US"/>
        </w:rPr>
      </w:pPr>
      <w:r>
        <w:rPr>
          <w:rFonts w:cs="Times New Roman"/>
          <w:lang w:val="en-US"/>
        </w:rPr>
        <w:t>Second normal form.</w:t>
      </w:r>
    </w:p>
    <w:p w14:paraId="3F5D9A2D" w14:textId="77777777" w:rsidR="0016480A" w:rsidRDefault="0016480A" w:rsidP="0016480A">
      <w:pPr>
        <w:pStyle w:val="Default"/>
        <w:numPr>
          <w:ilvl w:val="0"/>
          <w:numId w:val="35"/>
        </w:numPr>
        <w:rPr>
          <w:rFonts w:cs="Times New Roman"/>
          <w:lang w:val="en-US"/>
        </w:rPr>
      </w:pPr>
      <w:r>
        <w:rPr>
          <w:rFonts w:cs="Times New Roman"/>
          <w:lang w:val="en-US"/>
        </w:rPr>
        <w:t>Transitive dependency.</w:t>
      </w:r>
    </w:p>
    <w:p w14:paraId="04F082B3" w14:textId="77777777" w:rsidR="0016480A" w:rsidRDefault="0016480A" w:rsidP="0016480A">
      <w:pPr>
        <w:pStyle w:val="Default"/>
        <w:numPr>
          <w:ilvl w:val="0"/>
          <w:numId w:val="35"/>
        </w:numPr>
        <w:rPr>
          <w:rFonts w:cs="Times New Roman"/>
          <w:lang w:val="en-US"/>
        </w:rPr>
      </w:pPr>
      <w:r>
        <w:rPr>
          <w:rFonts w:cs="Times New Roman"/>
          <w:lang w:val="en-US"/>
        </w:rPr>
        <w:t>Third normal form</w:t>
      </w:r>
    </w:p>
    <w:p w14:paraId="19D2B20B" w14:textId="77777777" w:rsidR="0016480A" w:rsidRDefault="0016480A" w:rsidP="0016480A">
      <w:pPr>
        <w:pStyle w:val="Default"/>
        <w:numPr>
          <w:ilvl w:val="0"/>
          <w:numId w:val="35"/>
        </w:numPr>
        <w:rPr>
          <w:rFonts w:cs="Times New Roman"/>
          <w:lang w:val="en-US"/>
        </w:rPr>
      </w:pPr>
      <w:r>
        <w:rPr>
          <w:rFonts w:cs="Times New Roman"/>
          <w:lang w:val="en-US"/>
        </w:rPr>
        <w:t>Boyce/</w:t>
      </w:r>
      <w:proofErr w:type="spellStart"/>
      <w:r>
        <w:rPr>
          <w:rFonts w:cs="Times New Roman"/>
          <w:lang w:val="en-US"/>
        </w:rPr>
        <w:t>Codd</w:t>
      </w:r>
      <w:proofErr w:type="spellEnd"/>
      <w:r>
        <w:rPr>
          <w:rFonts w:cs="Times New Roman"/>
          <w:lang w:val="en-US"/>
        </w:rPr>
        <w:t xml:space="preserve"> normal form (BCNF).</w:t>
      </w:r>
    </w:p>
    <w:p w14:paraId="43051F7F" w14:textId="77777777" w:rsidR="0016480A" w:rsidRDefault="0016480A" w:rsidP="0016480A">
      <w:pPr>
        <w:pStyle w:val="Default"/>
        <w:numPr>
          <w:ilvl w:val="0"/>
          <w:numId w:val="35"/>
        </w:numPr>
        <w:rPr>
          <w:rFonts w:cs="Times New Roman"/>
          <w:lang w:val="en-US"/>
        </w:rPr>
      </w:pPr>
      <w:r>
        <w:rPr>
          <w:rFonts w:cs="Times New Roman"/>
          <w:lang w:val="en-US"/>
        </w:rPr>
        <w:t>Multivalued dependencies.</w:t>
      </w:r>
    </w:p>
    <w:p w14:paraId="36961A43" w14:textId="77777777" w:rsidR="0016480A" w:rsidRDefault="0016480A" w:rsidP="0016480A">
      <w:pPr>
        <w:pStyle w:val="Default"/>
        <w:numPr>
          <w:ilvl w:val="0"/>
          <w:numId w:val="35"/>
        </w:numPr>
        <w:rPr>
          <w:rFonts w:cs="Times New Roman"/>
          <w:lang w:val="en-US"/>
        </w:rPr>
      </w:pPr>
      <w:r>
        <w:rPr>
          <w:rFonts w:cs="Times New Roman"/>
          <w:lang w:val="en-US"/>
        </w:rPr>
        <w:t>Fourth normal form.</w:t>
      </w:r>
    </w:p>
    <w:p w14:paraId="377A4EFD" w14:textId="77777777" w:rsidR="0016480A" w:rsidRDefault="0016480A" w:rsidP="0016480A">
      <w:pPr>
        <w:pStyle w:val="Default"/>
        <w:numPr>
          <w:ilvl w:val="0"/>
          <w:numId w:val="35"/>
        </w:numPr>
        <w:rPr>
          <w:rFonts w:cs="Times New Roman"/>
          <w:lang w:val="en-US"/>
        </w:rPr>
      </w:pPr>
      <w:r>
        <w:rPr>
          <w:rFonts w:cs="Times New Roman"/>
          <w:lang w:val="en-US"/>
        </w:rPr>
        <w:t>Fifth normal form.</w:t>
      </w:r>
    </w:p>
    <w:p w14:paraId="6A3500CC" w14:textId="77777777" w:rsidR="0016480A" w:rsidRDefault="0016480A" w:rsidP="0016480A">
      <w:pPr>
        <w:pStyle w:val="Default"/>
        <w:numPr>
          <w:ilvl w:val="0"/>
          <w:numId w:val="35"/>
        </w:numPr>
        <w:rPr>
          <w:rFonts w:cs="Times New Roman"/>
          <w:lang w:val="en-US"/>
        </w:rPr>
      </w:pPr>
      <w:r>
        <w:rPr>
          <w:rFonts w:cs="Times New Roman"/>
          <w:lang w:val="en-US"/>
        </w:rPr>
        <w:t>Domain/Key normal form (DKNF).</w:t>
      </w:r>
    </w:p>
    <w:p w14:paraId="0E6C777E" w14:textId="77777777" w:rsidR="0016480A" w:rsidRDefault="0016480A" w:rsidP="0016480A">
      <w:pPr>
        <w:pStyle w:val="Default"/>
        <w:numPr>
          <w:ilvl w:val="0"/>
          <w:numId w:val="35"/>
        </w:numPr>
        <w:rPr>
          <w:rFonts w:cs="Times New Roman"/>
          <w:lang w:val="en-US"/>
        </w:rPr>
      </w:pPr>
      <w:r>
        <w:rPr>
          <w:rFonts w:cs="Times New Roman"/>
          <w:lang w:val="en-US"/>
        </w:rPr>
        <w:t>BCNF decomposition algorithm and its properties.</w:t>
      </w:r>
    </w:p>
    <w:p w14:paraId="7230C708" w14:textId="77777777" w:rsidR="0016480A" w:rsidRDefault="0016480A" w:rsidP="0016480A">
      <w:pPr>
        <w:pStyle w:val="Default"/>
        <w:numPr>
          <w:ilvl w:val="0"/>
          <w:numId w:val="35"/>
        </w:numPr>
        <w:rPr>
          <w:rFonts w:cs="Times New Roman"/>
          <w:lang w:val="en-US"/>
        </w:rPr>
      </w:pPr>
      <w:r>
        <w:rPr>
          <w:rFonts w:cs="Times New Roman"/>
          <w:lang w:val="en-US"/>
        </w:rPr>
        <w:t>Normalization drawbacks.</w:t>
      </w:r>
    </w:p>
    <w:p w14:paraId="545068D4" w14:textId="77777777" w:rsidR="0016480A" w:rsidRPr="009C5343" w:rsidRDefault="0016480A" w:rsidP="0016480A">
      <w:pPr>
        <w:pStyle w:val="Default"/>
        <w:numPr>
          <w:ilvl w:val="0"/>
          <w:numId w:val="35"/>
        </w:numPr>
        <w:rPr>
          <w:rFonts w:cs="Times New Roman"/>
          <w:lang w:val="en-US"/>
        </w:rPr>
      </w:pPr>
      <w:proofErr w:type="spellStart"/>
      <w:r w:rsidRPr="009C5343">
        <w:rPr>
          <w:rFonts w:cs="Times New Roman"/>
          <w:lang w:val="en-US"/>
        </w:rPr>
        <w:t>Denormalization</w:t>
      </w:r>
      <w:proofErr w:type="spellEnd"/>
      <w:r w:rsidRPr="009C5343">
        <w:rPr>
          <w:rFonts w:cs="Times New Roman"/>
          <w:lang w:val="en-US"/>
        </w:rPr>
        <w:t>.</w:t>
      </w:r>
    </w:p>
    <w:p w14:paraId="2BD26EA6" w14:textId="77777777" w:rsidR="0016480A" w:rsidRPr="001230DC" w:rsidRDefault="0016480A" w:rsidP="0016480A">
      <w:pPr>
        <w:pStyle w:val="Style19"/>
        <w:widowControl/>
        <w:tabs>
          <w:tab w:val="left" w:pos="715"/>
          <w:tab w:val="left" w:pos="1068"/>
        </w:tabs>
        <w:spacing w:before="120" w:after="120" w:line="274" w:lineRule="exact"/>
        <w:ind w:firstLine="0"/>
        <w:jc w:val="both"/>
        <w:rPr>
          <w:sz w:val="22"/>
          <w:szCs w:val="22"/>
          <w:lang w:val="en-US"/>
        </w:rPr>
      </w:pPr>
    </w:p>
    <w:p w14:paraId="42EBA3C8"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6</w:t>
      </w:r>
      <w:r>
        <w:rPr>
          <w:rFonts w:cs="Times New Roman"/>
          <w:lang w:val="en-US"/>
        </w:rPr>
        <w:t xml:space="preserve">: </w:t>
      </w:r>
      <w:r>
        <w:rPr>
          <w:rFonts w:cs="Times New Roman"/>
          <w:b/>
          <w:lang w:val="en-US"/>
        </w:rPr>
        <w:t>Relational Query Languages.</w:t>
      </w:r>
    </w:p>
    <w:p w14:paraId="64F70273"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7325EAF6"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10B3E2DF" w14:textId="77777777" w:rsidR="0016480A" w:rsidRDefault="0016480A" w:rsidP="0016480A">
      <w:pPr>
        <w:pStyle w:val="Default"/>
        <w:numPr>
          <w:ilvl w:val="0"/>
          <w:numId w:val="35"/>
        </w:numPr>
        <w:rPr>
          <w:rFonts w:cs="Times New Roman"/>
          <w:lang w:val="en-US"/>
        </w:rPr>
      </w:pPr>
      <w:r>
        <w:rPr>
          <w:rFonts w:cs="Times New Roman"/>
          <w:lang w:val="en-US"/>
        </w:rPr>
        <w:t>Relational algebra</w:t>
      </w:r>
      <w:r w:rsidRPr="00AB64DB">
        <w:rPr>
          <w:rFonts w:cs="Times New Roman"/>
        </w:rPr>
        <w:t xml:space="preserve">. </w:t>
      </w:r>
    </w:p>
    <w:p w14:paraId="60133018" w14:textId="77777777" w:rsidR="0016480A" w:rsidRDefault="0016480A" w:rsidP="0016480A">
      <w:pPr>
        <w:pStyle w:val="Default"/>
        <w:numPr>
          <w:ilvl w:val="0"/>
          <w:numId w:val="35"/>
        </w:numPr>
        <w:rPr>
          <w:rFonts w:cs="Times New Roman"/>
          <w:lang w:val="en-US"/>
        </w:rPr>
      </w:pPr>
      <w:r>
        <w:rPr>
          <w:rFonts w:cs="Times New Roman"/>
          <w:lang w:val="en-US"/>
        </w:rPr>
        <w:t>Relational algebra operations</w:t>
      </w:r>
      <w:r w:rsidRPr="00AB64DB">
        <w:rPr>
          <w:rFonts w:cs="Times New Roman"/>
        </w:rPr>
        <w:t>.</w:t>
      </w:r>
    </w:p>
    <w:p w14:paraId="5B28F391" w14:textId="77777777" w:rsidR="0016480A" w:rsidRDefault="0016480A" w:rsidP="0016480A">
      <w:pPr>
        <w:pStyle w:val="Default"/>
        <w:numPr>
          <w:ilvl w:val="0"/>
          <w:numId w:val="35"/>
        </w:numPr>
        <w:rPr>
          <w:rFonts w:cs="Times New Roman"/>
          <w:lang w:val="en-US"/>
        </w:rPr>
      </w:pPr>
      <w:r>
        <w:rPr>
          <w:rFonts w:cs="Times New Roman"/>
          <w:lang w:val="en-US"/>
        </w:rPr>
        <w:t>Selection.</w:t>
      </w:r>
    </w:p>
    <w:p w14:paraId="4D14DC43" w14:textId="77777777" w:rsidR="0016480A" w:rsidRDefault="0016480A" w:rsidP="0016480A">
      <w:pPr>
        <w:pStyle w:val="Default"/>
        <w:numPr>
          <w:ilvl w:val="0"/>
          <w:numId w:val="35"/>
        </w:numPr>
        <w:rPr>
          <w:rFonts w:cs="Times New Roman"/>
          <w:lang w:val="en-US"/>
        </w:rPr>
      </w:pPr>
      <w:r>
        <w:rPr>
          <w:rFonts w:cs="Times New Roman"/>
          <w:lang w:val="en-US"/>
        </w:rPr>
        <w:t xml:space="preserve">Projection. </w:t>
      </w:r>
    </w:p>
    <w:p w14:paraId="3452E755" w14:textId="77777777" w:rsidR="0016480A" w:rsidRDefault="0016480A" w:rsidP="0016480A">
      <w:pPr>
        <w:pStyle w:val="Default"/>
        <w:numPr>
          <w:ilvl w:val="0"/>
          <w:numId w:val="35"/>
        </w:numPr>
        <w:rPr>
          <w:rFonts w:cs="Times New Roman"/>
          <w:lang w:val="en-US"/>
        </w:rPr>
      </w:pPr>
      <w:r>
        <w:rPr>
          <w:rFonts w:cs="Times New Roman"/>
          <w:lang w:val="en-US"/>
        </w:rPr>
        <w:t xml:space="preserve">Set operations. </w:t>
      </w:r>
    </w:p>
    <w:p w14:paraId="6B817E6B" w14:textId="77777777" w:rsidR="0016480A" w:rsidRDefault="0016480A" w:rsidP="0016480A">
      <w:pPr>
        <w:pStyle w:val="Default"/>
        <w:numPr>
          <w:ilvl w:val="0"/>
          <w:numId w:val="35"/>
        </w:numPr>
        <w:rPr>
          <w:rFonts w:cs="Times New Roman"/>
          <w:lang w:val="en-US"/>
        </w:rPr>
      </w:pPr>
      <w:r>
        <w:rPr>
          <w:rFonts w:cs="Times New Roman"/>
          <w:lang w:val="en-US"/>
        </w:rPr>
        <w:lastRenderedPageBreak/>
        <w:t>Renaming.</w:t>
      </w:r>
    </w:p>
    <w:p w14:paraId="61DBC734" w14:textId="77777777" w:rsidR="0016480A" w:rsidRDefault="0016480A" w:rsidP="0016480A">
      <w:pPr>
        <w:pStyle w:val="Default"/>
        <w:numPr>
          <w:ilvl w:val="0"/>
          <w:numId w:val="35"/>
        </w:numPr>
        <w:rPr>
          <w:rFonts w:cs="Times New Roman"/>
          <w:lang w:val="en-US"/>
        </w:rPr>
      </w:pPr>
      <w:r>
        <w:rPr>
          <w:rFonts w:cs="Times New Roman"/>
          <w:lang w:val="en-US"/>
        </w:rPr>
        <w:t xml:space="preserve">Join, equijoin, </w:t>
      </w:r>
      <w:proofErr w:type="spellStart"/>
      <w:r>
        <w:rPr>
          <w:rFonts w:cs="Times New Roman"/>
          <w:lang w:val="en-US"/>
        </w:rPr>
        <w:t>antijoin</w:t>
      </w:r>
      <w:proofErr w:type="spellEnd"/>
      <w:r>
        <w:rPr>
          <w:rFonts w:cs="Times New Roman"/>
          <w:lang w:val="en-US"/>
        </w:rPr>
        <w:t xml:space="preserve">, theta-join. </w:t>
      </w:r>
    </w:p>
    <w:p w14:paraId="47760B4E" w14:textId="77777777" w:rsidR="0016480A" w:rsidRDefault="0016480A" w:rsidP="0016480A">
      <w:pPr>
        <w:pStyle w:val="Default"/>
        <w:numPr>
          <w:ilvl w:val="0"/>
          <w:numId w:val="35"/>
        </w:numPr>
        <w:rPr>
          <w:rFonts w:cs="Times New Roman"/>
          <w:lang w:val="en-US"/>
        </w:rPr>
      </w:pPr>
      <w:r>
        <w:rPr>
          <w:rFonts w:cs="Times New Roman"/>
          <w:lang w:val="en-US"/>
        </w:rPr>
        <w:t>Natural join.</w:t>
      </w:r>
    </w:p>
    <w:p w14:paraId="169C7B04" w14:textId="77777777" w:rsidR="0016480A" w:rsidRDefault="0016480A" w:rsidP="0016480A">
      <w:pPr>
        <w:pStyle w:val="Default"/>
        <w:numPr>
          <w:ilvl w:val="0"/>
          <w:numId w:val="35"/>
        </w:numPr>
        <w:rPr>
          <w:rFonts w:cs="Times New Roman"/>
          <w:lang w:val="en-US"/>
        </w:rPr>
      </w:pPr>
      <w:r>
        <w:rPr>
          <w:rFonts w:cs="Times New Roman"/>
          <w:lang w:val="en-US"/>
        </w:rPr>
        <w:t>Division.</w:t>
      </w:r>
    </w:p>
    <w:p w14:paraId="0C280D77" w14:textId="77777777" w:rsidR="0016480A" w:rsidRDefault="0016480A" w:rsidP="0016480A">
      <w:pPr>
        <w:pStyle w:val="Default"/>
        <w:numPr>
          <w:ilvl w:val="0"/>
          <w:numId w:val="35"/>
        </w:numPr>
        <w:rPr>
          <w:rFonts w:cs="Times New Roman"/>
          <w:lang w:val="en-US"/>
        </w:rPr>
      </w:pPr>
      <w:r>
        <w:rPr>
          <w:rFonts w:cs="Times New Roman"/>
          <w:lang w:val="en-US"/>
        </w:rPr>
        <w:t>Tuple relational calculus: atoms, formulas, queries.</w:t>
      </w:r>
    </w:p>
    <w:p w14:paraId="77994CDE" w14:textId="77777777" w:rsidR="0016480A" w:rsidRPr="0095571E" w:rsidRDefault="0016480A" w:rsidP="0016480A">
      <w:pPr>
        <w:pStyle w:val="Default"/>
        <w:numPr>
          <w:ilvl w:val="0"/>
          <w:numId w:val="35"/>
        </w:numPr>
        <w:rPr>
          <w:rFonts w:cs="Times New Roman"/>
          <w:lang w:val="en-US"/>
        </w:rPr>
      </w:pPr>
      <w:r>
        <w:rPr>
          <w:rFonts w:cs="Times New Roman"/>
          <w:lang w:val="en-US"/>
        </w:rPr>
        <w:t>Domain relational calculus.</w:t>
      </w:r>
      <w:r w:rsidRPr="0095571E">
        <w:rPr>
          <w:sz w:val="22"/>
          <w:szCs w:val="22"/>
          <w:lang w:val="en-US"/>
        </w:rPr>
        <w:t xml:space="preserve"> </w:t>
      </w:r>
    </w:p>
    <w:p w14:paraId="4F26DB28" w14:textId="77777777" w:rsidR="0016480A" w:rsidRPr="001230DC" w:rsidRDefault="0016480A" w:rsidP="0016480A">
      <w:pPr>
        <w:pStyle w:val="Style19"/>
        <w:widowControl/>
        <w:tabs>
          <w:tab w:val="left" w:pos="715"/>
          <w:tab w:val="left" w:pos="1068"/>
        </w:tabs>
        <w:spacing w:before="120" w:after="120" w:line="274" w:lineRule="exact"/>
        <w:ind w:left="1068" w:firstLine="0"/>
        <w:jc w:val="both"/>
        <w:rPr>
          <w:sz w:val="22"/>
          <w:szCs w:val="22"/>
          <w:lang w:val="en-US"/>
        </w:rPr>
      </w:pPr>
    </w:p>
    <w:p w14:paraId="20B266C6"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7</w:t>
      </w:r>
      <w:r>
        <w:rPr>
          <w:rFonts w:cs="Times New Roman"/>
          <w:lang w:val="en-US"/>
        </w:rPr>
        <w:t xml:space="preserve">: </w:t>
      </w:r>
      <w:r>
        <w:rPr>
          <w:rFonts w:cs="Times New Roman"/>
          <w:b/>
          <w:lang w:val="en-US"/>
        </w:rPr>
        <w:t>Structured Query Language.</w:t>
      </w:r>
    </w:p>
    <w:p w14:paraId="771D7A37"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6h. Practice: 6h.</w:t>
      </w:r>
      <w:r w:rsidRPr="00363552">
        <w:rPr>
          <w:rFonts w:cs="Times New Roman"/>
          <w:lang w:val="en-US"/>
        </w:rPr>
        <w:t xml:space="preserve"> </w:t>
      </w:r>
      <w:r>
        <w:rPr>
          <w:rFonts w:cs="Times New Roman"/>
          <w:lang w:val="en-US"/>
        </w:rPr>
        <w:t>Self-study: 22h.</w:t>
      </w:r>
    </w:p>
    <w:p w14:paraId="40E68A57"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6755F6E8" w14:textId="77777777" w:rsidR="0016480A" w:rsidRDefault="0016480A" w:rsidP="0016480A">
      <w:pPr>
        <w:pStyle w:val="Default"/>
        <w:numPr>
          <w:ilvl w:val="0"/>
          <w:numId w:val="35"/>
        </w:numPr>
        <w:rPr>
          <w:rFonts w:cs="Times New Roman"/>
          <w:lang w:val="en-US"/>
        </w:rPr>
      </w:pPr>
      <w:r>
        <w:rPr>
          <w:rFonts w:cs="Times New Roman"/>
          <w:lang w:val="en-US"/>
        </w:rPr>
        <w:t>SQL language history. SQL standards</w:t>
      </w:r>
      <w:r w:rsidRPr="009A4F8C">
        <w:rPr>
          <w:rFonts w:cs="Times New Roman"/>
          <w:lang w:val="en-US"/>
        </w:rPr>
        <w:t xml:space="preserve">. </w:t>
      </w:r>
    </w:p>
    <w:p w14:paraId="67EE112C" w14:textId="77777777" w:rsidR="0016480A" w:rsidRDefault="0016480A" w:rsidP="0016480A">
      <w:pPr>
        <w:pStyle w:val="Default"/>
        <w:numPr>
          <w:ilvl w:val="0"/>
          <w:numId w:val="35"/>
        </w:numPr>
        <w:rPr>
          <w:rFonts w:cs="Times New Roman"/>
          <w:lang w:val="en-US"/>
        </w:rPr>
      </w:pPr>
      <w:r>
        <w:rPr>
          <w:rFonts w:cs="Times New Roman"/>
          <w:lang w:val="en-US"/>
        </w:rPr>
        <w:t>Data definition and data manipulation (sub)languages.</w:t>
      </w:r>
    </w:p>
    <w:p w14:paraId="3315BE98" w14:textId="77777777" w:rsidR="0016480A" w:rsidRDefault="0016480A" w:rsidP="0016480A">
      <w:pPr>
        <w:pStyle w:val="Default"/>
        <w:numPr>
          <w:ilvl w:val="0"/>
          <w:numId w:val="35"/>
        </w:numPr>
        <w:rPr>
          <w:rFonts w:cs="Times New Roman"/>
          <w:lang w:val="en-US"/>
        </w:rPr>
      </w:pPr>
      <w:r>
        <w:rPr>
          <w:rFonts w:cs="Times New Roman"/>
          <w:lang w:val="en-US"/>
        </w:rPr>
        <w:t>SQL data types.</w:t>
      </w:r>
    </w:p>
    <w:p w14:paraId="643D9F7D" w14:textId="77777777" w:rsidR="0016480A" w:rsidRPr="009A4F8C" w:rsidRDefault="0016480A" w:rsidP="0016480A">
      <w:pPr>
        <w:pStyle w:val="Default"/>
        <w:numPr>
          <w:ilvl w:val="0"/>
          <w:numId w:val="35"/>
        </w:numPr>
        <w:rPr>
          <w:rFonts w:cs="Times New Roman"/>
          <w:lang w:val="en-US"/>
        </w:rPr>
      </w:pPr>
      <w:r w:rsidRPr="009A4F8C">
        <w:rPr>
          <w:rFonts w:cs="Times New Roman"/>
          <w:lang w:val="en-US"/>
        </w:rPr>
        <w:t xml:space="preserve">Table declaration. Primary keys, unique constraints, </w:t>
      </w:r>
      <w:r>
        <w:rPr>
          <w:rFonts w:cs="Times New Roman"/>
          <w:lang w:val="en-US"/>
        </w:rPr>
        <w:t>d</w:t>
      </w:r>
      <w:r w:rsidRPr="009A4F8C">
        <w:rPr>
          <w:rFonts w:cs="Times New Roman"/>
          <w:lang w:val="en-US"/>
        </w:rPr>
        <w:t xml:space="preserve">efault values, </w:t>
      </w:r>
      <w:proofErr w:type="spellStart"/>
      <w:r w:rsidRPr="009A4F8C">
        <w:rPr>
          <w:rFonts w:cs="Times New Roman"/>
          <w:lang w:val="en-US"/>
        </w:rPr>
        <w:t>nullable</w:t>
      </w:r>
      <w:proofErr w:type="spellEnd"/>
      <w:r w:rsidRPr="009A4F8C">
        <w:rPr>
          <w:rFonts w:cs="Times New Roman"/>
          <w:lang w:val="en-US"/>
        </w:rPr>
        <w:t xml:space="preserve"> attributes</w:t>
      </w:r>
      <w:r>
        <w:rPr>
          <w:rFonts w:cs="Times New Roman"/>
          <w:lang w:val="en-US"/>
        </w:rPr>
        <w:t>.</w:t>
      </w:r>
    </w:p>
    <w:p w14:paraId="2B1C692F" w14:textId="77777777" w:rsidR="0016480A" w:rsidRDefault="0016480A" w:rsidP="0016480A">
      <w:pPr>
        <w:pStyle w:val="Default"/>
        <w:numPr>
          <w:ilvl w:val="0"/>
          <w:numId w:val="35"/>
        </w:numPr>
        <w:rPr>
          <w:rFonts w:cs="Times New Roman"/>
          <w:lang w:val="en-US"/>
        </w:rPr>
      </w:pPr>
      <w:r>
        <w:rPr>
          <w:rFonts w:cs="Times New Roman"/>
          <w:lang w:val="en-US"/>
        </w:rPr>
        <w:t>Check constraints.</w:t>
      </w:r>
    </w:p>
    <w:p w14:paraId="7BFC03B1" w14:textId="77777777" w:rsidR="0016480A" w:rsidRDefault="0016480A" w:rsidP="0016480A">
      <w:pPr>
        <w:pStyle w:val="Default"/>
        <w:numPr>
          <w:ilvl w:val="0"/>
          <w:numId w:val="35"/>
        </w:numPr>
        <w:rPr>
          <w:rFonts w:cs="Times New Roman"/>
          <w:lang w:val="en-US"/>
        </w:rPr>
      </w:pPr>
      <w:r>
        <w:rPr>
          <w:rFonts w:cs="Times New Roman"/>
          <w:lang w:val="en-US"/>
        </w:rPr>
        <w:t>Foreign key constraints.</w:t>
      </w:r>
    </w:p>
    <w:p w14:paraId="0E26926B" w14:textId="77777777" w:rsidR="0016480A" w:rsidRDefault="0016480A" w:rsidP="0016480A">
      <w:pPr>
        <w:pStyle w:val="Default"/>
        <w:numPr>
          <w:ilvl w:val="0"/>
          <w:numId w:val="35"/>
        </w:numPr>
        <w:rPr>
          <w:rFonts w:cs="Times New Roman"/>
          <w:lang w:val="en-US"/>
        </w:rPr>
      </w:pPr>
      <w:r>
        <w:rPr>
          <w:rFonts w:cs="Times New Roman"/>
          <w:lang w:val="en-US"/>
        </w:rPr>
        <w:t>Handling foreign key violations.</w:t>
      </w:r>
    </w:p>
    <w:p w14:paraId="78CBC2BF" w14:textId="77777777" w:rsidR="0016480A" w:rsidRDefault="0016480A" w:rsidP="0016480A">
      <w:pPr>
        <w:pStyle w:val="Default"/>
        <w:numPr>
          <w:ilvl w:val="0"/>
          <w:numId w:val="35"/>
        </w:numPr>
        <w:rPr>
          <w:rFonts w:cs="Times New Roman"/>
          <w:lang w:val="en-US"/>
        </w:rPr>
      </w:pPr>
      <w:r>
        <w:rPr>
          <w:rFonts w:cs="Times New Roman"/>
          <w:lang w:val="en-US"/>
        </w:rPr>
        <w:t>Indexes.</w:t>
      </w:r>
    </w:p>
    <w:p w14:paraId="3BFB1C36" w14:textId="77777777" w:rsidR="0016480A" w:rsidRDefault="0016480A" w:rsidP="0016480A">
      <w:pPr>
        <w:pStyle w:val="Default"/>
        <w:numPr>
          <w:ilvl w:val="0"/>
          <w:numId w:val="35"/>
        </w:numPr>
        <w:rPr>
          <w:rFonts w:cs="Times New Roman"/>
          <w:lang w:val="en-US"/>
        </w:rPr>
      </w:pPr>
      <w:r>
        <w:rPr>
          <w:rFonts w:cs="Times New Roman"/>
          <w:lang w:val="en-US"/>
        </w:rPr>
        <w:t>Database schema modifications.</w:t>
      </w:r>
    </w:p>
    <w:p w14:paraId="2B762327" w14:textId="77777777" w:rsidR="0016480A" w:rsidRDefault="0016480A" w:rsidP="0016480A">
      <w:pPr>
        <w:pStyle w:val="Default"/>
        <w:numPr>
          <w:ilvl w:val="0"/>
          <w:numId w:val="35"/>
        </w:numPr>
        <w:rPr>
          <w:rFonts w:cs="Times New Roman"/>
          <w:lang w:val="en-US"/>
        </w:rPr>
      </w:pPr>
      <w:r>
        <w:rPr>
          <w:rFonts w:cs="Times New Roman"/>
          <w:lang w:val="en-US"/>
        </w:rPr>
        <w:t>SQL query sublanguage: SELECT.</w:t>
      </w:r>
    </w:p>
    <w:p w14:paraId="6E2F5958" w14:textId="77777777" w:rsidR="0016480A" w:rsidRDefault="0016480A" w:rsidP="0016480A">
      <w:pPr>
        <w:pStyle w:val="Default"/>
        <w:numPr>
          <w:ilvl w:val="0"/>
          <w:numId w:val="35"/>
        </w:numPr>
        <w:rPr>
          <w:rFonts w:cs="Times New Roman"/>
          <w:lang w:val="en-US"/>
        </w:rPr>
      </w:pPr>
      <w:r>
        <w:rPr>
          <w:rFonts w:cs="Times New Roman"/>
          <w:lang w:val="en-US"/>
        </w:rPr>
        <w:t>Single-table queries. Filtering conditions. Logical operations IN, ALL, EXISTS.</w:t>
      </w:r>
    </w:p>
    <w:p w14:paraId="29837E6E" w14:textId="77777777" w:rsidR="0016480A" w:rsidRDefault="0016480A" w:rsidP="0016480A">
      <w:pPr>
        <w:pStyle w:val="Default"/>
        <w:numPr>
          <w:ilvl w:val="0"/>
          <w:numId w:val="35"/>
        </w:numPr>
        <w:rPr>
          <w:rFonts w:cs="Times New Roman"/>
          <w:lang w:val="en-US"/>
        </w:rPr>
      </w:pPr>
      <w:r>
        <w:rPr>
          <w:rFonts w:cs="Times New Roman"/>
          <w:lang w:val="en-US"/>
        </w:rPr>
        <w:t>Join queries. Join types: cross, natural, inner, outer, self.</w:t>
      </w:r>
    </w:p>
    <w:p w14:paraId="3496065F" w14:textId="77777777" w:rsidR="0016480A" w:rsidRDefault="0016480A" w:rsidP="0016480A">
      <w:pPr>
        <w:pStyle w:val="Default"/>
        <w:numPr>
          <w:ilvl w:val="0"/>
          <w:numId w:val="35"/>
        </w:numPr>
        <w:rPr>
          <w:rFonts w:cs="Times New Roman"/>
          <w:lang w:val="en-US"/>
        </w:rPr>
      </w:pPr>
      <w:r>
        <w:rPr>
          <w:rFonts w:cs="Times New Roman"/>
          <w:lang w:val="en-US"/>
        </w:rPr>
        <w:t>Duplicates elimination.</w:t>
      </w:r>
    </w:p>
    <w:p w14:paraId="7A7F3E21" w14:textId="77777777" w:rsidR="0016480A" w:rsidRDefault="0016480A" w:rsidP="0016480A">
      <w:pPr>
        <w:pStyle w:val="Default"/>
        <w:numPr>
          <w:ilvl w:val="0"/>
          <w:numId w:val="35"/>
        </w:numPr>
        <w:rPr>
          <w:rFonts w:cs="Times New Roman"/>
          <w:lang w:val="en-US"/>
        </w:rPr>
      </w:pPr>
      <w:r>
        <w:rPr>
          <w:rFonts w:cs="Times New Roman"/>
          <w:lang w:val="en-US"/>
        </w:rPr>
        <w:t>Set operations.</w:t>
      </w:r>
    </w:p>
    <w:p w14:paraId="7E7F6D19" w14:textId="77777777" w:rsidR="0016480A" w:rsidRDefault="0016480A" w:rsidP="0016480A">
      <w:pPr>
        <w:pStyle w:val="Default"/>
        <w:numPr>
          <w:ilvl w:val="0"/>
          <w:numId w:val="35"/>
        </w:numPr>
        <w:rPr>
          <w:rFonts w:cs="Times New Roman"/>
          <w:lang w:val="en-US"/>
        </w:rPr>
      </w:pPr>
      <w:r>
        <w:rPr>
          <w:rFonts w:cs="Times New Roman"/>
          <w:lang w:val="en-US"/>
        </w:rPr>
        <w:t>Nested queries. Correlated nested queries.</w:t>
      </w:r>
    </w:p>
    <w:p w14:paraId="798954AF" w14:textId="77777777" w:rsidR="0016480A" w:rsidRDefault="0016480A" w:rsidP="0016480A">
      <w:pPr>
        <w:pStyle w:val="Default"/>
        <w:numPr>
          <w:ilvl w:val="0"/>
          <w:numId w:val="35"/>
        </w:numPr>
        <w:rPr>
          <w:rFonts w:cs="Times New Roman"/>
          <w:lang w:val="en-US"/>
        </w:rPr>
      </w:pPr>
      <w:r>
        <w:rPr>
          <w:rFonts w:cs="Times New Roman"/>
          <w:lang w:val="en-US"/>
        </w:rPr>
        <w:t>Aggregate functions.</w:t>
      </w:r>
    </w:p>
    <w:p w14:paraId="2482C07A" w14:textId="77777777" w:rsidR="0016480A" w:rsidRDefault="0016480A" w:rsidP="0016480A">
      <w:pPr>
        <w:pStyle w:val="Default"/>
        <w:numPr>
          <w:ilvl w:val="0"/>
          <w:numId w:val="35"/>
        </w:numPr>
        <w:rPr>
          <w:rFonts w:cs="Times New Roman"/>
          <w:lang w:val="en-US"/>
        </w:rPr>
      </w:pPr>
      <w:r>
        <w:rPr>
          <w:rFonts w:cs="Times New Roman"/>
          <w:lang w:val="en-US"/>
        </w:rPr>
        <w:t>Grouping and group filtering.</w:t>
      </w:r>
    </w:p>
    <w:p w14:paraId="471EC862" w14:textId="77777777" w:rsidR="0016480A" w:rsidRDefault="0016480A" w:rsidP="0016480A">
      <w:pPr>
        <w:pStyle w:val="Default"/>
        <w:numPr>
          <w:ilvl w:val="0"/>
          <w:numId w:val="35"/>
        </w:numPr>
        <w:rPr>
          <w:rFonts w:cs="Times New Roman"/>
          <w:lang w:val="en-US"/>
        </w:rPr>
      </w:pPr>
      <w:r>
        <w:rPr>
          <w:rFonts w:cs="Times New Roman"/>
          <w:lang w:val="en-US"/>
        </w:rPr>
        <w:t>Query result sorting.</w:t>
      </w:r>
    </w:p>
    <w:p w14:paraId="02FA3D0F" w14:textId="77777777" w:rsidR="0016480A" w:rsidRDefault="0016480A" w:rsidP="0016480A">
      <w:pPr>
        <w:pStyle w:val="Default"/>
        <w:numPr>
          <w:ilvl w:val="0"/>
          <w:numId w:val="35"/>
        </w:numPr>
        <w:rPr>
          <w:rFonts w:cs="Times New Roman"/>
          <w:lang w:val="en-US"/>
        </w:rPr>
      </w:pPr>
      <w:r>
        <w:rPr>
          <w:rFonts w:cs="Times New Roman"/>
          <w:lang w:val="en-US"/>
        </w:rPr>
        <w:t>INSERT.</w:t>
      </w:r>
    </w:p>
    <w:p w14:paraId="550519AD" w14:textId="77777777" w:rsidR="0016480A" w:rsidRDefault="0016480A" w:rsidP="0016480A">
      <w:pPr>
        <w:pStyle w:val="Default"/>
        <w:numPr>
          <w:ilvl w:val="0"/>
          <w:numId w:val="35"/>
        </w:numPr>
        <w:rPr>
          <w:rFonts w:cs="Times New Roman"/>
          <w:lang w:val="en-US"/>
        </w:rPr>
      </w:pPr>
      <w:r>
        <w:rPr>
          <w:rFonts w:cs="Times New Roman"/>
          <w:lang w:val="en-US"/>
        </w:rPr>
        <w:t>UPDATE .</w:t>
      </w:r>
    </w:p>
    <w:p w14:paraId="3FB6E8A7" w14:textId="77777777" w:rsidR="0016480A" w:rsidRDefault="0016480A" w:rsidP="0016480A">
      <w:pPr>
        <w:pStyle w:val="Default"/>
        <w:numPr>
          <w:ilvl w:val="0"/>
          <w:numId w:val="35"/>
        </w:numPr>
        <w:rPr>
          <w:rFonts w:cs="Times New Roman"/>
          <w:lang w:val="en-US"/>
        </w:rPr>
      </w:pPr>
      <w:r>
        <w:rPr>
          <w:rFonts w:cs="Times New Roman"/>
          <w:lang w:val="en-US"/>
        </w:rPr>
        <w:t>DELETE.</w:t>
      </w:r>
    </w:p>
    <w:p w14:paraId="6708213D" w14:textId="77777777" w:rsidR="0016480A" w:rsidRDefault="0016480A" w:rsidP="0016480A">
      <w:pPr>
        <w:pStyle w:val="Default"/>
        <w:numPr>
          <w:ilvl w:val="0"/>
          <w:numId w:val="35"/>
        </w:numPr>
        <w:rPr>
          <w:rFonts w:cs="Times New Roman"/>
          <w:lang w:val="en-US"/>
        </w:rPr>
      </w:pPr>
      <w:r>
        <w:rPr>
          <w:rFonts w:cs="Times New Roman"/>
          <w:lang w:val="en-US"/>
        </w:rPr>
        <w:t>Views: creation, use and updating.</w:t>
      </w:r>
    </w:p>
    <w:p w14:paraId="3DF00172" w14:textId="77777777" w:rsidR="0016480A" w:rsidRDefault="0016480A" w:rsidP="0016480A">
      <w:pPr>
        <w:pStyle w:val="Default"/>
        <w:numPr>
          <w:ilvl w:val="0"/>
          <w:numId w:val="35"/>
        </w:numPr>
        <w:rPr>
          <w:rFonts w:cs="Times New Roman"/>
          <w:lang w:val="en-US"/>
        </w:rPr>
      </w:pPr>
      <w:r>
        <w:rPr>
          <w:rFonts w:cs="Times New Roman"/>
          <w:lang w:val="en-US"/>
        </w:rPr>
        <w:t>Triggers: creation, activation, execution. Multiple triggers.</w:t>
      </w:r>
    </w:p>
    <w:p w14:paraId="3B74358D" w14:textId="77777777" w:rsidR="0016480A" w:rsidRDefault="0016480A" w:rsidP="0016480A">
      <w:pPr>
        <w:pStyle w:val="Default"/>
        <w:numPr>
          <w:ilvl w:val="0"/>
          <w:numId w:val="35"/>
        </w:numPr>
        <w:rPr>
          <w:rFonts w:cs="Times New Roman"/>
          <w:lang w:val="en-US"/>
        </w:rPr>
      </w:pPr>
      <w:r>
        <w:rPr>
          <w:rFonts w:cs="Times New Roman"/>
          <w:lang w:val="en-US"/>
        </w:rPr>
        <w:t>View materialization.</w:t>
      </w:r>
    </w:p>
    <w:p w14:paraId="74373278" w14:textId="77777777" w:rsidR="0016480A" w:rsidRDefault="0016480A" w:rsidP="0016480A">
      <w:pPr>
        <w:pStyle w:val="Default"/>
        <w:numPr>
          <w:ilvl w:val="0"/>
          <w:numId w:val="35"/>
        </w:numPr>
        <w:rPr>
          <w:rFonts w:cs="Times New Roman"/>
          <w:lang w:val="en-US"/>
        </w:rPr>
      </w:pPr>
      <w:r>
        <w:rPr>
          <w:rFonts w:cs="Times New Roman"/>
          <w:lang w:val="en-US"/>
        </w:rPr>
        <w:t xml:space="preserve">SQL procedural extensions and dialects: T-SQL, PL/SQL, </w:t>
      </w:r>
      <w:proofErr w:type="spellStart"/>
      <w:r>
        <w:rPr>
          <w:rFonts w:cs="Times New Roman"/>
          <w:lang w:val="en-US"/>
        </w:rPr>
        <w:t>PgSQL</w:t>
      </w:r>
      <w:proofErr w:type="spellEnd"/>
      <w:r>
        <w:rPr>
          <w:rFonts w:cs="Times New Roman"/>
          <w:lang w:val="en-US"/>
        </w:rPr>
        <w:t xml:space="preserve">. </w:t>
      </w:r>
    </w:p>
    <w:p w14:paraId="0498140B" w14:textId="77777777" w:rsidR="0016480A" w:rsidRPr="0095571E" w:rsidRDefault="0016480A" w:rsidP="0016480A">
      <w:pPr>
        <w:pStyle w:val="Default"/>
        <w:numPr>
          <w:ilvl w:val="0"/>
          <w:numId w:val="35"/>
        </w:numPr>
        <w:rPr>
          <w:rFonts w:cs="Times New Roman"/>
          <w:lang w:val="en-US"/>
        </w:rPr>
      </w:pPr>
      <w:r w:rsidRPr="004705F3">
        <w:rPr>
          <w:rFonts w:cs="Times New Roman"/>
          <w:lang w:val="en-US"/>
        </w:rPr>
        <w:t>Stored procedures.</w:t>
      </w:r>
      <w:r w:rsidRPr="0095571E">
        <w:rPr>
          <w:sz w:val="22"/>
          <w:szCs w:val="22"/>
          <w:lang w:val="en-US"/>
        </w:rPr>
        <w:t xml:space="preserve"> </w:t>
      </w:r>
    </w:p>
    <w:p w14:paraId="59459395" w14:textId="77777777" w:rsidR="0016480A" w:rsidRPr="00B006A8" w:rsidRDefault="0016480A" w:rsidP="0016480A">
      <w:pPr>
        <w:pStyle w:val="CM21"/>
        <w:spacing w:after="0"/>
        <w:ind w:left="357" w:hanging="357"/>
        <w:rPr>
          <w:rFonts w:ascii="Wingdings" w:hAnsi="Wingdings" w:cs="Times New Roman"/>
          <w:color w:val="007F00"/>
          <w:lang w:val="en-US"/>
        </w:rPr>
      </w:pPr>
    </w:p>
    <w:p w14:paraId="5D3B8DB3"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8</w:t>
      </w:r>
      <w:r>
        <w:rPr>
          <w:rFonts w:cs="Times New Roman"/>
          <w:lang w:val="en-US"/>
        </w:rPr>
        <w:t xml:space="preserve">: </w:t>
      </w:r>
      <w:r w:rsidRPr="004705F3">
        <w:rPr>
          <w:rFonts w:cs="Times New Roman"/>
          <w:b/>
          <w:lang w:val="en-US"/>
        </w:rPr>
        <w:t>Application Design and Development</w:t>
      </w:r>
      <w:r>
        <w:rPr>
          <w:rFonts w:cs="Times New Roman"/>
          <w:b/>
          <w:lang w:val="en-US"/>
        </w:rPr>
        <w:t>.</w:t>
      </w:r>
    </w:p>
    <w:p w14:paraId="50B7EC4F" w14:textId="77777777" w:rsidR="0016480A" w:rsidRPr="00363552"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16h.</w:t>
      </w:r>
    </w:p>
    <w:p w14:paraId="3AF17C33"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D3680C6" w14:textId="77777777" w:rsidR="0016480A" w:rsidRDefault="0016480A" w:rsidP="0016480A">
      <w:pPr>
        <w:pStyle w:val="Default"/>
        <w:numPr>
          <w:ilvl w:val="0"/>
          <w:numId w:val="35"/>
        </w:numPr>
        <w:rPr>
          <w:rFonts w:cs="Times New Roman"/>
          <w:lang w:val="en-US"/>
        </w:rPr>
      </w:pPr>
      <w:r>
        <w:rPr>
          <w:rFonts w:cs="Times New Roman"/>
          <w:lang w:val="en-US"/>
        </w:rPr>
        <w:t>Database access from programming languages.</w:t>
      </w:r>
    </w:p>
    <w:p w14:paraId="0EF71A61" w14:textId="77777777" w:rsidR="0016480A" w:rsidRDefault="0016480A" w:rsidP="0016480A">
      <w:pPr>
        <w:pStyle w:val="Default"/>
        <w:numPr>
          <w:ilvl w:val="0"/>
          <w:numId w:val="35"/>
        </w:numPr>
        <w:rPr>
          <w:rFonts w:cs="Times New Roman"/>
          <w:lang w:val="en-US"/>
        </w:rPr>
      </w:pPr>
      <w:r w:rsidRPr="004705F3">
        <w:rPr>
          <w:rFonts w:cs="Times New Roman"/>
          <w:lang w:val="en-US"/>
        </w:rPr>
        <w:t>ODBC</w:t>
      </w:r>
      <w:r>
        <w:rPr>
          <w:rFonts w:cs="Times New Roman"/>
          <w:lang w:val="en-US"/>
        </w:rPr>
        <w:t xml:space="preserve"> architecture</w:t>
      </w:r>
      <w:r w:rsidRPr="004705F3">
        <w:rPr>
          <w:rFonts w:cs="Times New Roman"/>
          <w:lang w:val="en-US"/>
        </w:rPr>
        <w:t>.</w:t>
      </w:r>
      <w:r>
        <w:rPr>
          <w:rFonts w:cs="Times New Roman"/>
          <w:lang w:val="en-US"/>
        </w:rPr>
        <w:t xml:space="preserve"> </w:t>
      </w:r>
    </w:p>
    <w:p w14:paraId="38BBA4AD" w14:textId="77777777" w:rsidR="0016480A" w:rsidRDefault="0016480A" w:rsidP="0016480A">
      <w:pPr>
        <w:pStyle w:val="Default"/>
        <w:numPr>
          <w:ilvl w:val="0"/>
          <w:numId w:val="35"/>
        </w:numPr>
        <w:rPr>
          <w:rFonts w:cs="Times New Roman"/>
          <w:lang w:val="en-US"/>
        </w:rPr>
      </w:pPr>
      <w:r>
        <w:rPr>
          <w:rFonts w:cs="Times New Roman"/>
          <w:lang w:val="en-US"/>
        </w:rPr>
        <w:t xml:space="preserve">ODBC Drivers. </w:t>
      </w:r>
    </w:p>
    <w:p w14:paraId="11A9457C" w14:textId="77777777" w:rsidR="0016480A" w:rsidRDefault="0016480A" w:rsidP="0016480A">
      <w:pPr>
        <w:pStyle w:val="Default"/>
        <w:numPr>
          <w:ilvl w:val="0"/>
          <w:numId w:val="35"/>
        </w:numPr>
        <w:rPr>
          <w:rFonts w:cs="Times New Roman"/>
          <w:lang w:val="en-US"/>
        </w:rPr>
      </w:pPr>
      <w:r>
        <w:rPr>
          <w:rFonts w:cs="Times New Roman"/>
          <w:lang w:val="en-US"/>
        </w:rPr>
        <w:t>ODBC connection strings.</w:t>
      </w:r>
    </w:p>
    <w:p w14:paraId="25DB6836" w14:textId="77777777" w:rsidR="0016480A" w:rsidRDefault="0016480A" w:rsidP="0016480A">
      <w:pPr>
        <w:pStyle w:val="Default"/>
        <w:numPr>
          <w:ilvl w:val="0"/>
          <w:numId w:val="35"/>
        </w:numPr>
        <w:rPr>
          <w:rFonts w:cs="Times New Roman"/>
          <w:lang w:val="en-US"/>
        </w:rPr>
      </w:pPr>
      <w:r w:rsidRPr="004705F3">
        <w:rPr>
          <w:rFonts w:cs="Times New Roman"/>
          <w:lang w:val="en-US"/>
        </w:rPr>
        <w:t>JDBC</w:t>
      </w:r>
      <w:r>
        <w:rPr>
          <w:rFonts w:cs="Times New Roman"/>
          <w:lang w:val="en-US"/>
        </w:rPr>
        <w:t xml:space="preserve"> architecture</w:t>
      </w:r>
      <w:r w:rsidRPr="004705F3">
        <w:rPr>
          <w:rFonts w:cs="Times New Roman"/>
          <w:lang w:val="en-US"/>
        </w:rPr>
        <w:t>.</w:t>
      </w:r>
      <w:r>
        <w:rPr>
          <w:rFonts w:cs="Times New Roman"/>
          <w:lang w:val="en-US"/>
        </w:rPr>
        <w:t xml:space="preserve"> </w:t>
      </w:r>
    </w:p>
    <w:p w14:paraId="6D39A200" w14:textId="77777777" w:rsidR="0016480A" w:rsidRDefault="0016480A" w:rsidP="0016480A">
      <w:pPr>
        <w:pStyle w:val="Default"/>
        <w:numPr>
          <w:ilvl w:val="0"/>
          <w:numId w:val="35"/>
        </w:numPr>
        <w:rPr>
          <w:rFonts w:cs="Times New Roman"/>
          <w:lang w:val="en-US"/>
        </w:rPr>
      </w:pPr>
      <w:r>
        <w:rPr>
          <w:rFonts w:cs="Times New Roman"/>
          <w:lang w:val="en-US"/>
        </w:rPr>
        <w:t xml:space="preserve">Connecting to DBMS. </w:t>
      </w:r>
    </w:p>
    <w:p w14:paraId="5708D7A7" w14:textId="77777777" w:rsidR="0016480A" w:rsidRDefault="0016480A" w:rsidP="0016480A">
      <w:pPr>
        <w:pStyle w:val="Default"/>
        <w:numPr>
          <w:ilvl w:val="0"/>
          <w:numId w:val="35"/>
        </w:numPr>
        <w:rPr>
          <w:rFonts w:cs="Times New Roman"/>
          <w:lang w:val="en-US"/>
        </w:rPr>
      </w:pPr>
      <w:r>
        <w:rPr>
          <w:rFonts w:cs="Times New Roman"/>
          <w:lang w:val="en-US"/>
        </w:rPr>
        <w:t>Preparing and executing queries.</w:t>
      </w:r>
    </w:p>
    <w:p w14:paraId="0946130A" w14:textId="77777777" w:rsidR="0016480A" w:rsidRDefault="0016480A" w:rsidP="0016480A">
      <w:pPr>
        <w:pStyle w:val="Default"/>
        <w:numPr>
          <w:ilvl w:val="0"/>
          <w:numId w:val="35"/>
        </w:numPr>
        <w:rPr>
          <w:rFonts w:cs="Times New Roman"/>
          <w:lang w:val="en-US"/>
        </w:rPr>
      </w:pPr>
      <w:r>
        <w:rPr>
          <w:rFonts w:cs="Times New Roman"/>
          <w:lang w:val="en-US"/>
        </w:rPr>
        <w:t>Using result sets and cursors.</w:t>
      </w:r>
    </w:p>
    <w:p w14:paraId="6055134A" w14:textId="77777777" w:rsidR="0016480A" w:rsidRPr="004705F3" w:rsidRDefault="0016480A" w:rsidP="0016480A">
      <w:pPr>
        <w:pStyle w:val="Default"/>
        <w:numPr>
          <w:ilvl w:val="0"/>
          <w:numId w:val="35"/>
        </w:numPr>
        <w:rPr>
          <w:rFonts w:cs="Times New Roman"/>
          <w:lang w:val="en-US"/>
        </w:rPr>
      </w:pPr>
      <w:r>
        <w:rPr>
          <w:rFonts w:cs="Times New Roman"/>
          <w:lang w:val="en-US"/>
        </w:rPr>
        <w:lastRenderedPageBreak/>
        <w:t>Handling exceptions.</w:t>
      </w:r>
    </w:p>
    <w:p w14:paraId="3AD1E19D" w14:textId="77777777" w:rsidR="0016480A" w:rsidRDefault="0016480A" w:rsidP="0016480A">
      <w:pPr>
        <w:pStyle w:val="Default"/>
        <w:numPr>
          <w:ilvl w:val="0"/>
          <w:numId w:val="35"/>
        </w:numPr>
        <w:rPr>
          <w:rFonts w:cs="Times New Roman"/>
          <w:lang w:val="en-US"/>
        </w:rPr>
      </w:pPr>
      <w:r>
        <w:rPr>
          <w:rFonts w:cs="Times New Roman"/>
          <w:lang w:val="en-US"/>
        </w:rPr>
        <w:t>Transactions in JDBC.</w:t>
      </w:r>
    </w:p>
    <w:p w14:paraId="20C914CF" w14:textId="77777777" w:rsidR="0016480A" w:rsidRDefault="0016480A" w:rsidP="0016480A">
      <w:pPr>
        <w:pStyle w:val="Default"/>
        <w:numPr>
          <w:ilvl w:val="0"/>
          <w:numId w:val="35"/>
        </w:numPr>
        <w:rPr>
          <w:rFonts w:cs="Times New Roman"/>
          <w:lang w:val="en-US"/>
        </w:rPr>
      </w:pPr>
      <w:r>
        <w:rPr>
          <w:rFonts w:cs="Times New Roman"/>
          <w:lang w:val="en-US"/>
        </w:rPr>
        <w:t>Object-relational mapping</w:t>
      </w:r>
      <w:r w:rsidRPr="004705F3">
        <w:rPr>
          <w:rFonts w:cs="Times New Roman"/>
          <w:lang w:val="en-US"/>
        </w:rPr>
        <w:t>.</w:t>
      </w:r>
    </w:p>
    <w:p w14:paraId="5D301BB2" w14:textId="77777777" w:rsidR="0016480A" w:rsidRDefault="0016480A" w:rsidP="0016480A">
      <w:pPr>
        <w:pStyle w:val="Default"/>
        <w:numPr>
          <w:ilvl w:val="0"/>
          <w:numId w:val="35"/>
        </w:numPr>
        <w:rPr>
          <w:rFonts w:cs="Times New Roman"/>
          <w:lang w:val="en-US"/>
        </w:rPr>
      </w:pPr>
      <w:r>
        <w:rPr>
          <w:rFonts w:cs="Times New Roman"/>
          <w:lang w:val="en-US"/>
        </w:rPr>
        <w:t>Design patterns for data persistence.</w:t>
      </w:r>
    </w:p>
    <w:p w14:paraId="19A354FB" w14:textId="77777777" w:rsidR="0016480A" w:rsidRDefault="0016480A" w:rsidP="0016480A">
      <w:pPr>
        <w:pStyle w:val="Default"/>
        <w:numPr>
          <w:ilvl w:val="0"/>
          <w:numId w:val="35"/>
        </w:numPr>
        <w:rPr>
          <w:rFonts w:cs="Times New Roman"/>
          <w:lang w:val="en-US"/>
        </w:rPr>
      </w:pPr>
      <w:r>
        <w:rPr>
          <w:rFonts w:cs="Times New Roman"/>
          <w:lang w:val="en-US"/>
        </w:rPr>
        <w:t>Active Record pattern.</w:t>
      </w:r>
    </w:p>
    <w:p w14:paraId="29FFE871" w14:textId="77777777" w:rsidR="0016480A" w:rsidRDefault="0016480A" w:rsidP="0016480A">
      <w:pPr>
        <w:pStyle w:val="Default"/>
        <w:numPr>
          <w:ilvl w:val="0"/>
          <w:numId w:val="35"/>
        </w:numPr>
        <w:rPr>
          <w:rFonts w:cs="Times New Roman"/>
          <w:lang w:val="en-US"/>
        </w:rPr>
      </w:pPr>
      <w:r w:rsidRPr="008E453B">
        <w:rPr>
          <w:rFonts w:cs="Times New Roman"/>
          <w:lang w:val="en-US"/>
        </w:rPr>
        <w:t>Data Mapper pattern.</w:t>
      </w:r>
    </w:p>
    <w:p w14:paraId="598506EC" w14:textId="77777777" w:rsidR="0016480A" w:rsidRPr="008E453B" w:rsidRDefault="0016480A" w:rsidP="0016480A">
      <w:pPr>
        <w:pStyle w:val="Default"/>
        <w:numPr>
          <w:ilvl w:val="0"/>
          <w:numId w:val="35"/>
        </w:numPr>
        <w:rPr>
          <w:rFonts w:cs="Times New Roman"/>
          <w:lang w:val="en-US"/>
        </w:rPr>
      </w:pPr>
      <w:proofErr w:type="spellStart"/>
      <w:r>
        <w:rPr>
          <w:rFonts w:cs="Times New Roman"/>
          <w:lang w:val="en-US"/>
        </w:rPr>
        <w:t>Hybernate</w:t>
      </w:r>
      <w:proofErr w:type="spellEnd"/>
      <w:r>
        <w:rPr>
          <w:rFonts w:cs="Times New Roman"/>
          <w:lang w:val="en-US"/>
        </w:rPr>
        <w:t>.</w:t>
      </w:r>
    </w:p>
    <w:p w14:paraId="5F677DB3" w14:textId="77777777" w:rsidR="0016480A" w:rsidRDefault="0016480A" w:rsidP="0016480A">
      <w:pPr>
        <w:pStyle w:val="Default"/>
        <w:rPr>
          <w:lang w:val="en-US"/>
        </w:rPr>
      </w:pPr>
    </w:p>
    <w:p w14:paraId="204E206F"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9</w:t>
      </w:r>
      <w:r>
        <w:rPr>
          <w:rFonts w:cs="Times New Roman"/>
          <w:lang w:val="en-US"/>
        </w:rPr>
        <w:t xml:space="preserve">: </w:t>
      </w:r>
      <w:r>
        <w:rPr>
          <w:rFonts w:cs="Times New Roman"/>
          <w:b/>
          <w:lang w:val="en-US"/>
        </w:rPr>
        <w:t>Storage and File Structure.</w:t>
      </w:r>
    </w:p>
    <w:p w14:paraId="703F0515"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3CB2F0C3"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37CB45AD" w14:textId="77777777" w:rsidR="0016480A" w:rsidRDefault="0016480A" w:rsidP="0016480A">
      <w:pPr>
        <w:pStyle w:val="Default"/>
        <w:numPr>
          <w:ilvl w:val="0"/>
          <w:numId w:val="35"/>
        </w:numPr>
        <w:rPr>
          <w:rFonts w:cs="Times New Roman"/>
          <w:lang w:val="en-US"/>
        </w:rPr>
      </w:pPr>
      <w:r>
        <w:rPr>
          <w:rFonts w:cs="Times New Roman"/>
          <w:lang w:val="en-US"/>
        </w:rPr>
        <w:t>Memory hierarchy.</w:t>
      </w:r>
    </w:p>
    <w:p w14:paraId="0C3CD9B7" w14:textId="77777777" w:rsidR="0016480A" w:rsidRDefault="0016480A" w:rsidP="0016480A">
      <w:pPr>
        <w:pStyle w:val="Default"/>
        <w:numPr>
          <w:ilvl w:val="0"/>
          <w:numId w:val="35"/>
        </w:numPr>
        <w:rPr>
          <w:rFonts w:cs="Times New Roman"/>
          <w:lang w:val="en-US"/>
        </w:rPr>
      </w:pPr>
      <w:r>
        <w:rPr>
          <w:rFonts w:cs="Times New Roman"/>
          <w:lang w:val="en-US"/>
        </w:rPr>
        <w:t>Disk storage: physical disk structure, pages and blocks</w:t>
      </w:r>
    </w:p>
    <w:p w14:paraId="1578E91F" w14:textId="77777777" w:rsidR="0016480A" w:rsidRDefault="0016480A" w:rsidP="0016480A">
      <w:pPr>
        <w:pStyle w:val="Default"/>
        <w:numPr>
          <w:ilvl w:val="0"/>
          <w:numId w:val="35"/>
        </w:numPr>
        <w:rPr>
          <w:rFonts w:cs="Times New Roman"/>
          <w:lang w:val="en-US"/>
        </w:rPr>
      </w:pPr>
      <w:r>
        <w:rPr>
          <w:rFonts w:cs="Times New Roman"/>
          <w:lang w:val="en-US"/>
        </w:rPr>
        <w:t>I/O time: seek latency, transfer time.</w:t>
      </w:r>
    </w:p>
    <w:p w14:paraId="5A94011C" w14:textId="77777777" w:rsidR="0016480A" w:rsidRDefault="0016480A" w:rsidP="0016480A">
      <w:pPr>
        <w:pStyle w:val="Default"/>
        <w:numPr>
          <w:ilvl w:val="0"/>
          <w:numId w:val="35"/>
        </w:numPr>
        <w:rPr>
          <w:rFonts w:cs="Times New Roman"/>
          <w:lang w:val="en-US"/>
        </w:rPr>
      </w:pPr>
      <w:r>
        <w:rPr>
          <w:rFonts w:cs="Times New Roman"/>
          <w:lang w:val="en-US"/>
        </w:rPr>
        <w:t>Disk cache.</w:t>
      </w:r>
    </w:p>
    <w:p w14:paraId="7AFB6782" w14:textId="77777777" w:rsidR="0016480A" w:rsidRDefault="0016480A" w:rsidP="0016480A">
      <w:pPr>
        <w:pStyle w:val="Default"/>
        <w:numPr>
          <w:ilvl w:val="0"/>
          <w:numId w:val="35"/>
        </w:numPr>
        <w:rPr>
          <w:rFonts w:cs="Times New Roman"/>
          <w:lang w:val="en-US"/>
        </w:rPr>
      </w:pPr>
      <w:r>
        <w:rPr>
          <w:rFonts w:cs="Times New Roman"/>
          <w:lang w:val="en-US"/>
        </w:rPr>
        <w:t>RAID.</w:t>
      </w:r>
    </w:p>
    <w:p w14:paraId="19BEEC5A" w14:textId="77777777" w:rsidR="0016480A" w:rsidRDefault="0016480A" w:rsidP="0016480A">
      <w:pPr>
        <w:pStyle w:val="Default"/>
        <w:numPr>
          <w:ilvl w:val="0"/>
          <w:numId w:val="35"/>
        </w:numPr>
        <w:rPr>
          <w:rFonts w:cs="Times New Roman"/>
          <w:lang w:val="en-US"/>
        </w:rPr>
      </w:pPr>
      <w:r>
        <w:rPr>
          <w:rFonts w:cs="Times New Roman"/>
          <w:lang w:val="en-US"/>
        </w:rPr>
        <w:t>SSD.</w:t>
      </w:r>
    </w:p>
    <w:p w14:paraId="4C7DF191" w14:textId="77777777" w:rsidR="0016480A" w:rsidRDefault="0016480A" w:rsidP="0016480A">
      <w:pPr>
        <w:pStyle w:val="Default"/>
        <w:numPr>
          <w:ilvl w:val="0"/>
          <w:numId w:val="35"/>
        </w:numPr>
        <w:rPr>
          <w:rFonts w:cs="Times New Roman"/>
          <w:lang w:val="en-US"/>
        </w:rPr>
      </w:pPr>
      <w:r>
        <w:rPr>
          <w:rFonts w:cs="Times New Roman"/>
          <w:lang w:val="en-US"/>
        </w:rPr>
        <w:t>SAN and NAS.</w:t>
      </w:r>
    </w:p>
    <w:p w14:paraId="16A91C59" w14:textId="77777777" w:rsidR="0016480A" w:rsidRDefault="0016480A" w:rsidP="0016480A">
      <w:pPr>
        <w:pStyle w:val="Default"/>
        <w:numPr>
          <w:ilvl w:val="0"/>
          <w:numId w:val="35"/>
        </w:numPr>
        <w:rPr>
          <w:rFonts w:cs="Times New Roman"/>
          <w:lang w:val="en-US"/>
        </w:rPr>
      </w:pPr>
      <w:proofErr w:type="spellStart"/>
      <w:r>
        <w:rPr>
          <w:rFonts w:cs="Times New Roman"/>
          <w:lang w:val="en-US"/>
        </w:rPr>
        <w:t>Datafiles</w:t>
      </w:r>
      <w:proofErr w:type="spellEnd"/>
      <w:r>
        <w:rPr>
          <w:rFonts w:cs="Times New Roman"/>
          <w:lang w:val="en-US"/>
        </w:rPr>
        <w:t xml:space="preserve">: blocks and extents. Block structure. </w:t>
      </w:r>
    </w:p>
    <w:p w14:paraId="70B13F8C" w14:textId="77777777" w:rsidR="0016480A" w:rsidRDefault="0016480A" w:rsidP="0016480A">
      <w:pPr>
        <w:pStyle w:val="Default"/>
        <w:numPr>
          <w:ilvl w:val="0"/>
          <w:numId w:val="35"/>
        </w:numPr>
        <w:rPr>
          <w:rFonts w:cs="Times New Roman"/>
          <w:lang w:val="en-US"/>
        </w:rPr>
      </w:pPr>
      <w:r>
        <w:rPr>
          <w:rFonts w:cs="Times New Roman"/>
          <w:lang w:val="en-US"/>
        </w:rPr>
        <w:t>Fixed and variable record formats.</w:t>
      </w:r>
    </w:p>
    <w:p w14:paraId="5ADFC70F" w14:textId="77777777" w:rsidR="0016480A" w:rsidRDefault="0016480A" w:rsidP="0016480A">
      <w:pPr>
        <w:pStyle w:val="Default"/>
        <w:numPr>
          <w:ilvl w:val="0"/>
          <w:numId w:val="35"/>
        </w:numPr>
        <w:rPr>
          <w:rFonts w:cs="Times New Roman"/>
          <w:lang w:val="en-US"/>
        </w:rPr>
      </w:pPr>
      <w:r>
        <w:rPr>
          <w:rFonts w:cs="Times New Roman"/>
          <w:lang w:val="en-US"/>
        </w:rPr>
        <w:t>Large objects (LOBs).</w:t>
      </w:r>
    </w:p>
    <w:p w14:paraId="55E46530" w14:textId="77777777" w:rsidR="0016480A" w:rsidRDefault="0016480A" w:rsidP="0016480A">
      <w:pPr>
        <w:pStyle w:val="Default"/>
        <w:rPr>
          <w:lang w:val="en-US"/>
        </w:rPr>
      </w:pPr>
    </w:p>
    <w:p w14:paraId="360ABB01"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10</w:t>
      </w:r>
      <w:r>
        <w:rPr>
          <w:rFonts w:cs="Times New Roman"/>
          <w:lang w:val="en-US"/>
        </w:rPr>
        <w:t xml:space="preserve">: </w:t>
      </w:r>
      <w:r>
        <w:rPr>
          <w:rFonts w:cs="Times New Roman"/>
          <w:b/>
          <w:lang w:val="en-US"/>
        </w:rPr>
        <w:t>Indexing and Hashing.</w:t>
      </w:r>
    </w:p>
    <w:p w14:paraId="54B4E3AA"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14h.</w:t>
      </w:r>
    </w:p>
    <w:p w14:paraId="3A8EC37B"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11EE0D8B" w14:textId="77777777" w:rsidR="0016480A" w:rsidRDefault="0016480A" w:rsidP="0016480A">
      <w:pPr>
        <w:pStyle w:val="Default"/>
        <w:numPr>
          <w:ilvl w:val="0"/>
          <w:numId w:val="35"/>
        </w:numPr>
        <w:rPr>
          <w:rFonts w:cs="Times New Roman"/>
          <w:lang w:val="en-US"/>
        </w:rPr>
      </w:pPr>
      <w:r>
        <w:rPr>
          <w:rFonts w:cs="Times New Roman"/>
          <w:lang w:val="en-US"/>
        </w:rPr>
        <w:t>Indexing concepts.</w:t>
      </w:r>
    </w:p>
    <w:p w14:paraId="748A4863" w14:textId="77777777" w:rsidR="0016480A" w:rsidRDefault="0016480A" w:rsidP="0016480A">
      <w:pPr>
        <w:pStyle w:val="Default"/>
        <w:numPr>
          <w:ilvl w:val="0"/>
          <w:numId w:val="35"/>
        </w:numPr>
        <w:rPr>
          <w:rFonts w:cs="Times New Roman"/>
          <w:lang w:val="en-US"/>
        </w:rPr>
      </w:pPr>
      <w:r>
        <w:rPr>
          <w:rFonts w:cs="Times New Roman"/>
          <w:lang w:val="en-US"/>
        </w:rPr>
        <w:t>B-tree index.</w:t>
      </w:r>
    </w:p>
    <w:p w14:paraId="7807F553" w14:textId="77777777" w:rsidR="0016480A" w:rsidRDefault="0016480A" w:rsidP="0016480A">
      <w:pPr>
        <w:pStyle w:val="Default"/>
        <w:numPr>
          <w:ilvl w:val="0"/>
          <w:numId w:val="35"/>
        </w:numPr>
        <w:rPr>
          <w:rFonts w:cs="Times New Roman"/>
          <w:lang w:val="en-US"/>
        </w:rPr>
      </w:pPr>
      <w:r>
        <w:rPr>
          <w:rFonts w:cs="Times New Roman"/>
          <w:lang w:val="en-US"/>
        </w:rPr>
        <w:t>B-tree insertions and deletions.</w:t>
      </w:r>
    </w:p>
    <w:p w14:paraId="645B58A0" w14:textId="77777777" w:rsidR="0016480A" w:rsidRDefault="0016480A" w:rsidP="0016480A">
      <w:pPr>
        <w:pStyle w:val="Default"/>
        <w:numPr>
          <w:ilvl w:val="0"/>
          <w:numId w:val="35"/>
        </w:numPr>
        <w:rPr>
          <w:rFonts w:cs="Times New Roman"/>
          <w:lang w:val="en-US"/>
        </w:rPr>
      </w:pPr>
      <w:r>
        <w:rPr>
          <w:rFonts w:cs="Times New Roman"/>
          <w:lang w:val="en-US"/>
        </w:rPr>
        <w:t>Hash index.</w:t>
      </w:r>
    </w:p>
    <w:p w14:paraId="1F63EC7C" w14:textId="77777777" w:rsidR="0016480A" w:rsidRDefault="0016480A" w:rsidP="0016480A">
      <w:pPr>
        <w:pStyle w:val="Default"/>
        <w:numPr>
          <w:ilvl w:val="0"/>
          <w:numId w:val="35"/>
        </w:numPr>
        <w:rPr>
          <w:rFonts w:cs="Times New Roman"/>
          <w:lang w:val="en-US"/>
        </w:rPr>
      </w:pPr>
      <w:r>
        <w:rPr>
          <w:rFonts w:cs="Times New Roman"/>
          <w:lang w:val="en-US"/>
        </w:rPr>
        <w:t>Hash functions.</w:t>
      </w:r>
    </w:p>
    <w:p w14:paraId="57741C46" w14:textId="77777777" w:rsidR="0016480A" w:rsidRDefault="0016480A" w:rsidP="0016480A">
      <w:pPr>
        <w:pStyle w:val="Default"/>
        <w:numPr>
          <w:ilvl w:val="0"/>
          <w:numId w:val="35"/>
        </w:numPr>
        <w:rPr>
          <w:rFonts w:cs="Times New Roman"/>
          <w:lang w:val="en-US"/>
        </w:rPr>
      </w:pPr>
      <w:r>
        <w:rPr>
          <w:rFonts w:cs="Times New Roman"/>
          <w:lang w:val="en-US"/>
        </w:rPr>
        <w:t>Extendible hashing.</w:t>
      </w:r>
    </w:p>
    <w:p w14:paraId="1C6D915C" w14:textId="77777777" w:rsidR="0016480A" w:rsidRDefault="0016480A" w:rsidP="0016480A">
      <w:pPr>
        <w:pStyle w:val="Default"/>
        <w:numPr>
          <w:ilvl w:val="0"/>
          <w:numId w:val="35"/>
        </w:numPr>
        <w:rPr>
          <w:rFonts w:cs="Times New Roman"/>
          <w:lang w:val="en-US"/>
        </w:rPr>
      </w:pPr>
      <w:r>
        <w:rPr>
          <w:rFonts w:cs="Times New Roman"/>
          <w:lang w:val="en-US"/>
        </w:rPr>
        <w:t>Bitmap index.</w:t>
      </w:r>
    </w:p>
    <w:p w14:paraId="326E276D" w14:textId="77777777" w:rsidR="0016480A" w:rsidRDefault="0016480A" w:rsidP="0016480A">
      <w:pPr>
        <w:pStyle w:val="Default"/>
        <w:numPr>
          <w:ilvl w:val="0"/>
          <w:numId w:val="35"/>
        </w:numPr>
        <w:rPr>
          <w:rFonts w:cs="Times New Roman"/>
          <w:lang w:val="en-US"/>
        </w:rPr>
      </w:pPr>
      <w:r>
        <w:rPr>
          <w:rFonts w:cs="Times New Roman"/>
          <w:lang w:val="en-US"/>
        </w:rPr>
        <w:t>Join index.</w:t>
      </w:r>
    </w:p>
    <w:p w14:paraId="46EB527F" w14:textId="77777777" w:rsidR="0016480A" w:rsidRDefault="0016480A" w:rsidP="0016480A">
      <w:pPr>
        <w:pStyle w:val="Default"/>
        <w:numPr>
          <w:ilvl w:val="0"/>
          <w:numId w:val="35"/>
        </w:numPr>
        <w:rPr>
          <w:rFonts w:cs="Times New Roman"/>
          <w:lang w:val="en-US"/>
        </w:rPr>
      </w:pPr>
      <w:proofErr w:type="spellStart"/>
      <w:r>
        <w:rPr>
          <w:rFonts w:cs="Times New Roman"/>
          <w:lang w:val="en-US"/>
        </w:rPr>
        <w:t>GiST</w:t>
      </w:r>
      <w:proofErr w:type="spellEnd"/>
      <w:r>
        <w:rPr>
          <w:rFonts w:cs="Times New Roman"/>
          <w:lang w:val="en-US"/>
        </w:rPr>
        <w:t>.</w:t>
      </w:r>
    </w:p>
    <w:p w14:paraId="4CC89A11" w14:textId="77777777" w:rsidR="0016480A" w:rsidRDefault="0016480A" w:rsidP="0016480A">
      <w:pPr>
        <w:pStyle w:val="Style19"/>
        <w:widowControl/>
        <w:tabs>
          <w:tab w:val="left" w:pos="715"/>
          <w:tab w:val="left" w:pos="1068"/>
        </w:tabs>
        <w:spacing w:before="120" w:after="120" w:line="274" w:lineRule="exact"/>
        <w:ind w:left="1068" w:firstLine="0"/>
        <w:jc w:val="both"/>
        <w:rPr>
          <w:sz w:val="22"/>
          <w:szCs w:val="22"/>
          <w:lang w:val="en-US"/>
        </w:rPr>
      </w:pPr>
    </w:p>
    <w:p w14:paraId="46CB6667"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11</w:t>
      </w:r>
      <w:r>
        <w:rPr>
          <w:rFonts w:cs="Times New Roman"/>
          <w:lang w:val="en-US"/>
        </w:rPr>
        <w:t xml:space="preserve">: </w:t>
      </w:r>
      <w:r>
        <w:rPr>
          <w:rFonts w:cs="Times New Roman"/>
          <w:b/>
          <w:lang w:val="en-US"/>
        </w:rPr>
        <w:t>Query processing.</w:t>
      </w:r>
    </w:p>
    <w:p w14:paraId="04244A4C"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14h.</w:t>
      </w:r>
    </w:p>
    <w:p w14:paraId="7F430705"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49713A9C" w14:textId="77777777" w:rsidR="0016480A" w:rsidRDefault="0016480A" w:rsidP="0016480A">
      <w:pPr>
        <w:pStyle w:val="Default"/>
        <w:numPr>
          <w:ilvl w:val="0"/>
          <w:numId w:val="35"/>
        </w:numPr>
        <w:rPr>
          <w:rFonts w:cs="Times New Roman"/>
          <w:lang w:val="en-US"/>
        </w:rPr>
      </w:pPr>
      <w:r>
        <w:rPr>
          <w:rFonts w:cs="Times New Roman"/>
          <w:lang w:val="en-US"/>
        </w:rPr>
        <w:t>Query processing overview.</w:t>
      </w:r>
    </w:p>
    <w:p w14:paraId="17E24CD0" w14:textId="77777777" w:rsidR="0016480A" w:rsidRDefault="0016480A" w:rsidP="0016480A">
      <w:pPr>
        <w:pStyle w:val="Default"/>
        <w:numPr>
          <w:ilvl w:val="0"/>
          <w:numId w:val="35"/>
        </w:numPr>
        <w:rPr>
          <w:rFonts w:cs="Times New Roman"/>
          <w:lang w:val="en-US"/>
        </w:rPr>
      </w:pPr>
      <w:r>
        <w:rPr>
          <w:rFonts w:cs="Times New Roman"/>
          <w:lang w:val="en-US"/>
        </w:rPr>
        <w:t>Relational algebra translation.</w:t>
      </w:r>
    </w:p>
    <w:p w14:paraId="5FA98EBE" w14:textId="77777777" w:rsidR="0016480A" w:rsidRDefault="0016480A" w:rsidP="0016480A">
      <w:pPr>
        <w:pStyle w:val="Default"/>
        <w:numPr>
          <w:ilvl w:val="0"/>
          <w:numId w:val="35"/>
        </w:numPr>
        <w:rPr>
          <w:rFonts w:cs="Times New Roman"/>
          <w:lang w:val="en-US"/>
        </w:rPr>
      </w:pPr>
      <w:r>
        <w:rPr>
          <w:rFonts w:cs="Times New Roman"/>
          <w:lang w:val="en-US"/>
        </w:rPr>
        <w:t>Query tree.</w:t>
      </w:r>
    </w:p>
    <w:p w14:paraId="06D5FE4C" w14:textId="77777777" w:rsidR="0016480A" w:rsidRDefault="0016480A" w:rsidP="0016480A">
      <w:pPr>
        <w:pStyle w:val="Default"/>
        <w:numPr>
          <w:ilvl w:val="0"/>
          <w:numId w:val="35"/>
        </w:numPr>
        <w:rPr>
          <w:rFonts w:cs="Times New Roman"/>
          <w:lang w:val="en-US"/>
        </w:rPr>
      </w:pPr>
      <w:r>
        <w:rPr>
          <w:rFonts w:cs="Times New Roman"/>
          <w:lang w:val="en-US"/>
        </w:rPr>
        <w:t>Relational algebra equivalences.</w:t>
      </w:r>
    </w:p>
    <w:p w14:paraId="5A8952F8" w14:textId="77777777" w:rsidR="0016480A" w:rsidRDefault="0016480A" w:rsidP="0016480A">
      <w:pPr>
        <w:pStyle w:val="Default"/>
        <w:numPr>
          <w:ilvl w:val="0"/>
          <w:numId w:val="35"/>
        </w:numPr>
        <w:rPr>
          <w:rFonts w:cs="Times New Roman"/>
          <w:lang w:val="en-US"/>
        </w:rPr>
      </w:pPr>
      <w:r>
        <w:rPr>
          <w:rFonts w:cs="Times New Roman"/>
          <w:lang w:val="en-US"/>
        </w:rPr>
        <w:t>Heuristics for optimization.</w:t>
      </w:r>
    </w:p>
    <w:p w14:paraId="6140D81F" w14:textId="77777777" w:rsidR="0016480A" w:rsidRDefault="0016480A" w:rsidP="0016480A">
      <w:pPr>
        <w:pStyle w:val="Default"/>
        <w:numPr>
          <w:ilvl w:val="0"/>
          <w:numId w:val="35"/>
        </w:numPr>
        <w:rPr>
          <w:rFonts w:cs="Times New Roman"/>
          <w:lang w:val="en-US"/>
        </w:rPr>
      </w:pPr>
      <w:r>
        <w:rPr>
          <w:rFonts w:cs="Times New Roman"/>
          <w:lang w:val="en-US"/>
        </w:rPr>
        <w:t>Cost-based optimization.</w:t>
      </w:r>
    </w:p>
    <w:p w14:paraId="0FB009E9" w14:textId="77777777" w:rsidR="0016480A" w:rsidRDefault="0016480A" w:rsidP="0016480A">
      <w:pPr>
        <w:pStyle w:val="Default"/>
        <w:numPr>
          <w:ilvl w:val="0"/>
          <w:numId w:val="35"/>
        </w:numPr>
        <w:rPr>
          <w:rFonts w:cs="Times New Roman"/>
          <w:lang w:val="en-US"/>
        </w:rPr>
      </w:pPr>
      <w:r>
        <w:rPr>
          <w:rFonts w:cs="Times New Roman"/>
          <w:lang w:val="en-US"/>
        </w:rPr>
        <w:t>Cost factors and estimation.</w:t>
      </w:r>
    </w:p>
    <w:p w14:paraId="6F78F1A7" w14:textId="77777777" w:rsidR="0016480A" w:rsidRDefault="0016480A" w:rsidP="0016480A">
      <w:pPr>
        <w:pStyle w:val="Default"/>
        <w:numPr>
          <w:ilvl w:val="0"/>
          <w:numId w:val="35"/>
        </w:numPr>
        <w:rPr>
          <w:rFonts w:cs="Times New Roman"/>
          <w:lang w:val="en-US"/>
        </w:rPr>
      </w:pPr>
      <w:r>
        <w:rPr>
          <w:rFonts w:cs="Times New Roman"/>
          <w:lang w:val="en-US"/>
        </w:rPr>
        <w:t>External merge sort.</w:t>
      </w:r>
    </w:p>
    <w:p w14:paraId="0DDB94D9" w14:textId="77777777" w:rsidR="0016480A" w:rsidRDefault="0016480A" w:rsidP="0016480A">
      <w:pPr>
        <w:pStyle w:val="Default"/>
        <w:numPr>
          <w:ilvl w:val="0"/>
          <w:numId w:val="35"/>
        </w:numPr>
        <w:rPr>
          <w:rFonts w:cs="Times New Roman"/>
          <w:lang w:val="en-US"/>
        </w:rPr>
      </w:pPr>
      <w:r>
        <w:rPr>
          <w:rFonts w:cs="Times New Roman"/>
          <w:lang w:val="en-US"/>
        </w:rPr>
        <w:t>Duplicate elimination.</w:t>
      </w:r>
    </w:p>
    <w:p w14:paraId="3BEA0201" w14:textId="77777777" w:rsidR="0016480A" w:rsidRDefault="0016480A" w:rsidP="0016480A">
      <w:pPr>
        <w:pStyle w:val="Default"/>
        <w:numPr>
          <w:ilvl w:val="0"/>
          <w:numId w:val="35"/>
        </w:numPr>
        <w:rPr>
          <w:rFonts w:cs="Times New Roman"/>
          <w:lang w:val="en-US"/>
        </w:rPr>
      </w:pPr>
      <w:r>
        <w:rPr>
          <w:rFonts w:cs="Times New Roman"/>
          <w:lang w:val="en-US"/>
        </w:rPr>
        <w:t>Implementing set operations.</w:t>
      </w:r>
    </w:p>
    <w:p w14:paraId="1B5BAA8B" w14:textId="77777777" w:rsidR="0016480A" w:rsidRDefault="0016480A" w:rsidP="0016480A">
      <w:pPr>
        <w:pStyle w:val="Default"/>
        <w:numPr>
          <w:ilvl w:val="0"/>
          <w:numId w:val="35"/>
        </w:numPr>
        <w:rPr>
          <w:rFonts w:cs="Times New Roman"/>
          <w:lang w:val="en-US"/>
        </w:rPr>
      </w:pPr>
      <w:r>
        <w:rPr>
          <w:rFonts w:cs="Times New Roman"/>
          <w:lang w:val="en-US"/>
        </w:rPr>
        <w:t>Sort-based and hash-based projection.</w:t>
      </w:r>
    </w:p>
    <w:p w14:paraId="26AA6998" w14:textId="77777777" w:rsidR="0016480A" w:rsidRDefault="0016480A" w:rsidP="0016480A">
      <w:pPr>
        <w:pStyle w:val="Default"/>
        <w:numPr>
          <w:ilvl w:val="0"/>
          <w:numId w:val="35"/>
        </w:numPr>
        <w:rPr>
          <w:rFonts w:cs="Times New Roman"/>
          <w:lang w:val="en-US"/>
        </w:rPr>
      </w:pPr>
      <w:r>
        <w:rPr>
          <w:rFonts w:cs="Times New Roman"/>
          <w:lang w:val="en-US"/>
        </w:rPr>
        <w:lastRenderedPageBreak/>
        <w:t>Computing selection without indexes.</w:t>
      </w:r>
    </w:p>
    <w:p w14:paraId="72A1B08D" w14:textId="77777777" w:rsidR="0016480A" w:rsidRDefault="0016480A" w:rsidP="0016480A">
      <w:pPr>
        <w:pStyle w:val="Default"/>
        <w:numPr>
          <w:ilvl w:val="0"/>
          <w:numId w:val="35"/>
        </w:numPr>
        <w:rPr>
          <w:rFonts w:cs="Times New Roman"/>
          <w:lang w:val="en-US"/>
        </w:rPr>
      </w:pPr>
      <w:r>
        <w:rPr>
          <w:rFonts w:cs="Times New Roman"/>
          <w:lang w:val="en-US"/>
        </w:rPr>
        <w:t>Computing selection with clustered index.</w:t>
      </w:r>
    </w:p>
    <w:p w14:paraId="3FFF043D" w14:textId="77777777" w:rsidR="0016480A" w:rsidRDefault="0016480A" w:rsidP="0016480A">
      <w:pPr>
        <w:pStyle w:val="Default"/>
        <w:numPr>
          <w:ilvl w:val="0"/>
          <w:numId w:val="35"/>
        </w:numPr>
        <w:rPr>
          <w:rFonts w:cs="Times New Roman"/>
          <w:lang w:val="en-US"/>
        </w:rPr>
      </w:pPr>
      <w:r>
        <w:rPr>
          <w:rFonts w:cs="Times New Roman"/>
          <w:lang w:val="en-US"/>
        </w:rPr>
        <w:t>Computing selection with b-tree index.</w:t>
      </w:r>
    </w:p>
    <w:p w14:paraId="35526B1B" w14:textId="77777777" w:rsidR="0016480A" w:rsidRDefault="0016480A" w:rsidP="0016480A">
      <w:pPr>
        <w:pStyle w:val="Default"/>
        <w:numPr>
          <w:ilvl w:val="0"/>
          <w:numId w:val="35"/>
        </w:numPr>
        <w:rPr>
          <w:rFonts w:cs="Times New Roman"/>
          <w:lang w:val="en-US"/>
        </w:rPr>
      </w:pPr>
      <w:r>
        <w:rPr>
          <w:rFonts w:cs="Times New Roman"/>
          <w:lang w:val="en-US"/>
        </w:rPr>
        <w:t>Computing selection with hash index.</w:t>
      </w:r>
    </w:p>
    <w:p w14:paraId="35E3C792" w14:textId="77777777" w:rsidR="0016480A" w:rsidRDefault="0016480A" w:rsidP="0016480A">
      <w:pPr>
        <w:pStyle w:val="Default"/>
        <w:numPr>
          <w:ilvl w:val="0"/>
          <w:numId w:val="35"/>
        </w:numPr>
        <w:rPr>
          <w:rFonts w:cs="Times New Roman"/>
          <w:lang w:val="en-US"/>
        </w:rPr>
      </w:pPr>
      <w:r>
        <w:rPr>
          <w:rFonts w:cs="Times New Roman"/>
          <w:lang w:val="en-US"/>
        </w:rPr>
        <w:t>Computing joins: nested loops.</w:t>
      </w:r>
    </w:p>
    <w:p w14:paraId="7E6C00EE" w14:textId="77777777" w:rsidR="0016480A" w:rsidRDefault="0016480A" w:rsidP="0016480A">
      <w:pPr>
        <w:pStyle w:val="Default"/>
        <w:numPr>
          <w:ilvl w:val="0"/>
          <w:numId w:val="35"/>
        </w:numPr>
        <w:rPr>
          <w:rFonts w:cs="Times New Roman"/>
          <w:lang w:val="en-US"/>
        </w:rPr>
      </w:pPr>
      <w:r>
        <w:rPr>
          <w:rFonts w:cs="Times New Roman"/>
          <w:lang w:val="en-US"/>
        </w:rPr>
        <w:t>Computing joins: block nested loops.</w:t>
      </w:r>
    </w:p>
    <w:p w14:paraId="106CA2F3" w14:textId="77777777" w:rsidR="0016480A" w:rsidRDefault="0016480A" w:rsidP="0016480A">
      <w:pPr>
        <w:pStyle w:val="Default"/>
        <w:numPr>
          <w:ilvl w:val="0"/>
          <w:numId w:val="35"/>
        </w:numPr>
        <w:rPr>
          <w:rFonts w:cs="Times New Roman"/>
          <w:lang w:val="en-US"/>
        </w:rPr>
      </w:pPr>
      <w:r>
        <w:rPr>
          <w:rFonts w:cs="Times New Roman"/>
          <w:lang w:val="en-US"/>
        </w:rPr>
        <w:t>Computing joins: sort-merge join.</w:t>
      </w:r>
    </w:p>
    <w:p w14:paraId="32B3FAC0" w14:textId="77777777" w:rsidR="0016480A" w:rsidRDefault="0016480A" w:rsidP="0016480A">
      <w:pPr>
        <w:pStyle w:val="Default"/>
        <w:numPr>
          <w:ilvl w:val="0"/>
          <w:numId w:val="35"/>
        </w:numPr>
        <w:rPr>
          <w:rFonts w:cs="Times New Roman"/>
          <w:lang w:val="en-US"/>
        </w:rPr>
      </w:pPr>
      <w:r>
        <w:rPr>
          <w:rFonts w:cs="Times New Roman"/>
          <w:lang w:val="en-US"/>
        </w:rPr>
        <w:t>Computing joins: hash-join.</w:t>
      </w:r>
    </w:p>
    <w:p w14:paraId="3DA7739D" w14:textId="77777777" w:rsidR="0016480A" w:rsidRDefault="0016480A" w:rsidP="0016480A">
      <w:pPr>
        <w:pStyle w:val="CM6"/>
        <w:rPr>
          <w:sz w:val="22"/>
          <w:szCs w:val="22"/>
          <w:lang w:val="en-US"/>
        </w:rPr>
      </w:pPr>
      <w:r w:rsidRPr="001230DC">
        <w:rPr>
          <w:sz w:val="22"/>
          <w:szCs w:val="22"/>
          <w:lang w:val="en-US"/>
        </w:rPr>
        <w:t xml:space="preserve"> </w:t>
      </w:r>
    </w:p>
    <w:p w14:paraId="5C0B1C09" w14:textId="77777777" w:rsidR="0016480A" w:rsidRDefault="0016480A" w:rsidP="0016480A">
      <w:pPr>
        <w:pStyle w:val="Style19"/>
        <w:widowControl/>
        <w:tabs>
          <w:tab w:val="left" w:pos="715"/>
          <w:tab w:val="left" w:pos="1068"/>
        </w:tabs>
        <w:spacing w:before="120" w:after="120" w:line="274" w:lineRule="exact"/>
        <w:ind w:left="1068" w:firstLine="0"/>
        <w:jc w:val="both"/>
        <w:rPr>
          <w:sz w:val="22"/>
          <w:szCs w:val="22"/>
          <w:lang w:val="en-US"/>
        </w:rPr>
      </w:pPr>
    </w:p>
    <w:p w14:paraId="313F627B"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12</w:t>
      </w:r>
      <w:r>
        <w:rPr>
          <w:rFonts w:cs="Times New Roman"/>
          <w:lang w:val="en-US"/>
        </w:rPr>
        <w:t>:</w:t>
      </w:r>
      <w:r w:rsidRPr="008228B2">
        <w:rPr>
          <w:rFonts w:cs="Times New Roman"/>
          <w:b/>
          <w:lang w:val="en-US"/>
        </w:rPr>
        <w:t>Transaction management</w:t>
      </w:r>
      <w:r>
        <w:rPr>
          <w:rFonts w:cs="Times New Roman"/>
          <w:b/>
          <w:lang w:val="en-US"/>
        </w:rPr>
        <w:t>.</w:t>
      </w:r>
    </w:p>
    <w:p w14:paraId="67B1E106"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14h.</w:t>
      </w:r>
    </w:p>
    <w:p w14:paraId="2E1282F1"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17361046" w14:textId="77777777" w:rsidR="0016480A" w:rsidRDefault="0016480A" w:rsidP="0016480A">
      <w:pPr>
        <w:pStyle w:val="Default"/>
        <w:numPr>
          <w:ilvl w:val="0"/>
          <w:numId w:val="35"/>
        </w:numPr>
        <w:rPr>
          <w:rFonts w:cs="Times New Roman"/>
          <w:lang w:val="en-US"/>
        </w:rPr>
      </w:pPr>
      <w:r>
        <w:rPr>
          <w:rFonts w:cs="Times New Roman"/>
          <w:lang w:val="en-US"/>
        </w:rPr>
        <w:t>Single-user and multi-user systems.</w:t>
      </w:r>
    </w:p>
    <w:p w14:paraId="101B142A" w14:textId="77777777" w:rsidR="0016480A" w:rsidRDefault="0016480A" w:rsidP="0016480A">
      <w:pPr>
        <w:pStyle w:val="Default"/>
        <w:numPr>
          <w:ilvl w:val="0"/>
          <w:numId w:val="35"/>
        </w:numPr>
        <w:rPr>
          <w:rFonts w:cs="Times New Roman"/>
          <w:lang w:val="en-US"/>
        </w:rPr>
      </w:pPr>
      <w:r>
        <w:rPr>
          <w:rFonts w:cs="Times New Roman"/>
          <w:lang w:val="en-US"/>
        </w:rPr>
        <w:t>Basic concepts of transactions.</w:t>
      </w:r>
    </w:p>
    <w:p w14:paraId="79E154B7" w14:textId="77777777" w:rsidR="0016480A" w:rsidRDefault="0016480A" w:rsidP="0016480A">
      <w:pPr>
        <w:pStyle w:val="Default"/>
        <w:numPr>
          <w:ilvl w:val="0"/>
          <w:numId w:val="35"/>
        </w:numPr>
        <w:rPr>
          <w:rFonts w:cs="Times New Roman"/>
          <w:lang w:val="en-US"/>
        </w:rPr>
      </w:pPr>
      <w:r>
        <w:rPr>
          <w:rFonts w:cs="Times New Roman"/>
          <w:lang w:val="en-US"/>
        </w:rPr>
        <w:t>ACID properties.</w:t>
      </w:r>
    </w:p>
    <w:p w14:paraId="547BD8EE" w14:textId="77777777" w:rsidR="0016480A" w:rsidRDefault="0016480A" w:rsidP="0016480A">
      <w:pPr>
        <w:pStyle w:val="Default"/>
        <w:numPr>
          <w:ilvl w:val="0"/>
          <w:numId w:val="35"/>
        </w:numPr>
        <w:rPr>
          <w:rFonts w:cs="Times New Roman"/>
          <w:lang w:val="en-US"/>
        </w:rPr>
      </w:pPr>
      <w:r>
        <w:rPr>
          <w:rFonts w:cs="Times New Roman"/>
          <w:lang w:val="en-US"/>
        </w:rPr>
        <w:t>Isolation.</w:t>
      </w:r>
    </w:p>
    <w:p w14:paraId="2E3E0465" w14:textId="77777777" w:rsidR="0016480A" w:rsidRDefault="0016480A" w:rsidP="0016480A">
      <w:pPr>
        <w:pStyle w:val="Default"/>
        <w:numPr>
          <w:ilvl w:val="0"/>
          <w:numId w:val="35"/>
        </w:numPr>
        <w:rPr>
          <w:rFonts w:cs="Times New Roman"/>
          <w:lang w:val="en-US"/>
        </w:rPr>
      </w:pPr>
      <w:r>
        <w:rPr>
          <w:rFonts w:cs="Times New Roman"/>
          <w:lang w:val="en-US"/>
        </w:rPr>
        <w:t>Serial and interleaved execution.</w:t>
      </w:r>
    </w:p>
    <w:p w14:paraId="1C3B59AE" w14:textId="77777777" w:rsidR="0016480A" w:rsidRDefault="0016480A" w:rsidP="0016480A">
      <w:pPr>
        <w:pStyle w:val="Default"/>
        <w:numPr>
          <w:ilvl w:val="0"/>
          <w:numId w:val="35"/>
        </w:numPr>
        <w:rPr>
          <w:rFonts w:cs="Times New Roman"/>
          <w:lang w:val="en-US"/>
        </w:rPr>
      </w:pPr>
      <w:r>
        <w:rPr>
          <w:rFonts w:cs="Times New Roman"/>
          <w:lang w:val="en-US"/>
        </w:rPr>
        <w:t>Schedules: serial, serializable.</w:t>
      </w:r>
    </w:p>
    <w:p w14:paraId="2BEC2A86" w14:textId="77777777" w:rsidR="0016480A" w:rsidRDefault="0016480A" w:rsidP="0016480A">
      <w:pPr>
        <w:pStyle w:val="Default"/>
        <w:numPr>
          <w:ilvl w:val="0"/>
          <w:numId w:val="35"/>
        </w:numPr>
        <w:rPr>
          <w:rFonts w:cs="Times New Roman"/>
          <w:lang w:val="en-US"/>
        </w:rPr>
      </w:pPr>
      <w:r>
        <w:rPr>
          <w:rFonts w:cs="Times New Roman"/>
          <w:lang w:val="en-US"/>
        </w:rPr>
        <w:t xml:space="preserve">Methods to ensure </w:t>
      </w:r>
      <w:proofErr w:type="spellStart"/>
      <w:r>
        <w:rPr>
          <w:rFonts w:cs="Times New Roman"/>
          <w:lang w:val="en-US"/>
        </w:rPr>
        <w:t>serializability</w:t>
      </w:r>
      <w:proofErr w:type="spellEnd"/>
      <w:r>
        <w:rPr>
          <w:rFonts w:cs="Times New Roman"/>
          <w:lang w:val="en-US"/>
        </w:rPr>
        <w:t>.</w:t>
      </w:r>
    </w:p>
    <w:p w14:paraId="1E282701" w14:textId="77777777" w:rsidR="0016480A" w:rsidRDefault="0016480A" w:rsidP="0016480A">
      <w:pPr>
        <w:pStyle w:val="Default"/>
        <w:numPr>
          <w:ilvl w:val="0"/>
          <w:numId w:val="35"/>
        </w:numPr>
        <w:rPr>
          <w:rFonts w:cs="Times New Roman"/>
          <w:lang w:val="en-US"/>
        </w:rPr>
      </w:pPr>
      <w:r>
        <w:rPr>
          <w:rFonts w:cs="Times New Roman"/>
          <w:lang w:val="en-US"/>
        </w:rPr>
        <w:t>Concurrency control.</w:t>
      </w:r>
    </w:p>
    <w:p w14:paraId="056D206B" w14:textId="77777777" w:rsidR="0016480A" w:rsidRDefault="0016480A" w:rsidP="0016480A">
      <w:pPr>
        <w:pStyle w:val="Default"/>
        <w:numPr>
          <w:ilvl w:val="0"/>
          <w:numId w:val="35"/>
        </w:numPr>
        <w:rPr>
          <w:rFonts w:cs="Times New Roman"/>
          <w:lang w:val="en-US"/>
        </w:rPr>
      </w:pPr>
      <w:r>
        <w:rPr>
          <w:rFonts w:cs="Times New Roman"/>
          <w:lang w:val="en-US"/>
        </w:rPr>
        <w:t>Optimistic and pessimistic concurrency.</w:t>
      </w:r>
    </w:p>
    <w:p w14:paraId="46814E2F" w14:textId="77777777" w:rsidR="0016480A" w:rsidRDefault="0016480A" w:rsidP="0016480A">
      <w:pPr>
        <w:pStyle w:val="Default"/>
        <w:numPr>
          <w:ilvl w:val="0"/>
          <w:numId w:val="35"/>
        </w:numPr>
        <w:rPr>
          <w:rFonts w:cs="Times New Roman"/>
          <w:lang w:val="en-US"/>
        </w:rPr>
      </w:pPr>
      <w:r>
        <w:rPr>
          <w:rFonts w:cs="Times New Roman"/>
          <w:lang w:val="en-US"/>
        </w:rPr>
        <w:t>Two-phase locking.</w:t>
      </w:r>
    </w:p>
    <w:p w14:paraId="69A14C72" w14:textId="77777777" w:rsidR="0016480A" w:rsidRDefault="0016480A" w:rsidP="0016480A">
      <w:pPr>
        <w:pStyle w:val="Default"/>
        <w:numPr>
          <w:ilvl w:val="0"/>
          <w:numId w:val="35"/>
        </w:numPr>
        <w:rPr>
          <w:rFonts w:cs="Times New Roman"/>
          <w:lang w:val="en-US"/>
        </w:rPr>
      </w:pPr>
      <w:r>
        <w:rPr>
          <w:rFonts w:cs="Times New Roman"/>
          <w:lang w:val="en-US"/>
        </w:rPr>
        <w:t>Locking and deadlocks.</w:t>
      </w:r>
    </w:p>
    <w:p w14:paraId="6BFE966A" w14:textId="77777777" w:rsidR="0016480A" w:rsidRDefault="0016480A" w:rsidP="0016480A">
      <w:pPr>
        <w:pStyle w:val="Default"/>
        <w:numPr>
          <w:ilvl w:val="0"/>
          <w:numId w:val="35"/>
        </w:numPr>
        <w:rPr>
          <w:rFonts w:cs="Times New Roman"/>
          <w:lang w:val="en-US"/>
        </w:rPr>
      </w:pPr>
      <w:r>
        <w:rPr>
          <w:rFonts w:cs="Times New Roman"/>
          <w:lang w:val="en-US"/>
        </w:rPr>
        <w:t>Implementing isolation levels with locks.</w:t>
      </w:r>
    </w:p>
    <w:p w14:paraId="20DD5B05" w14:textId="77777777" w:rsidR="0016480A" w:rsidRDefault="0016480A" w:rsidP="0016480A">
      <w:pPr>
        <w:pStyle w:val="Default"/>
        <w:numPr>
          <w:ilvl w:val="0"/>
          <w:numId w:val="35"/>
        </w:numPr>
        <w:rPr>
          <w:rFonts w:cs="Times New Roman"/>
          <w:lang w:val="en-US"/>
        </w:rPr>
      </w:pPr>
      <w:r>
        <w:rPr>
          <w:rFonts w:cs="Times New Roman"/>
          <w:lang w:val="en-US"/>
        </w:rPr>
        <w:t>Snapshot isolation.</w:t>
      </w:r>
    </w:p>
    <w:p w14:paraId="66F981B1" w14:textId="77777777" w:rsidR="0016480A" w:rsidRDefault="0016480A" w:rsidP="0016480A">
      <w:pPr>
        <w:pStyle w:val="Default"/>
        <w:numPr>
          <w:ilvl w:val="0"/>
          <w:numId w:val="35"/>
        </w:numPr>
        <w:rPr>
          <w:rFonts w:cs="Times New Roman"/>
          <w:lang w:val="en-US"/>
        </w:rPr>
      </w:pPr>
      <w:r>
        <w:rPr>
          <w:rFonts w:cs="Times New Roman"/>
          <w:lang w:val="en-US"/>
        </w:rPr>
        <w:t>Timestamping.</w:t>
      </w:r>
    </w:p>
    <w:p w14:paraId="0CF149F5" w14:textId="77777777" w:rsidR="0016480A" w:rsidRDefault="0016480A" w:rsidP="0016480A">
      <w:pPr>
        <w:pStyle w:val="Default"/>
        <w:numPr>
          <w:ilvl w:val="0"/>
          <w:numId w:val="35"/>
        </w:numPr>
        <w:rPr>
          <w:rFonts w:cs="Times New Roman"/>
          <w:lang w:val="en-US"/>
        </w:rPr>
      </w:pPr>
      <w:r>
        <w:rPr>
          <w:rFonts w:cs="Times New Roman"/>
          <w:lang w:val="en-US"/>
        </w:rPr>
        <w:t>Atomicity and Durability.</w:t>
      </w:r>
    </w:p>
    <w:p w14:paraId="1FAEE9A3" w14:textId="77777777" w:rsidR="0016480A" w:rsidRDefault="0016480A" w:rsidP="0016480A">
      <w:pPr>
        <w:pStyle w:val="Default"/>
        <w:numPr>
          <w:ilvl w:val="0"/>
          <w:numId w:val="35"/>
        </w:numPr>
        <w:rPr>
          <w:rFonts w:cs="Times New Roman"/>
          <w:lang w:val="en-US"/>
        </w:rPr>
      </w:pPr>
      <w:r>
        <w:rPr>
          <w:rFonts w:cs="Times New Roman"/>
          <w:lang w:val="en-US"/>
        </w:rPr>
        <w:t>Write-ahead log.</w:t>
      </w:r>
    </w:p>
    <w:p w14:paraId="1445DD72" w14:textId="77777777" w:rsidR="0016480A" w:rsidRPr="00CD0999" w:rsidRDefault="0016480A" w:rsidP="0016480A">
      <w:pPr>
        <w:pStyle w:val="Default"/>
        <w:numPr>
          <w:ilvl w:val="0"/>
          <w:numId w:val="35"/>
        </w:numPr>
        <w:rPr>
          <w:rFonts w:cs="Times New Roman"/>
          <w:lang w:val="en-US"/>
        </w:rPr>
      </w:pPr>
      <w:r w:rsidRPr="00CD0999">
        <w:rPr>
          <w:rFonts w:cs="Times New Roman"/>
          <w:lang w:val="en-US"/>
        </w:rPr>
        <w:t xml:space="preserve">Redo and </w:t>
      </w:r>
      <w:r>
        <w:rPr>
          <w:rFonts w:cs="Times New Roman"/>
          <w:lang w:val="en-US"/>
        </w:rPr>
        <w:t>u</w:t>
      </w:r>
      <w:r w:rsidRPr="00CD0999">
        <w:rPr>
          <w:rFonts w:cs="Times New Roman"/>
          <w:lang w:val="en-US"/>
        </w:rPr>
        <w:t xml:space="preserve">ndo </w:t>
      </w:r>
      <w:r>
        <w:rPr>
          <w:rFonts w:cs="Times New Roman"/>
          <w:lang w:val="en-US"/>
        </w:rPr>
        <w:t>records.</w:t>
      </w:r>
    </w:p>
    <w:p w14:paraId="574D1FFA" w14:textId="77777777" w:rsidR="0016480A" w:rsidRDefault="0016480A" w:rsidP="0016480A">
      <w:pPr>
        <w:pStyle w:val="Default"/>
        <w:numPr>
          <w:ilvl w:val="0"/>
          <w:numId w:val="35"/>
        </w:numPr>
        <w:rPr>
          <w:rFonts w:cs="Times New Roman"/>
          <w:lang w:val="en-US"/>
        </w:rPr>
      </w:pPr>
      <w:r>
        <w:rPr>
          <w:rFonts w:cs="Times New Roman"/>
          <w:lang w:val="en-US"/>
        </w:rPr>
        <w:t>Recovery from crash.</w:t>
      </w:r>
    </w:p>
    <w:p w14:paraId="44D09130" w14:textId="77777777" w:rsidR="0016480A" w:rsidRDefault="0016480A" w:rsidP="0016480A">
      <w:pPr>
        <w:pStyle w:val="Default"/>
        <w:numPr>
          <w:ilvl w:val="0"/>
          <w:numId w:val="35"/>
        </w:numPr>
        <w:rPr>
          <w:rFonts w:cs="Times New Roman"/>
          <w:lang w:val="en-US"/>
        </w:rPr>
      </w:pPr>
      <w:r>
        <w:rPr>
          <w:rFonts w:cs="Times New Roman"/>
          <w:lang w:val="en-US"/>
        </w:rPr>
        <w:t>Checkpoints.</w:t>
      </w:r>
    </w:p>
    <w:p w14:paraId="105EB056" w14:textId="77777777" w:rsidR="0016480A" w:rsidRDefault="0016480A" w:rsidP="0016480A">
      <w:pPr>
        <w:pStyle w:val="Default"/>
        <w:numPr>
          <w:ilvl w:val="0"/>
          <w:numId w:val="35"/>
        </w:numPr>
        <w:rPr>
          <w:rFonts w:cs="Times New Roman"/>
          <w:lang w:val="en-US"/>
        </w:rPr>
      </w:pPr>
      <w:r>
        <w:rPr>
          <w:rFonts w:cs="Times New Roman"/>
          <w:lang w:val="en-US"/>
        </w:rPr>
        <w:t>Distributed transactions.</w:t>
      </w:r>
    </w:p>
    <w:p w14:paraId="1B9F9B2D" w14:textId="77777777" w:rsidR="0016480A" w:rsidRDefault="0016480A" w:rsidP="0016480A">
      <w:pPr>
        <w:pStyle w:val="Default"/>
        <w:numPr>
          <w:ilvl w:val="0"/>
          <w:numId w:val="35"/>
        </w:numPr>
        <w:rPr>
          <w:rFonts w:cs="Times New Roman"/>
          <w:lang w:val="en-US"/>
        </w:rPr>
      </w:pPr>
      <w:r>
        <w:rPr>
          <w:rFonts w:cs="Times New Roman"/>
          <w:lang w:val="en-US"/>
        </w:rPr>
        <w:t>Two-phase commit protocol.</w:t>
      </w:r>
    </w:p>
    <w:p w14:paraId="5510CF35" w14:textId="77777777" w:rsidR="0016480A" w:rsidRDefault="0016480A" w:rsidP="0016480A">
      <w:pPr>
        <w:pStyle w:val="Default"/>
        <w:numPr>
          <w:ilvl w:val="0"/>
          <w:numId w:val="35"/>
        </w:numPr>
        <w:rPr>
          <w:rFonts w:cs="Times New Roman"/>
          <w:lang w:val="en-US"/>
        </w:rPr>
      </w:pPr>
      <w:r>
        <w:rPr>
          <w:rFonts w:cs="Times New Roman"/>
          <w:lang w:val="en-US"/>
        </w:rPr>
        <w:t>Replication.</w:t>
      </w:r>
    </w:p>
    <w:p w14:paraId="00EA177F" w14:textId="77777777" w:rsidR="0016480A" w:rsidRDefault="0016480A" w:rsidP="0016480A">
      <w:pPr>
        <w:pStyle w:val="CM6"/>
        <w:ind w:left="360" w:hanging="360"/>
        <w:rPr>
          <w:lang w:val="en-US"/>
        </w:rPr>
      </w:pPr>
    </w:p>
    <w:p w14:paraId="2F94248D" w14:textId="77777777" w:rsidR="0016480A" w:rsidRDefault="0016480A" w:rsidP="0016480A">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13</w:t>
      </w:r>
      <w:r>
        <w:rPr>
          <w:rFonts w:cs="Times New Roman"/>
          <w:lang w:val="en-US"/>
        </w:rPr>
        <w:t>:</w:t>
      </w:r>
      <w:r>
        <w:rPr>
          <w:rFonts w:cs="Times New Roman"/>
          <w:b/>
          <w:lang w:val="en-US"/>
        </w:rPr>
        <w:t xml:space="preserve"> Distributed and parallel databases.</w:t>
      </w:r>
    </w:p>
    <w:p w14:paraId="614AFEA7" w14:textId="77777777" w:rsidR="0016480A" w:rsidRPr="000F3BCD" w:rsidRDefault="0016480A" w:rsidP="0016480A">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15183250" w14:textId="77777777" w:rsidR="0016480A" w:rsidRDefault="0016480A" w:rsidP="0016480A">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C4ED691" w14:textId="77777777" w:rsidR="0016480A" w:rsidRDefault="0016480A" w:rsidP="0016480A">
      <w:pPr>
        <w:pStyle w:val="Default"/>
        <w:numPr>
          <w:ilvl w:val="0"/>
          <w:numId w:val="35"/>
        </w:numPr>
        <w:rPr>
          <w:rFonts w:cs="Times New Roman"/>
          <w:lang w:val="en-US"/>
        </w:rPr>
      </w:pPr>
      <w:r>
        <w:rPr>
          <w:rFonts w:cs="Times New Roman"/>
          <w:lang w:val="en-US"/>
        </w:rPr>
        <w:t>Distributed database systems: advantages and drawbacks.</w:t>
      </w:r>
    </w:p>
    <w:p w14:paraId="578A58A8" w14:textId="77777777" w:rsidR="0016480A" w:rsidRDefault="0016480A" w:rsidP="0016480A">
      <w:pPr>
        <w:pStyle w:val="Default"/>
        <w:numPr>
          <w:ilvl w:val="0"/>
          <w:numId w:val="35"/>
        </w:numPr>
        <w:rPr>
          <w:rFonts w:cs="Times New Roman"/>
          <w:lang w:val="en-US"/>
        </w:rPr>
      </w:pPr>
      <w:r>
        <w:rPr>
          <w:rFonts w:cs="Times New Roman"/>
          <w:lang w:val="en-US"/>
        </w:rPr>
        <w:t>Distributed database architectures.</w:t>
      </w:r>
    </w:p>
    <w:p w14:paraId="71781904" w14:textId="77777777" w:rsidR="0016480A" w:rsidRDefault="0016480A" w:rsidP="0016480A">
      <w:pPr>
        <w:pStyle w:val="Default"/>
        <w:numPr>
          <w:ilvl w:val="0"/>
          <w:numId w:val="35"/>
        </w:numPr>
        <w:rPr>
          <w:rFonts w:cs="Times New Roman"/>
          <w:lang w:val="en-US"/>
        </w:rPr>
      </w:pPr>
      <w:r>
        <w:rPr>
          <w:rFonts w:cs="Times New Roman"/>
          <w:lang w:val="en-US"/>
        </w:rPr>
        <w:t>Software components and functions of distributed DBMS.</w:t>
      </w:r>
    </w:p>
    <w:p w14:paraId="2764B58D" w14:textId="77777777" w:rsidR="0016480A" w:rsidRDefault="0016480A" w:rsidP="0016480A">
      <w:pPr>
        <w:pStyle w:val="Default"/>
        <w:numPr>
          <w:ilvl w:val="0"/>
          <w:numId w:val="35"/>
        </w:numPr>
        <w:rPr>
          <w:rFonts w:cs="Times New Roman"/>
          <w:lang w:val="en-US"/>
        </w:rPr>
      </w:pPr>
      <w:r>
        <w:rPr>
          <w:rFonts w:cs="Times New Roman"/>
          <w:lang w:val="en-US"/>
        </w:rPr>
        <w:t>Data placement.</w:t>
      </w:r>
    </w:p>
    <w:p w14:paraId="5D95A8E1" w14:textId="77777777" w:rsidR="0016480A" w:rsidRDefault="0016480A" w:rsidP="0016480A">
      <w:pPr>
        <w:pStyle w:val="Default"/>
        <w:numPr>
          <w:ilvl w:val="0"/>
          <w:numId w:val="35"/>
        </w:numPr>
        <w:rPr>
          <w:rFonts w:cs="Times New Roman"/>
          <w:lang w:val="en-US"/>
        </w:rPr>
      </w:pPr>
      <w:r>
        <w:rPr>
          <w:rFonts w:cs="Times New Roman"/>
          <w:lang w:val="en-US"/>
        </w:rPr>
        <w:t>Transaction management for distributed DBMS.</w:t>
      </w:r>
    </w:p>
    <w:p w14:paraId="517CA497" w14:textId="77777777" w:rsidR="0016480A" w:rsidRDefault="0016480A" w:rsidP="0016480A">
      <w:pPr>
        <w:pStyle w:val="Default"/>
        <w:numPr>
          <w:ilvl w:val="0"/>
          <w:numId w:val="35"/>
        </w:numPr>
        <w:rPr>
          <w:rFonts w:cs="Times New Roman"/>
          <w:lang w:val="en-US"/>
        </w:rPr>
      </w:pPr>
      <w:r>
        <w:rPr>
          <w:rFonts w:cs="Times New Roman"/>
          <w:lang w:val="en-US"/>
        </w:rPr>
        <w:t>Locking protocols.</w:t>
      </w:r>
    </w:p>
    <w:p w14:paraId="35C3216D" w14:textId="77777777" w:rsidR="0016480A" w:rsidRDefault="0016480A" w:rsidP="0016480A">
      <w:pPr>
        <w:pStyle w:val="Default"/>
        <w:numPr>
          <w:ilvl w:val="0"/>
          <w:numId w:val="35"/>
        </w:numPr>
        <w:rPr>
          <w:rFonts w:cs="Times New Roman"/>
          <w:lang w:val="en-US"/>
        </w:rPr>
      </w:pPr>
      <w:r>
        <w:rPr>
          <w:rFonts w:cs="Times New Roman"/>
          <w:lang w:val="en-US"/>
        </w:rPr>
        <w:t>Timestamping protocols.</w:t>
      </w:r>
    </w:p>
    <w:p w14:paraId="19E63402" w14:textId="77777777" w:rsidR="0016480A" w:rsidRDefault="0016480A" w:rsidP="0016480A">
      <w:pPr>
        <w:pStyle w:val="Default"/>
        <w:numPr>
          <w:ilvl w:val="0"/>
          <w:numId w:val="35"/>
        </w:numPr>
        <w:rPr>
          <w:rFonts w:cs="Times New Roman"/>
          <w:lang w:val="en-US"/>
        </w:rPr>
      </w:pPr>
      <w:r>
        <w:rPr>
          <w:rFonts w:cs="Times New Roman"/>
          <w:lang w:val="en-US"/>
        </w:rPr>
        <w:t>Commit protocols.</w:t>
      </w:r>
    </w:p>
    <w:p w14:paraId="2F65E94C" w14:textId="77777777" w:rsidR="0016480A" w:rsidRDefault="0016480A" w:rsidP="0016480A">
      <w:pPr>
        <w:pStyle w:val="Default"/>
        <w:numPr>
          <w:ilvl w:val="0"/>
          <w:numId w:val="35"/>
        </w:numPr>
        <w:rPr>
          <w:rFonts w:cs="Times New Roman"/>
          <w:lang w:val="en-US"/>
        </w:rPr>
      </w:pPr>
      <w:r>
        <w:rPr>
          <w:rFonts w:cs="Times New Roman"/>
          <w:lang w:val="en-US"/>
        </w:rPr>
        <w:t>Distributed recovery from failures.</w:t>
      </w:r>
    </w:p>
    <w:p w14:paraId="73B3E7C4" w14:textId="77777777" w:rsidR="0016480A" w:rsidRDefault="0016480A" w:rsidP="0016480A">
      <w:pPr>
        <w:pStyle w:val="Default"/>
        <w:numPr>
          <w:ilvl w:val="0"/>
          <w:numId w:val="35"/>
        </w:numPr>
        <w:rPr>
          <w:rFonts w:cs="Times New Roman"/>
          <w:lang w:val="en-US"/>
        </w:rPr>
      </w:pPr>
      <w:r w:rsidRPr="00BF55CD">
        <w:rPr>
          <w:rFonts w:cs="Times New Roman"/>
          <w:lang w:val="en-US"/>
        </w:rPr>
        <w:t>Distributed query processing.</w:t>
      </w:r>
    </w:p>
    <w:p w14:paraId="57CF3E44" w14:textId="77777777" w:rsidR="0016480A" w:rsidRDefault="0016480A" w:rsidP="0016480A">
      <w:pPr>
        <w:pStyle w:val="Default"/>
        <w:numPr>
          <w:ilvl w:val="0"/>
          <w:numId w:val="35"/>
        </w:numPr>
        <w:rPr>
          <w:rFonts w:cs="Times New Roman"/>
          <w:lang w:val="en-US"/>
        </w:rPr>
      </w:pPr>
      <w:r>
        <w:rPr>
          <w:rFonts w:cs="Times New Roman"/>
          <w:lang w:val="en-US"/>
        </w:rPr>
        <w:lastRenderedPageBreak/>
        <w:t>Data integration.</w:t>
      </w:r>
    </w:p>
    <w:p w14:paraId="44949E7B" w14:textId="77777777" w:rsidR="0016480A" w:rsidRPr="0095571E" w:rsidRDefault="0016480A" w:rsidP="0016480A">
      <w:pPr>
        <w:pStyle w:val="Default"/>
        <w:numPr>
          <w:ilvl w:val="0"/>
          <w:numId w:val="35"/>
        </w:numPr>
        <w:rPr>
          <w:rFonts w:cs="Times New Roman"/>
          <w:lang w:val="en-US"/>
        </w:rPr>
      </w:pPr>
      <w:r>
        <w:rPr>
          <w:rFonts w:cs="Times New Roman"/>
          <w:lang w:val="en-US"/>
        </w:rPr>
        <w:t>Parallel database systems.</w:t>
      </w:r>
      <w:r w:rsidRPr="0095571E">
        <w:rPr>
          <w:sz w:val="22"/>
          <w:szCs w:val="22"/>
          <w:lang w:val="en-US"/>
        </w:rPr>
        <w:t xml:space="preserve"> </w:t>
      </w:r>
    </w:p>
    <w:p w14:paraId="1A1BD066" w14:textId="77777777" w:rsidR="0016480A" w:rsidRPr="00D376D3" w:rsidRDefault="0016480A" w:rsidP="00025318">
      <w:pPr>
        <w:spacing w:line="360" w:lineRule="auto"/>
        <w:rPr>
          <w:rFonts w:ascii="Cambria" w:eastAsia="Times New Roman" w:hAnsi="Cambria"/>
        </w:rPr>
      </w:pPr>
    </w:p>
    <w:p w14:paraId="58331C07" w14:textId="77777777" w:rsidR="00025318" w:rsidRPr="00E4716F" w:rsidRDefault="00025318" w:rsidP="00025318">
      <w:pPr>
        <w:numPr>
          <w:ilvl w:val="0"/>
          <w:numId w:val="27"/>
        </w:numPr>
        <w:spacing w:after="0" w:line="360" w:lineRule="auto"/>
        <w:rPr>
          <w:rFonts w:ascii="Cambria" w:eastAsia="Times New Roman" w:hAnsi="Cambria"/>
          <w:b/>
          <w:sz w:val="24"/>
        </w:rPr>
      </w:pPr>
      <w:r w:rsidRPr="00E4716F">
        <w:rPr>
          <w:rFonts w:ascii="Cambria" w:eastAsia="Times New Roman" w:hAnsi="Cambria"/>
          <w:b/>
          <w:sz w:val="24"/>
          <w:lang w:val="en-US"/>
        </w:rPr>
        <w:t>Reading List</w:t>
      </w:r>
    </w:p>
    <w:p w14:paraId="3BC71ED2" w14:textId="77777777" w:rsidR="00025318" w:rsidRPr="00D376D3" w:rsidRDefault="00025318" w:rsidP="00025318">
      <w:pPr>
        <w:numPr>
          <w:ilvl w:val="1"/>
          <w:numId w:val="27"/>
        </w:numPr>
        <w:spacing w:after="0" w:line="360" w:lineRule="auto"/>
        <w:rPr>
          <w:rFonts w:ascii="Cambria" w:eastAsia="Times New Roman" w:hAnsi="Cambria"/>
          <w:sz w:val="24"/>
        </w:rPr>
      </w:pPr>
      <w:r w:rsidRPr="00D376D3">
        <w:rPr>
          <w:rFonts w:ascii="Cambria" w:eastAsia="Times New Roman" w:hAnsi="Cambria"/>
          <w:sz w:val="24"/>
          <w:lang w:val="en-US"/>
        </w:rPr>
        <w:t>Required</w:t>
      </w:r>
    </w:p>
    <w:p w14:paraId="60F635CE" w14:textId="77777777" w:rsidR="00025318" w:rsidRPr="00D376D3" w:rsidRDefault="00025318" w:rsidP="00025318">
      <w:pPr>
        <w:pStyle w:val="Style19"/>
        <w:numPr>
          <w:ilvl w:val="0"/>
          <w:numId w:val="31"/>
        </w:numPr>
        <w:tabs>
          <w:tab w:val="left" w:pos="715"/>
          <w:tab w:val="left" w:pos="1068"/>
        </w:tabs>
        <w:spacing w:before="120" w:after="120" w:line="274" w:lineRule="exact"/>
        <w:jc w:val="both"/>
        <w:rPr>
          <w:rFonts w:ascii="Cambria" w:hAnsi="Cambria"/>
          <w:szCs w:val="22"/>
        </w:rPr>
      </w:pPr>
      <w:r w:rsidRPr="00D376D3">
        <w:rPr>
          <w:rFonts w:ascii="Cambria" w:hAnsi="Cambria"/>
          <w:szCs w:val="22"/>
          <w:lang w:val="en-US"/>
        </w:rPr>
        <w:t>Foster</w:t>
      </w:r>
      <w:r w:rsidRPr="00D376D3">
        <w:rPr>
          <w:rFonts w:ascii="Cambria" w:hAnsi="Cambria"/>
          <w:szCs w:val="22"/>
        </w:rPr>
        <w:t xml:space="preserve">, </w:t>
      </w:r>
      <w:r w:rsidRPr="00D376D3">
        <w:rPr>
          <w:rFonts w:ascii="Cambria" w:hAnsi="Cambria"/>
          <w:szCs w:val="22"/>
          <w:lang w:val="en-US"/>
        </w:rPr>
        <w:t>E</w:t>
      </w:r>
      <w:r w:rsidRPr="00D376D3">
        <w:rPr>
          <w:rFonts w:ascii="Cambria" w:hAnsi="Cambria"/>
          <w:szCs w:val="22"/>
        </w:rPr>
        <w:t xml:space="preserve">. </w:t>
      </w:r>
      <w:r w:rsidRPr="00D376D3">
        <w:rPr>
          <w:rFonts w:ascii="Cambria" w:hAnsi="Cambria"/>
          <w:szCs w:val="22"/>
          <w:lang w:val="en-US"/>
        </w:rPr>
        <w:t>C</w:t>
      </w:r>
      <w:r w:rsidRPr="00D376D3">
        <w:rPr>
          <w:rFonts w:ascii="Cambria" w:hAnsi="Cambria"/>
          <w:szCs w:val="22"/>
        </w:rPr>
        <w:t xml:space="preserve">., </w:t>
      </w:r>
      <w:proofErr w:type="spellStart"/>
      <w:r w:rsidRPr="00D376D3">
        <w:rPr>
          <w:rFonts w:ascii="Cambria" w:hAnsi="Cambria"/>
          <w:szCs w:val="22"/>
          <w:lang w:val="en-US"/>
        </w:rPr>
        <w:t>Godbole</w:t>
      </w:r>
      <w:proofErr w:type="spellEnd"/>
      <w:r w:rsidRPr="00D376D3">
        <w:rPr>
          <w:rFonts w:ascii="Cambria" w:hAnsi="Cambria"/>
          <w:szCs w:val="22"/>
        </w:rPr>
        <w:t xml:space="preserve"> </w:t>
      </w:r>
      <w:r w:rsidRPr="00D376D3">
        <w:rPr>
          <w:rFonts w:ascii="Cambria" w:hAnsi="Cambria"/>
          <w:szCs w:val="22"/>
          <w:lang w:val="en-US"/>
        </w:rPr>
        <w:t>S</w:t>
      </w:r>
      <w:r w:rsidRPr="00D376D3">
        <w:rPr>
          <w:rFonts w:ascii="Cambria" w:hAnsi="Cambria"/>
          <w:szCs w:val="22"/>
        </w:rPr>
        <w:t xml:space="preserve">. (2016) </w:t>
      </w:r>
      <w:r w:rsidRPr="00D376D3">
        <w:rPr>
          <w:rFonts w:ascii="Cambria" w:hAnsi="Cambria"/>
          <w:b/>
          <w:szCs w:val="22"/>
          <w:lang w:val="en-US"/>
        </w:rPr>
        <w:t>Database</w:t>
      </w:r>
      <w:r w:rsidRPr="00D376D3">
        <w:rPr>
          <w:rFonts w:ascii="Cambria" w:hAnsi="Cambria"/>
          <w:b/>
          <w:szCs w:val="22"/>
        </w:rPr>
        <w:t xml:space="preserve"> </w:t>
      </w:r>
      <w:r w:rsidRPr="00D376D3">
        <w:rPr>
          <w:rFonts w:ascii="Cambria" w:hAnsi="Cambria"/>
          <w:b/>
          <w:szCs w:val="22"/>
          <w:lang w:val="en-US"/>
        </w:rPr>
        <w:t>Systems</w:t>
      </w:r>
      <w:r w:rsidRPr="00D376D3">
        <w:rPr>
          <w:rFonts w:ascii="Cambria" w:hAnsi="Cambria"/>
          <w:b/>
          <w:szCs w:val="22"/>
        </w:rPr>
        <w:t xml:space="preserve">: </w:t>
      </w:r>
      <w:r w:rsidRPr="00D376D3">
        <w:rPr>
          <w:rFonts w:ascii="Cambria" w:hAnsi="Cambria"/>
          <w:b/>
          <w:szCs w:val="22"/>
          <w:lang w:val="en-US"/>
        </w:rPr>
        <w:t>A</w:t>
      </w:r>
      <w:r w:rsidRPr="00D376D3">
        <w:rPr>
          <w:rFonts w:ascii="Cambria" w:hAnsi="Cambria"/>
          <w:b/>
          <w:szCs w:val="22"/>
        </w:rPr>
        <w:t xml:space="preserve"> </w:t>
      </w:r>
      <w:r w:rsidRPr="00D376D3">
        <w:rPr>
          <w:rFonts w:ascii="Cambria" w:hAnsi="Cambria"/>
          <w:b/>
          <w:szCs w:val="22"/>
          <w:lang w:val="en-US"/>
        </w:rPr>
        <w:t>Pragmatic</w:t>
      </w:r>
      <w:r w:rsidRPr="00D376D3">
        <w:rPr>
          <w:rFonts w:ascii="Cambria" w:hAnsi="Cambria"/>
          <w:b/>
          <w:szCs w:val="22"/>
        </w:rPr>
        <w:t xml:space="preserve"> </w:t>
      </w:r>
      <w:r w:rsidRPr="00D376D3">
        <w:rPr>
          <w:rFonts w:ascii="Cambria" w:hAnsi="Cambria"/>
          <w:b/>
          <w:szCs w:val="22"/>
          <w:lang w:val="en-US"/>
        </w:rPr>
        <w:t>Approach</w:t>
      </w:r>
      <w:r w:rsidRPr="00D376D3">
        <w:rPr>
          <w:rFonts w:ascii="Cambria" w:hAnsi="Cambria"/>
          <w:szCs w:val="22"/>
        </w:rPr>
        <w:t xml:space="preserve">, </w:t>
      </w:r>
      <w:r w:rsidRPr="00D376D3">
        <w:rPr>
          <w:rFonts w:ascii="Cambria" w:hAnsi="Cambria"/>
          <w:szCs w:val="22"/>
          <w:lang w:val="en-US"/>
        </w:rPr>
        <w:t>Second</w:t>
      </w:r>
      <w:r w:rsidRPr="00D376D3">
        <w:rPr>
          <w:rFonts w:ascii="Cambria" w:hAnsi="Cambria"/>
          <w:szCs w:val="22"/>
        </w:rPr>
        <w:t xml:space="preserve"> </w:t>
      </w:r>
      <w:r w:rsidRPr="00D376D3">
        <w:rPr>
          <w:rFonts w:ascii="Cambria" w:hAnsi="Cambria"/>
          <w:szCs w:val="22"/>
          <w:lang w:val="en-US"/>
        </w:rPr>
        <w:t>Edition</w:t>
      </w:r>
      <w:r w:rsidRPr="00D376D3">
        <w:rPr>
          <w:rFonts w:ascii="Cambria" w:hAnsi="Cambria"/>
          <w:szCs w:val="22"/>
        </w:rPr>
        <w:t xml:space="preserve"> [Электронный ресурс] / </w:t>
      </w:r>
      <w:r w:rsidRPr="00D376D3">
        <w:rPr>
          <w:rFonts w:ascii="Cambria" w:hAnsi="Cambria"/>
          <w:szCs w:val="22"/>
          <w:lang w:val="en-US"/>
        </w:rPr>
        <w:t>Elvis</w:t>
      </w:r>
      <w:r w:rsidRPr="00D376D3">
        <w:rPr>
          <w:rFonts w:ascii="Cambria" w:hAnsi="Cambria"/>
          <w:szCs w:val="22"/>
        </w:rPr>
        <w:t xml:space="preserve"> </w:t>
      </w:r>
      <w:r w:rsidRPr="00D376D3">
        <w:rPr>
          <w:rFonts w:ascii="Cambria" w:hAnsi="Cambria"/>
          <w:szCs w:val="22"/>
          <w:lang w:val="en-US"/>
        </w:rPr>
        <w:t>C</w:t>
      </w:r>
      <w:r w:rsidRPr="00D376D3">
        <w:rPr>
          <w:rFonts w:ascii="Cambria" w:hAnsi="Cambria"/>
          <w:szCs w:val="22"/>
        </w:rPr>
        <w:t xml:space="preserve">. </w:t>
      </w:r>
      <w:r w:rsidRPr="00D376D3">
        <w:rPr>
          <w:rFonts w:ascii="Cambria" w:hAnsi="Cambria"/>
          <w:szCs w:val="22"/>
          <w:lang w:val="en-US"/>
        </w:rPr>
        <w:t>Foster</w:t>
      </w:r>
      <w:r w:rsidRPr="00D376D3">
        <w:rPr>
          <w:rFonts w:ascii="Cambria" w:hAnsi="Cambria"/>
          <w:szCs w:val="22"/>
        </w:rPr>
        <w:t xml:space="preserve">, </w:t>
      </w:r>
      <w:proofErr w:type="spellStart"/>
      <w:r w:rsidRPr="00D376D3">
        <w:rPr>
          <w:rFonts w:ascii="Cambria" w:hAnsi="Cambria"/>
          <w:szCs w:val="22"/>
          <w:lang w:val="en-US"/>
        </w:rPr>
        <w:t>Shripad</w:t>
      </w:r>
      <w:proofErr w:type="spellEnd"/>
      <w:r w:rsidRPr="00D376D3">
        <w:rPr>
          <w:rFonts w:ascii="Cambria" w:hAnsi="Cambria"/>
          <w:szCs w:val="22"/>
        </w:rPr>
        <w:t xml:space="preserve"> </w:t>
      </w:r>
      <w:proofErr w:type="spellStart"/>
      <w:r w:rsidRPr="00D376D3">
        <w:rPr>
          <w:rFonts w:ascii="Cambria" w:hAnsi="Cambria"/>
          <w:szCs w:val="22"/>
          <w:lang w:val="en-US"/>
        </w:rPr>
        <w:t>Godbole</w:t>
      </w:r>
      <w:proofErr w:type="spellEnd"/>
      <w:r w:rsidRPr="00D376D3">
        <w:rPr>
          <w:rFonts w:ascii="Cambria" w:hAnsi="Cambria"/>
          <w:szCs w:val="22"/>
        </w:rPr>
        <w:t xml:space="preserve">. – Электрон. текстовые данные. – </w:t>
      </w:r>
      <w:r w:rsidRPr="00D376D3">
        <w:rPr>
          <w:rFonts w:ascii="Cambria" w:hAnsi="Cambria"/>
          <w:szCs w:val="22"/>
        </w:rPr>
        <w:softHyphen/>
      </w:r>
      <w:proofErr w:type="spellStart"/>
      <w:r w:rsidRPr="00D376D3">
        <w:rPr>
          <w:rFonts w:ascii="Cambria" w:hAnsi="Cambria"/>
          <w:szCs w:val="22"/>
          <w:lang w:val="en-US"/>
        </w:rPr>
        <w:t>Apress</w:t>
      </w:r>
      <w:proofErr w:type="spellEnd"/>
      <w:r w:rsidRPr="00D376D3">
        <w:rPr>
          <w:rFonts w:ascii="Cambria" w:hAnsi="Cambria"/>
          <w:szCs w:val="22"/>
        </w:rPr>
        <w:t xml:space="preserve">, 2016. –  644 </w:t>
      </w:r>
      <w:r w:rsidRPr="00D376D3">
        <w:rPr>
          <w:rFonts w:ascii="Cambria" w:hAnsi="Cambria"/>
          <w:szCs w:val="22"/>
          <w:lang w:val="en-US"/>
        </w:rPr>
        <w:t>p</w:t>
      </w:r>
      <w:r w:rsidRPr="00D376D3">
        <w:rPr>
          <w:rFonts w:ascii="Cambria" w:hAnsi="Cambria"/>
          <w:szCs w:val="22"/>
        </w:rPr>
        <w:t xml:space="preserve">. – 978-1-4842-119-22. — Режим доступа: </w:t>
      </w:r>
      <w:r w:rsidRPr="00D376D3">
        <w:rPr>
          <w:rFonts w:ascii="Cambria" w:hAnsi="Cambria"/>
          <w:szCs w:val="22"/>
          <w:lang w:val="en-US"/>
        </w:rPr>
        <w:t>https</w:t>
      </w:r>
      <w:r w:rsidRPr="00D376D3">
        <w:rPr>
          <w:rFonts w:ascii="Cambria" w:hAnsi="Cambria"/>
          <w:szCs w:val="22"/>
        </w:rPr>
        <w:t>://</w:t>
      </w:r>
      <w:proofErr w:type="spellStart"/>
      <w:r w:rsidRPr="00D376D3">
        <w:rPr>
          <w:rFonts w:ascii="Cambria" w:hAnsi="Cambria"/>
          <w:szCs w:val="22"/>
          <w:lang w:val="en-US"/>
        </w:rPr>
        <w:t>proxylibrary</w:t>
      </w:r>
      <w:proofErr w:type="spellEnd"/>
      <w:r w:rsidRPr="00D376D3">
        <w:rPr>
          <w:rFonts w:ascii="Cambria" w:hAnsi="Cambria"/>
          <w:szCs w:val="22"/>
        </w:rPr>
        <w:t>.</w:t>
      </w:r>
      <w:proofErr w:type="spellStart"/>
      <w:r w:rsidRPr="00D376D3">
        <w:rPr>
          <w:rFonts w:ascii="Cambria" w:hAnsi="Cambria"/>
          <w:szCs w:val="22"/>
          <w:lang w:val="en-US"/>
        </w:rPr>
        <w:t>hse</w:t>
      </w:r>
      <w:proofErr w:type="spellEnd"/>
      <w:r w:rsidRPr="00D376D3">
        <w:rPr>
          <w:rFonts w:ascii="Cambria" w:hAnsi="Cambria"/>
          <w:szCs w:val="22"/>
        </w:rPr>
        <w:t>.</w:t>
      </w:r>
      <w:proofErr w:type="spellStart"/>
      <w:r w:rsidRPr="00D376D3">
        <w:rPr>
          <w:rFonts w:ascii="Cambria" w:hAnsi="Cambria"/>
          <w:szCs w:val="22"/>
          <w:lang w:val="en-US"/>
        </w:rPr>
        <w:t>ru</w:t>
      </w:r>
      <w:proofErr w:type="spellEnd"/>
      <w:r w:rsidRPr="00D376D3">
        <w:rPr>
          <w:rFonts w:ascii="Cambria" w:hAnsi="Cambria"/>
          <w:szCs w:val="22"/>
        </w:rPr>
        <w:t>:2184/</w:t>
      </w:r>
      <w:r w:rsidRPr="00D376D3">
        <w:rPr>
          <w:rFonts w:ascii="Cambria" w:hAnsi="Cambria"/>
          <w:szCs w:val="22"/>
          <w:lang w:val="en-US"/>
        </w:rPr>
        <w:t>book</w:t>
      </w:r>
      <w:r w:rsidRPr="00D376D3">
        <w:rPr>
          <w:rFonts w:ascii="Cambria" w:hAnsi="Cambria"/>
          <w:szCs w:val="22"/>
        </w:rPr>
        <w:t xml:space="preserve"> /10.1007%2</w:t>
      </w:r>
      <w:r w:rsidRPr="00D376D3">
        <w:rPr>
          <w:rFonts w:ascii="Cambria" w:hAnsi="Cambria"/>
          <w:szCs w:val="22"/>
          <w:lang w:val="en-US"/>
        </w:rPr>
        <w:t>F</w:t>
      </w:r>
      <w:r w:rsidRPr="00D376D3">
        <w:rPr>
          <w:rFonts w:ascii="Cambria" w:hAnsi="Cambria"/>
          <w:szCs w:val="22"/>
        </w:rPr>
        <w:t xml:space="preserve">978-1-4842-1191-5 </w:t>
      </w:r>
    </w:p>
    <w:p w14:paraId="607AFFAB" w14:textId="77777777" w:rsidR="00025318" w:rsidRPr="00D376D3" w:rsidRDefault="00025318" w:rsidP="00025318">
      <w:pPr>
        <w:pStyle w:val="Style19"/>
        <w:tabs>
          <w:tab w:val="left" w:pos="715"/>
          <w:tab w:val="left" w:pos="1068"/>
        </w:tabs>
        <w:spacing w:before="120" w:after="120" w:line="274" w:lineRule="exact"/>
        <w:ind w:left="1429" w:firstLine="0"/>
        <w:jc w:val="both"/>
        <w:rPr>
          <w:rFonts w:ascii="Cambria" w:hAnsi="Cambria"/>
          <w:szCs w:val="22"/>
        </w:rPr>
      </w:pPr>
    </w:p>
    <w:p w14:paraId="69AF292C" w14:textId="77777777" w:rsidR="00025318" w:rsidRPr="00D376D3" w:rsidRDefault="00025318" w:rsidP="00025318">
      <w:pPr>
        <w:numPr>
          <w:ilvl w:val="1"/>
          <w:numId w:val="27"/>
        </w:numPr>
        <w:spacing w:after="0" w:line="360" w:lineRule="auto"/>
        <w:rPr>
          <w:rFonts w:ascii="Cambria" w:eastAsia="Times New Roman" w:hAnsi="Cambria"/>
          <w:sz w:val="24"/>
        </w:rPr>
      </w:pPr>
      <w:r w:rsidRPr="00D376D3">
        <w:rPr>
          <w:rFonts w:ascii="Cambria" w:eastAsia="Times New Roman" w:hAnsi="Cambria"/>
          <w:sz w:val="24"/>
          <w:lang w:val="en-US"/>
        </w:rPr>
        <w:t>Optional</w:t>
      </w:r>
    </w:p>
    <w:p w14:paraId="1FC684E3" w14:textId="77777777" w:rsidR="00EE5746" w:rsidRPr="00EE5746" w:rsidRDefault="00EE5746" w:rsidP="00EE5746">
      <w:pPr>
        <w:pStyle w:val="ListParagraph"/>
        <w:numPr>
          <w:ilvl w:val="0"/>
          <w:numId w:val="34"/>
        </w:numPr>
        <w:spacing w:line="360" w:lineRule="auto"/>
        <w:rPr>
          <w:rFonts w:ascii="Cambria" w:eastAsia="Times New Roman" w:hAnsi="Cambria"/>
          <w:sz w:val="24"/>
        </w:rPr>
      </w:pPr>
      <w:proofErr w:type="spellStart"/>
      <w:r w:rsidRPr="00EE5746">
        <w:rPr>
          <w:rFonts w:ascii="Cambria" w:eastAsia="Times New Roman" w:hAnsi="Cambria"/>
          <w:sz w:val="24"/>
          <w:lang w:val="en-US"/>
        </w:rPr>
        <w:t>Vihya</w:t>
      </w:r>
      <w:proofErr w:type="spellEnd"/>
      <w:r w:rsidRPr="00EE5746">
        <w:rPr>
          <w:rFonts w:ascii="Cambria" w:eastAsia="Times New Roman" w:hAnsi="Cambria"/>
          <w:sz w:val="24"/>
        </w:rPr>
        <w:t xml:space="preserve"> </w:t>
      </w:r>
      <w:r w:rsidRPr="00EE5746">
        <w:rPr>
          <w:rFonts w:ascii="Cambria" w:eastAsia="Times New Roman" w:hAnsi="Cambria"/>
          <w:sz w:val="24"/>
          <w:lang w:val="en-US"/>
        </w:rPr>
        <w:t>V</w:t>
      </w:r>
      <w:r w:rsidRPr="00EE5746">
        <w:rPr>
          <w:rFonts w:ascii="Cambria" w:eastAsia="Times New Roman" w:hAnsi="Cambria"/>
          <w:sz w:val="24"/>
        </w:rPr>
        <w:t xml:space="preserve">., </w:t>
      </w:r>
      <w:proofErr w:type="spellStart"/>
      <w:r w:rsidRPr="00EE5746">
        <w:rPr>
          <w:rFonts w:ascii="Cambria" w:eastAsia="Times New Roman" w:hAnsi="Cambria"/>
          <w:sz w:val="24"/>
          <w:lang w:val="en-US"/>
        </w:rPr>
        <w:t>Jeyaram</w:t>
      </w:r>
      <w:proofErr w:type="spellEnd"/>
      <w:r w:rsidRPr="00EE5746">
        <w:rPr>
          <w:rFonts w:ascii="Cambria" w:eastAsia="Times New Roman" w:hAnsi="Cambria"/>
          <w:sz w:val="24"/>
        </w:rPr>
        <w:t xml:space="preserve"> </w:t>
      </w:r>
      <w:r w:rsidRPr="00EE5746">
        <w:rPr>
          <w:rFonts w:ascii="Cambria" w:eastAsia="Times New Roman" w:hAnsi="Cambria"/>
          <w:sz w:val="24"/>
          <w:lang w:val="en-US"/>
        </w:rPr>
        <w:t>G</w:t>
      </w:r>
      <w:r w:rsidRPr="00EE5746">
        <w:rPr>
          <w:rFonts w:ascii="Cambria" w:eastAsia="Times New Roman" w:hAnsi="Cambria"/>
          <w:sz w:val="24"/>
        </w:rPr>
        <w:t xml:space="preserve">., </w:t>
      </w:r>
      <w:proofErr w:type="spellStart"/>
      <w:r w:rsidRPr="00EE5746">
        <w:rPr>
          <w:rFonts w:ascii="Cambria" w:eastAsia="Times New Roman" w:hAnsi="Cambria"/>
          <w:sz w:val="24"/>
          <w:lang w:val="en-US"/>
        </w:rPr>
        <w:t>Ishwarya</w:t>
      </w:r>
      <w:proofErr w:type="spellEnd"/>
      <w:r w:rsidRPr="00EE5746">
        <w:rPr>
          <w:rFonts w:ascii="Cambria" w:eastAsia="Times New Roman" w:hAnsi="Cambria"/>
          <w:sz w:val="24"/>
        </w:rPr>
        <w:t xml:space="preserve"> </w:t>
      </w:r>
      <w:r w:rsidRPr="00EE5746">
        <w:rPr>
          <w:rFonts w:ascii="Cambria" w:eastAsia="Times New Roman" w:hAnsi="Cambria"/>
          <w:sz w:val="24"/>
          <w:lang w:val="en-US"/>
        </w:rPr>
        <w:t>K</w:t>
      </w:r>
      <w:r w:rsidRPr="00EE5746">
        <w:rPr>
          <w:rFonts w:ascii="Cambria" w:eastAsia="Times New Roman" w:hAnsi="Cambria"/>
          <w:sz w:val="24"/>
        </w:rPr>
        <w:t>.</w:t>
      </w:r>
      <w:r w:rsidRPr="00EE5746">
        <w:rPr>
          <w:rFonts w:ascii="Cambria" w:eastAsia="Times New Roman" w:hAnsi="Cambria"/>
          <w:sz w:val="24"/>
          <w:lang w:val="en-US"/>
        </w:rPr>
        <w:t>R</w:t>
      </w:r>
      <w:r w:rsidRPr="00EE5746">
        <w:rPr>
          <w:rFonts w:ascii="Cambria" w:eastAsia="Times New Roman" w:hAnsi="Cambria"/>
          <w:sz w:val="24"/>
        </w:rPr>
        <w:t xml:space="preserve">. </w:t>
      </w:r>
      <w:r w:rsidRPr="00EE5746">
        <w:rPr>
          <w:rFonts w:ascii="Cambria" w:eastAsia="Times New Roman" w:hAnsi="Cambria"/>
          <w:sz w:val="24"/>
          <w:lang w:val="en-US"/>
        </w:rPr>
        <w:t>Database</w:t>
      </w:r>
      <w:r w:rsidRPr="00EE5746">
        <w:rPr>
          <w:rFonts w:ascii="Cambria" w:eastAsia="Times New Roman" w:hAnsi="Cambria"/>
          <w:sz w:val="24"/>
        </w:rPr>
        <w:t xml:space="preserve"> </w:t>
      </w:r>
      <w:r w:rsidRPr="00EE5746">
        <w:rPr>
          <w:rFonts w:ascii="Cambria" w:eastAsia="Times New Roman" w:hAnsi="Cambria"/>
          <w:sz w:val="24"/>
          <w:lang w:val="en-US"/>
        </w:rPr>
        <w:t>Management</w:t>
      </w:r>
      <w:r w:rsidRPr="00EE5746">
        <w:rPr>
          <w:rFonts w:ascii="Cambria" w:eastAsia="Times New Roman" w:hAnsi="Cambria"/>
          <w:sz w:val="24"/>
        </w:rPr>
        <w:t xml:space="preserve"> </w:t>
      </w:r>
      <w:r w:rsidRPr="00EE5746">
        <w:rPr>
          <w:rFonts w:ascii="Cambria" w:eastAsia="Times New Roman" w:hAnsi="Cambria"/>
          <w:sz w:val="24"/>
          <w:lang w:val="en-US"/>
        </w:rPr>
        <w:t>Systems</w:t>
      </w:r>
      <w:r w:rsidRPr="00EE5746">
        <w:rPr>
          <w:rFonts w:ascii="Cambria" w:eastAsia="Times New Roman" w:hAnsi="Cambria"/>
          <w:sz w:val="24"/>
        </w:rPr>
        <w:t xml:space="preserve"> </w:t>
      </w:r>
      <w:r w:rsidRPr="00EE5746">
        <w:rPr>
          <w:rFonts w:ascii="Cambria" w:hAnsi="Cambria"/>
          <w:sz w:val="24"/>
          <w:lang w:val="en-US"/>
        </w:rPr>
        <w:t>Edition</w:t>
      </w:r>
      <w:r w:rsidRPr="00EE5746">
        <w:rPr>
          <w:rFonts w:ascii="Cambria" w:hAnsi="Cambria"/>
          <w:sz w:val="24"/>
        </w:rPr>
        <w:t xml:space="preserve"> [Электронный ресурс]</w:t>
      </w:r>
      <w:r w:rsidRPr="00EE5746">
        <w:rPr>
          <w:rFonts w:ascii="Cambria" w:eastAsia="Times New Roman" w:hAnsi="Cambria"/>
          <w:sz w:val="24"/>
        </w:rPr>
        <w:t xml:space="preserve"> /</w:t>
      </w:r>
      <w:r w:rsidRPr="00EE5746">
        <w:rPr>
          <w:rFonts w:ascii="Cambria" w:eastAsia="Times New Roman" w:hAnsi="Cambria"/>
          <w:sz w:val="24"/>
          <w:lang w:val="en-US"/>
        </w:rPr>
        <w:t>V</w:t>
      </w:r>
      <w:r w:rsidRPr="00EE5746">
        <w:rPr>
          <w:rFonts w:ascii="Cambria" w:eastAsia="Times New Roman" w:hAnsi="Cambria"/>
          <w:sz w:val="24"/>
        </w:rPr>
        <w:t xml:space="preserve">. </w:t>
      </w:r>
      <w:proofErr w:type="spellStart"/>
      <w:r w:rsidRPr="00EE5746">
        <w:rPr>
          <w:rFonts w:ascii="Cambria" w:eastAsia="Times New Roman" w:hAnsi="Cambria"/>
          <w:sz w:val="24"/>
          <w:lang w:val="en-US"/>
        </w:rPr>
        <w:t>Vidhya</w:t>
      </w:r>
      <w:proofErr w:type="spellEnd"/>
      <w:r w:rsidRPr="00EE5746">
        <w:rPr>
          <w:rFonts w:ascii="Cambria" w:eastAsia="Times New Roman" w:hAnsi="Cambria"/>
          <w:sz w:val="24"/>
        </w:rPr>
        <w:t xml:space="preserve">, </w:t>
      </w:r>
      <w:r w:rsidRPr="00EE5746">
        <w:rPr>
          <w:rFonts w:ascii="Cambria" w:eastAsia="Times New Roman" w:hAnsi="Cambria"/>
          <w:sz w:val="24"/>
          <w:lang w:val="en-US"/>
        </w:rPr>
        <w:t>G</w:t>
      </w:r>
      <w:r w:rsidRPr="00EE5746">
        <w:rPr>
          <w:rFonts w:ascii="Cambria" w:eastAsia="Times New Roman" w:hAnsi="Cambria"/>
          <w:sz w:val="24"/>
        </w:rPr>
        <w:t xml:space="preserve">. </w:t>
      </w:r>
      <w:proofErr w:type="spellStart"/>
      <w:r w:rsidRPr="00EE5746">
        <w:rPr>
          <w:rFonts w:ascii="Cambria" w:eastAsia="Times New Roman" w:hAnsi="Cambria"/>
          <w:sz w:val="24"/>
          <w:lang w:val="en-US"/>
        </w:rPr>
        <w:t>Jeyaram</w:t>
      </w:r>
      <w:proofErr w:type="spellEnd"/>
      <w:r w:rsidRPr="00EE5746">
        <w:rPr>
          <w:rFonts w:ascii="Cambria" w:eastAsia="Times New Roman" w:hAnsi="Cambria"/>
          <w:sz w:val="24"/>
        </w:rPr>
        <w:t xml:space="preserve">, </w:t>
      </w:r>
      <w:r w:rsidRPr="00EE5746">
        <w:rPr>
          <w:rFonts w:ascii="Cambria" w:eastAsia="Times New Roman" w:hAnsi="Cambria"/>
          <w:sz w:val="24"/>
          <w:lang w:val="en-US"/>
        </w:rPr>
        <w:t>and</w:t>
      </w:r>
      <w:r w:rsidRPr="00EE5746">
        <w:rPr>
          <w:rFonts w:ascii="Cambria" w:eastAsia="Times New Roman" w:hAnsi="Cambria"/>
          <w:sz w:val="24"/>
        </w:rPr>
        <w:t xml:space="preserve"> </w:t>
      </w:r>
      <w:r w:rsidRPr="00EE5746">
        <w:rPr>
          <w:rFonts w:ascii="Cambria" w:eastAsia="Times New Roman" w:hAnsi="Cambria"/>
          <w:sz w:val="24"/>
          <w:lang w:val="en-US"/>
        </w:rPr>
        <w:t>K</w:t>
      </w:r>
      <w:r w:rsidRPr="00EE5746">
        <w:rPr>
          <w:rFonts w:ascii="Cambria" w:eastAsia="Times New Roman" w:hAnsi="Cambria"/>
          <w:sz w:val="24"/>
        </w:rPr>
        <w:t>.</w:t>
      </w:r>
      <w:r w:rsidRPr="00EE5746">
        <w:rPr>
          <w:rFonts w:ascii="Cambria" w:eastAsia="Times New Roman" w:hAnsi="Cambria"/>
          <w:sz w:val="24"/>
          <w:lang w:val="en-US"/>
        </w:rPr>
        <w:t>R</w:t>
      </w:r>
      <w:r w:rsidRPr="00EE5746">
        <w:rPr>
          <w:rFonts w:ascii="Cambria" w:hAnsi="Cambria"/>
          <w:sz w:val="24"/>
        </w:rPr>
        <w:t xml:space="preserve">. – Электрон. текстовые данные. – </w:t>
      </w:r>
      <w:r w:rsidRPr="00EE5746">
        <w:rPr>
          <w:rFonts w:ascii="Cambria" w:eastAsia="Times New Roman" w:hAnsi="Cambria"/>
          <w:sz w:val="24"/>
          <w:lang w:val="en-US"/>
        </w:rPr>
        <w:t>Alpha</w:t>
      </w:r>
      <w:r w:rsidRPr="00EE5746">
        <w:rPr>
          <w:rFonts w:ascii="Cambria" w:eastAsia="Times New Roman" w:hAnsi="Cambria"/>
          <w:sz w:val="24"/>
        </w:rPr>
        <w:t xml:space="preserve"> </w:t>
      </w:r>
      <w:r w:rsidRPr="00EE5746">
        <w:rPr>
          <w:rFonts w:ascii="Cambria" w:eastAsia="Times New Roman" w:hAnsi="Cambria"/>
          <w:sz w:val="24"/>
          <w:lang w:val="en-US"/>
        </w:rPr>
        <w:t>Science</w:t>
      </w:r>
      <w:r w:rsidRPr="00EE5746">
        <w:rPr>
          <w:rFonts w:ascii="Cambria" w:eastAsia="Times New Roman" w:hAnsi="Cambria"/>
          <w:sz w:val="24"/>
        </w:rPr>
        <w:t xml:space="preserve"> </w:t>
      </w:r>
      <w:r w:rsidRPr="00EE5746">
        <w:rPr>
          <w:rFonts w:ascii="Cambria" w:eastAsia="Times New Roman" w:hAnsi="Cambria"/>
          <w:sz w:val="24"/>
          <w:lang w:val="en-US"/>
        </w:rPr>
        <w:t>International</w:t>
      </w:r>
      <w:r w:rsidRPr="00EE5746">
        <w:rPr>
          <w:rFonts w:ascii="Cambria" w:hAnsi="Cambria"/>
          <w:sz w:val="24"/>
        </w:rPr>
        <w:t xml:space="preserve">, 2016. –  417 </w:t>
      </w:r>
      <w:r w:rsidRPr="00EE5746">
        <w:rPr>
          <w:rFonts w:ascii="Cambria" w:hAnsi="Cambria"/>
          <w:sz w:val="24"/>
          <w:lang w:val="en-US"/>
        </w:rPr>
        <w:t>p</w:t>
      </w:r>
      <w:r w:rsidRPr="00EE5746">
        <w:rPr>
          <w:rFonts w:ascii="Cambria" w:hAnsi="Cambria"/>
          <w:sz w:val="24"/>
        </w:rPr>
        <w:t xml:space="preserve">. – 978-1-78332-318-0. — Режим доступа: </w:t>
      </w:r>
      <w:r w:rsidRPr="00EE5746">
        <w:rPr>
          <w:rFonts w:ascii="Cambria" w:eastAsia="Times New Roman" w:hAnsi="Cambria"/>
          <w:sz w:val="24"/>
          <w:lang w:val="en-US"/>
        </w:rPr>
        <w:t>https</w:t>
      </w:r>
      <w:r w:rsidRPr="00EE5746">
        <w:rPr>
          <w:rFonts w:ascii="Cambria" w:eastAsia="Times New Roman" w:hAnsi="Cambria"/>
          <w:sz w:val="24"/>
        </w:rPr>
        <w:t>://</w:t>
      </w:r>
      <w:proofErr w:type="spellStart"/>
      <w:r w:rsidRPr="00EE5746">
        <w:rPr>
          <w:rFonts w:ascii="Cambria" w:eastAsia="Times New Roman" w:hAnsi="Cambria"/>
          <w:sz w:val="24"/>
          <w:lang w:val="en-US"/>
        </w:rPr>
        <w:t>ebookcentral</w:t>
      </w:r>
      <w:proofErr w:type="spellEnd"/>
      <w:r w:rsidRPr="00EE5746">
        <w:rPr>
          <w:rFonts w:ascii="Cambria" w:eastAsia="Times New Roman" w:hAnsi="Cambria"/>
          <w:sz w:val="24"/>
        </w:rPr>
        <w:t>.</w:t>
      </w:r>
      <w:proofErr w:type="spellStart"/>
      <w:r w:rsidRPr="00EE5746">
        <w:rPr>
          <w:rFonts w:ascii="Cambria" w:eastAsia="Times New Roman" w:hAnsi="Cambria"/>
          <w:sz w:val="24"/>
          <w:lang w:val="en-US"/>
        </w:rPr>
        <w:t>proquest</w:t>
      </w:r>
      <w:proofErr w:type="spellEnd"/>
      <w:r w:rsidRPr="00EE5746">
        <w:rPr>
          <w:rFonts w:ascii="Cambria" w:eastAsia="Times New Roman" w:hAnsi="Cambria"/>
          <w:sz w:val="24"/>
        </w:rPr>
        <w:t>.</w:t>
      </w:r>
      <w:r w:rsidRPr="00EE5746">
        <w:rPr>
          <w:rFonts w:ascii="Cambria" w:eastAsia="Times New Roman" w:hAnsi="Cambria"/>
          <w:sz w:val="24"/>
          <w:lang w:val="en-US"/>
        </w:rPr>
        <w:t>com</w:t>
      </w:r>
      <w:r w:rsidRPr="00EE5746">
        <w:rPr>
          <w:rFonts w:ascii="Cambria" w:eastAsia="Times New Roman" w:hAnsi="Cambria"/>
          <w:sz w:val="24"/>
        </w:rPr>
        <w:t>/</w:t>
      </w:r>
      <w:r w:rsidRPr="00EE5746">
        <w:rPr>
          <w:rFonts w:ascii="Cambria" w:eastAsia="Times New Roman" w:hAnsi="Cambria"/>
          <w:sz w:val="24"/>
          <w:lang w:val="en-US"/>
        </w:rPr>
        <w:t>lib</w:t>
      </w:r>
      <w:r w:rsidRPr="00EE5746">
        <w:rPr>
          <w:rFonts w:ascii="Cambria" w:eastAsia="Times New Roman" w:hAnsi="Cambria"/>
          <w:sz w:val="24"/>
        </w:rPr>
        <w:t>/</w:t>
      </w:r>
      <w:proofErr w:type="spellStart"/>
      <w:r w:rsidRPr="00EE5746">
        <w:rPr>
          <w:rFonts w:ascii="Cambria" w:eastAsia="Times New Roman" w:hAnsi="Cambria"/>
          <w:sz w:val="24"/>
          <w:lang w:val="en-US"/>
        </w:rPr>
        <w:t>hselibrary</w:t>
      </w:r>
      <w:proofErr w:type="spellEnd"/>
      <w:r w:rsidRPr="00EE5746">
        <w:rPr>
          <w:rFonts w:ascii="Cambria" w:eastAsia="Times New Roman" w:hAnsi="Cambria"/>
          <w:sz w:val="24"/>
        </w:rPr>
        <w:t>-</w:t>
      </w:r>
      <w:proofErr w:type="spellStart"/>
      <w:r w:rsidRPr="00EE5746">
        <w:rPr>
          <w:rFonts w:ascii="Cambria" w:eastAsia="Times New Roman" w:hAnsi="Cambria"/>
          <w:sz w:val="24"/>
          <w:lang w:val="en-US"/>
        </w:rPr>
        <w:t>ebooks</w:t>
      </w:r>
      <w:proofErr w:type="spellEnd"/>
      <w:r w:rsidRPr="00EE5746">
        <w:rPr>
          <w:rFonts w:ascii="Cambria" w:eastAsia="Times New Roman" w:hAnsi="Cambria"/>
          <w:sz w:val="24"/>
        </w:rPr>
        <w:t>/</w:t>
      </w:r>
      <w:r w:rsidRPr="00EE5746">
        <w:rPr>
          <w:rFonts w:ascii="Cambria" w:eastAsia="Times New Roman" w:hAnsi="Cambria"/>
          <w:sz w:val="24"/>
          <w:lang w:val="en-US"/>
        </w:rPr>
        <w:t>detail</w:t>
      </w:r>
      <w:r w:rsidRPr="00EE5746">
        <w:rPr>
          <w:rFonts w:ascii="Cambria" w:eastAsia="Times New Roman" w:hAnsi="Cambria"/>
          <w:sz w:val="24"/>
        </w:rPr>
        <w:t>.</w:t>
      </w:r>
      <w:r w:rsidRPr="00EE5746">
        <w:rPr>
          <w:rFonts w:ascii="Cambria" w:eastAsia="Times New Roman" w:hAnsi="Cambria"/>
          <w:sz w:val="24"/>
          <w:lang w:val="en-US"/>
        </w:rPr>
        <w:t>action</w:t>
      </w:r>
      <w:r w:rsidRPr="00EE5746">
        <w:rPr>
          <w:rFonts w:ascii="Cambria" w:eastAsia="Times New Roman" w:hAnsi="Cambria"/>
          <w:sz w:val="24"/>
        </w:rPr>
        <w:t>?</w:t>
      </w:r>
      <w:proofErr w:type="spellStart"/>
      <w:r w:rsidRPr="00EE5746">
        <w:rPr>
          <w:rFonts w:ascii="Cambria" w:eastAsia="Times New Roman" w:hAnsi="Cambria"/>
          <w:sz w:val="24"/>
          <w:lang w:val="en-US"/>
        </w:rPr>
        <w:t>docID</w:t>
      </w:r>
      <w:proofErr w:type="spellEnd"/>
      <w:r w:rsidRPr="00EE5746">
        <w:rPr>
          <w:rFonts w:ascii="Cambria" w:eastAsia="Times New Roman" w:hAnsi="Cambria"/>
          <w:sz w:val="24"/>
        </w:rPr>
        <w:t>=5248352</w:t>
      </w:r>
    </w:p>
    <w:p w14:paraId="3E2A36FC" w14:textId="17DB9502" w:rsidR="0052170C" w:rsidRPr="0016480A" w:rsidRDefault="0052170C" w:rsidP="00EE5746">
      <w:pPr>
        <w:pStyle w:val="ListParagraph"/>
        <w:numPr>
          <w:ilvl w:val="0"/>
          <w:numId w:val="34"/>
        </w:numPr>
        <w:spacing w:line="360" w:lineRule="auto"/>
        <w:rPr>
          <w:rFonts w:ascii="Cambria" w:hAnsi="Cambria"/>
          <w:sz w:val="24"/>
        </w:rPr>
      </w:pPr>
      <w:proofErr w:type="spellStart"/>
      <w:r w:rsidRPr="00EE5746">
        <w:rPr>
          <w:rFonts w:ascii="Cambria" w:eastAsia="Times New Roman" w:hAnsi="Cambria"/>
          <w:sz w:val="24"/>
          <w:lang w:val="en-US"/>
        </w:rPr>
        <w:t>Celko</w:t>
      </w:r>
      <w:proofErr w:type="spellEnd"/>
      <w:r w:rsidRPr="0016480A">
        <w:rPr>
          <w:rFonts w:ascii="Cambria" w:eastAsia="Times New Roman" w:hAnsi="Cambria"/>
          <w:sz w:val="24"/>
        </w:rPr>
        <w:t xml:space="preserve"> </w:t>
      </w:r>
      <w:r w:rsidRPr="00EE5746">
        <w:rPr>
          <w:rFonts w:ascii="Cambria" w:eastAsia="Times New Roman" w:hAnsi="Cambria"/>
          <w:sz w:val="24"/>
          <w:lang w:val="en-US"/>
        </w:rPr>
        <w:t>J</w:t>
      </w:r>
      <w:r w:rsidRPr="0016480A">
        <w:rPr>
          <w:rFonts w:ascii="Cambria" w:eastAsia="Times New Roman" w:hAnsi="Cambria"/>
          <w:sz w:val="24"/>
        </w:rPr>
        <w:t xml:space="preserve">. </w:t>
      </w:r>
      <w:r w:rsidRPr="00EE5746">
        <w:rPr>
          <w:rFonts w:ascii="Cambria" w:eastAsia="Times New Roman" w:hAnsi="Cambria"/>
          <w:sz w:val="24"/>
          <w:lang w:val="en-US"/>
        </w:rPr>
        <w:t>Joe</w:t>
      </w:r>
      <w:r w:rsidRPr="0016480A">
        <w:rPr>
          <w:rFonts w:ascii="Cambria" w:eastAsia="Times New Roman" w:hAnsi="Cambria"/>
          <w:sz w:val="24"/>
        </w:rPr>
        <w:t xml:space="preserve"> </w:t>
      </w:r>
      <w:proofErr w:type="spellStart"/>
      <w:r w:rsidRPr="00EE5746">
        <w:rPr>
          <w:rFonts w:ascii="Cambria" w:eastAsia="Times New Roman" w:hAnsi="Cambria"/>
          <w:sz w:val="24"/>
          <w:lang w:val="en-US"/>
        </w:rPr>
        <w:t>Celko</w:t>
      </w:r>
      <w:proofErr w:type="spellEnd"/>
      <w:r w:rsidRPr="0016480A">
        <w:rPr>
          <w:rFonts w:ascii="Cambria" w:eastAsia="Times New Roman" w:hAnsi="Cambria"/>
          <w:sz w:val="24"/>
        </w:rPr>
        <w:t>'</w:t>
      </w:r>
      <w:r w:rsidRPr="00EE5746">
        <w:rPr>
          <w:rFonts w:ascii="Cambria" w:eastAsia="Times New Roman" w:hAnsi="Cambria"/>
          <w:sz w:val="24"/>
          <w:lang w:val="en-US"/>
        </w:rPr>
        <w:t>s</w:t>
      </w:r>
      <w:r w:rsidRPr="0016480A">
        <w:rPr>
          <w:rFonts w:ascii="Cambria" w:eastAsia="Times New Roman" w:hAnsi="Cambria"/>
          <w:sz w:val="24"/>
        </w:rPr>
        <w:t xml:space="preserve"> </w:t>
      </w:r>
      <w:r w:rsidRPr="00EE5746">
        <w:rPr>
          <w:rFonts w:ascii="Cambria" w:eastAsia="Times New Roman" w:hAnsi="Cambria"/>
          <w:sz w:val="24"/>
          <w:lang w:val="en-US"/>
        </w:rPr>
        <w:t>SQL</w:t>
      </w:r>
      <w:r w:rsidRPr="0016480A">
        <w:rPr>
          <w:rFonts w:ascii="Cambria" w:eastAsia="Times New Roman" w:hAnsi="Cambria"/>
          <w:sz w:val="24"/>
        </w:rPr>
        <w:t xml:space="preserve"> </w:t>
      </w:r>
      <w:r w:rsidRPr="00EE5746">
        <w:rPr>
          <w:rFonts w:ascii="Cambria" w:eastAsia="Times New Roman" w:hAnsi="Cambria"/>
          <w:sz w:val="24"/>
          <w:lang w:val="en-US"/>
        </w:rPr>
        <w:t>for</w:t>
      </w:r>
      <w:r w:rsidRPr="0016480A">
        <w:rPr>
          <w:rFonts w:ascii="Cambria" w:eastAsia="Times New Roman" w:hAnsi="Cambria"/>
          <w:sz w:val="24"/>
        </w:rPr>
        <w:t xml:space="preserve"> </w:t>
      </w:r>
      <w:r w:rsidRPr="00EE5746">
        <w:rPr>
          <w:rFonts w:ascii="Cambria" w:eastAsia="Times New Roman" w:hAnsi="Cambria"/>
          <w:sz w:val="24"/>
          <w:lang w:val="en-US"/>
        </w:rPr>
        <w:t>Smarties</w:t>
      </w:r>
      <w:r w:rsidRPr="0016480A">
        <w:rPr>
          <w:rFonts w:ascii="Cambria" w:eastAsia="Times New Roman" w:hAnsi="Cambria"/>
          <w:sz w:val="24"/>
        </w:rPr>
        <w:t xml:space="preserve">: </w:t>
      </w:r>
      <w:r w:rsidRPr="00EE5746">
        <w:rPr>
          <w:rFonts w:ascii="Cambria" w:eastAsia="Times New Roman" w:hAnsi="Cambria"/>
          <w:sz w:val="24"/>
          <w:lang w:val="en-US"/>
        </w:rPr>
        <w:t>Advanced</w:t>
      </w:r>
      <w:r w:rsidRPr="0016480A">
        <w:rPr>
          <w:rFonts w:ascii="Cambria" w:eastAsia="Times New Roman" w:hAnsi="Cambria"/>
          <w:sz w:val="24"/>
        </w:rPr>
        <w:t xml:space="preserve"> </w:t>
      </w:r>
      <w:r w:rsidRPr="00EE5746">
        <w:rPr>
          <w:rFonts w:ascii="Cambria" w:eastAsia="Times New Roman" w:hAnsi="Cambria"/>
          <w:sz w:val="24"/>
          <w:lang w:val="en-US"/>
        </w:rPr>
        <w:t>SQL</w:t>
      </w:r>
      <w:r w:rsidRPr="0016480A">
        <w:rPr>
          <w:rFonts w:ascii="Cambria" w:eastAsia="Times New Roman" w:hAnsi="Cambria"/>
          <w:sz w:val="24"/>
        </w:rPr>
        <w:t xml:space="preserve"> </w:t>
      </w:r>
      <w:r w:rsidRPr="00EE5746">
        <w:rPr>
          <w:rFonts w:ascii="Cambria" w:eastAsia="Times New Roman" w:hAnsi="Cambria"/>
          <w:sz w:val="24"/>
          <w:lang w:val="en-US"/>
        </w:rPr>
        <w:t>Programming</w:t>
      </w:r>
      <w:r w:rsidRPr="0016480A">
        <w:rPr>
          <w:rFonts w:ascii="Cambria" w:eastAsia="Times New Roman" w:hAnsi="Cambria"/>
          <w:sz w:val="24"/>
        </w:rPr>
        <w:t xml:space="preserve">, </w:t>
      </w:r>
      <w:r w:rsidRPr="00EE5746">
        <w:rPr>
          <w:rFonts w:ascii="Cambria" w:eastAsia="Times New Roman" w:hAnsi="Cambria"/>
          <w:sz w:val="24"/>
          <w:lang w:val="en-US"/>
        </w:rPr>
        <w:t>Fifth</w:t>
      </w:r>
      <w:r w:rsidRPr="0016480A">
        <w:rPr>
          <w:rFonts w:ascii="Cambria" w:eastAsia="Times New Roman" w:hAnsi="Cambria"/>
          <w:sz w:val="24"/>
        </w:rPr>
        <w:t xml:space="preserve"> </w:t>
      </w:r>
      <w:r w:rsidRPr="00EE5746">
        <w:rPr>
          <w:rFonts w:ascii="Cambria" w:eastAsia="Times New Roman" w:hAnsi="Cambria"/>
          <w:sz w:val="24"/>
          <w:lang w:val="en-US"/>
        </w:rPr>
        <w:t>Edition</w:t>
      </w:r>
      <w:r w:rsidRPr="0016480A">
        <w:rPr>
          <w:rFonts w:ascii="Cambria" w:eastAsia="Times New Roman" w:hAnsi="Cambria"/>
          <w:sz w:val="24"/>
        </w:rPr>
        <w:t xml:space="preserve"> </w:t>
      </w:r>
      <w:r w:rsidRPr="0016480A">
        <w:rPr>
          <w:rFonts w:ascii="Cambria" w:hAnsi="Cambria"/>
          <w:sz w:val="24"/>
        </w:rPr>
        <w:t>[</w:t>
      </w:r>
      <w:r w:rsidRPr="00EE5746">
        <w:rPr>
          <w:rFonts w:ascii="Cambria" w:hAnsi="Cambria"/>
          <w:sz w:val="24"/>
        </w:rPr>
        <w:t>Электронный</w:t>
      </w:r>
      <w:r w:rsidRPr="0016480A">
        <w:rPr>
          <w:rFonts w:ascii="Cambria" w:hAnsi="Cambria"/>
          <w:sz w:val="24"/>
        </w:rPr>
        <w:t xml:space="preserve"> </w:t>
      </w:r>
      <w:r w:rsidRPr="00EE5746">
        <w:rPr>
          <w:rFonts w:ascii="Cambria" w:hAnsi="Cambria"/>
          <w:sz w:val="24"/>
        </w:rPr>
        <w:t>ресурс</w:t>
      </w:r>
      <w:r w:rsidRPr="0016480A">
        <w:rPr>
          <w:rFonts w:ascii="Cambria" w:hAnsi="Cambria"/>
          <w:sz w:val="24"/>
        </w:rPr>
        <w:t>]</w:t>
      </w:r>
      <w:r w:rsidRPr="0016480A">
        <w:rPr>
          <w:rFonts w:ascii="Cambria" w:eastAsia="Times New Roman" w:hAnsi="Cambria"/>
          <w:sz w:val="24"/>
        </w:rPr>
        <w:t xml:space="preserve"> /</w:t>
      </w:r>
      <w:r w:rsidRPr="00EE5746">
        <w:rPr>
          <w:rFonts w:ascii="Cambria" w:eastAsia="Times New Roman" w:hAnsi="Cambria"/>
          <w:sz w:val="24"/>
          <w:lang w:val="en-US"/>
        </w:rPr>
        <w:t>Joe</w:t>
      </w:r>
      <w:r w:rsidRPr="0016480A">
        <w:rPr>
          <w:rFonts w:ascii="Cambria" w:eastAsia="Times New Roman" w:hAnsi="Cambria"/>
          <w:sz w:val="24"/>
        </w:rPr>
        <w:t xml:space="preserve"> </w:t>
      </w:r>
      <w:proofErr w:type="spellStart"/>
      <w:r w:rsidRPr="00EE5746">
        <w:rPr>
          <w:rFonts w:ascii="Cambria" w:eastAsia="Times New Roman" w:hAnsi="Cambria"/>
          <w:sz w:val="24"/>
          <w:lang w:val="en-US"/>
        </w:rPr>
        <w:t>Celko</w:t>
      </w:r>
      <w:proofErr w:type="spellEnd"/>
      <w:r w:rsidRPr="0016480A">
        <w:rPr>
          <w:rFonts w:ascii="Cambria" w:hAnsi="Cambria"/>
          <w:sz w:val="24"/>
        </w:rPr>
        <w:t xml:space="preserve">. – </w:t>
      </w:r>
      <w:r w:rsidRPr="00EE5746">
        <w:rPr>
          <w:rFonts w:ascii="Cambria" w:hAnsi="Cambria"/>
          <w:sz w:val="24"/>
        </w:rPr>
        <w:t>Электрон</w:t>
      </w:r>
      <w:r w:rsidRPr="0016480A">
        <w:rPr>
          <w:rFonts w:ascii="Cambria" w:hAnsi="Cambria"/>
          <w:sz w:val="24"/>
        </w:rPr>
        <w:t xml:space="preserve">. </w:t>
      </w:r>
      <w:r w:rsidRPr="00EE5746">
        <w:rPr>
          <w:rFonts w:ascii="Cambria" w:hAnsi="Cambria"/>
          <w:sz w:val="24"/>
        </w:rPr>
        <w:t>текстовые</w:t>
      </w:r>
      <w:r w:rsidRPr="0016480A">
        <w:rPr>
          <w:rFonts w:ascii="Cambria" w:hAnsi="Cambria"/>
          <w:sz w:val="24"/>
        </w:rPr>
        <w:t xml:space="preserve"> </w:t>
      </w:r>
      <w:r w:rsidRPr="00EE5746">
        <w:rPr>
          <w:rFonts w:ascii="Cambria" w:hAnsi="Cambria"/>
          <w:sz w:val="24"/>
        </w:rPr>
        <w:t>данные</w:t>
      </w:r>
      <w:r w:rsidRPr="0016480A">
        <w:rPr>
          <w:rFonts w:ascii="Cambria" w:hAnsi="Cambria"/>
          <w:sz w:val="24"/>
        </w:rPr>
        <w:t>. –</w:t>
      </w:r>
      <w:r w:rsidRPr="00EE5746">
        <w:rPr>
          <w:rFonts w:ascii="Cambria" w:eastAsia="Times New Roman" w:hAnsi="Cambria"/>
          <w:sz w:val="24"/>
          <w:lang w:val="en-US"/>
        </w:rPr>
        <w:t>Morgan</w:t>
      </w:r>
      <w:r w:rsidRPr="0016480A">
        <w:rPr>
          <w:rFonts w:ascii="Cambria" w:eastAsia="Times New Roman" w:hAnsi="Cambria"/>
          <w:sz w:val="24"/>
        </w:rPr>
        <w:t xml:space="preserve"> </w:t>
      </w:r>
      <w:r w:rsidRPr="00EE5746">
        <w:rPr>
          <w:rFonts w:ascii="Cambria" w:eastAsia="Times New Roman" w:hAnsi="Cambria"/>
          <w:sz w:val="24"/>
          <w:lang w:val="en-US"/>
        </w:rPr>
        <w:t>Kaufmann</w:t>
      </w:r>
      <w:r w:rsidRPr="0016480A">
        <w:rPr>
          <w:rFonts w:ascii="Cambria" w:eastAsia="Times New Roman" w:hAnsi="Cambria"/>
          <w:sz w:val="24"/>
        </w:rPr>
        <w:t xml:space="preserve"> </w:t>
      </w:r>
      <w:r w:rsidRPr="00EE5746">
        <w:rPr>
          <w:rFonts w:ascii="Cambria" w:eastAsia="Times New Roman" w:hAnsi="Cambria"/>
          <w:sz w:val="24"/>
          <w:lang w:val="en-US"/>
        </w:rPr>
        <w:t>Publishers</w:t>
      </w:r>
      <w:r w:rsidRPr="0016480A">
        <w:rPr>
          <w:rFonts w:ascii="Cambria" w:hAnsi="Cambria"/>
          <w:sz w:val="24"/>
        </w:rPr>
        <w:t xml:space="preserve">, 2015. –  853 </w:t>
      </w:r>
      <w:r w:rsidRPr="00EE5746">
        <w:rPr>
          <w:rFonts w:ascii="Cambria" w:hAnsi="Cambria"/>
          <w:sz w:val="24"/>
          <w:lang w:val="en-US"/>
        </w:rPr>
        <w:t>p</w:t>
      </w:r>
      <w:r w:rsidRPr="0016480A">
        <w:rPr>
          <w:rFonts w:ascii="Cambria" w:hAnsi="Cambria"/>
          <w:sz w:val="24"/>
        </w:rPr>
        <w:t>. – 978-012</w:t>
      </w:r>
      <w:r w:rsidR="00625F41" w:rsidRPr="0016480A">
        <w:rPr>
          <w:rFonts w:ascii="Cambria" w:hAnsi="Cambria"/>
          <w:sz w:val="24"/>
        </w:rPr>
        <w:t>-</w:t>
      </w:r>
      <w:r w:rsidRPr="0016480A">
        <w:rPr>
          <w:rFonts w:ascii="Cambria" w:hAnsi="Cambria"/>
          <w:sz w:val="24"/>
        </w:rPr>
        <w:t xml:space="preserve">80076-17. — </w:t>
      </w:r>
      <w:r w:rsidRPr="00EE5746">
        <w:rPr>
          <w:rFonts w:ascii="Cambria" w:hAnsi="Cambria"/>
          <w:sz w:val="24"/>
        </w:rPr>
        <w:t>Режим</w:t>
      </w:r>
      <w:r w:rsidRPr="0016480A">
        <w:rPr>
          <w:rFonts w:ascii="Cambria" w:hAnsi="Cambria"/>
          <w:sz w:val="24"/>
        </w:rPr>
        <w:t xml:space="preserve"> </w:t>
      </w:r>
      <w:r w:rsidRPr="00EE5746">
        <w:rPr>
          <w:rFonts w:ascii="Cambria" w:hAnsi="Cambria"/>
          <w:sz w:val="24"/>
        </w:rPr>
        <w:t>доступа</w:t>
      </w:r>
      <w:r w:rsidRPr="0016480A">
        <w:rPr>
          <w:rFonts w:ascii="Cambria" w:hAnsi="Cambria"/>
          <w:sz w:val="24"/>
        </w:rPr>
        <w:t xml:space="preserve">: </w:t>
      </w:r>
      <w:r w:rsidRPr="00EE5746">
        <w:rPr>
          <w:rFonts w:ascii="Cambria" w:hAnsi="Cambria"/>
          <w:sz w:val="24"/>
          <w:lang w:val="en-US"/>
        </w:rPr>
        <w:t>https</w:t>
      </w:r>
      <w:r w:rsidRPr="0016480A">
        <w:rPr>
          <w:rFonts w:ascii="Cambria" w:hAnsi="Cambria"/>
          <w:sz w:val="24"/>
        </w:rPr>
        <w:t>://</w:t>
      </w:r>
      <w:proofErr w:type="spellStart"/>
      <w:r w:rsidRPr="00EE5746">
        <w:rPr>
          <w:rFonts w:ascii="Cambria" w:hAnsi="Cambria"/>
          <w:sz w:val="24"/>
          <w:lang w:val="en-US"/>
        </w:rPr>
        <w:t>proxylibrary</w:t>
      </w:r>
      <w:proofErr w:type="spellEnd"/>
      <w:r w:rsidRPr="0016480A">
        <w:rPr>
          <w:rFonts w:ascii="Cambria" w:hAnsi="Cambria"/>
          <w:sz w:val="24"/>
        </w:rPr>
        <w:t>.</w:t>
      </w:r>
      <w:proofErr w:type="spellStart"/>
      <w:r w:rsidRPr="00EE5746">
        <w:rPr>
          <w:rFonts w:ascii="Cambria" w:hAnsi="Cambria"/>
          <w:sz w:val="24"/>
          <w:lang w:val="en-US"/>
        </w:rPr>
        <w:t>hse</w:t>
      </w:r>
      <w:proofErr w:type="spellEnd"/>
      <w:r w:rsidRPr="0016480A">
        <w:rPr>
          <w:rFonts w:ascii="Cambria" w:hAnsi="Cambria"/>
          <w:sz w:val="24"/>
        </w:rPr>
        <w:t>.</w:t>
      </w:r>
      <w:proofErr w:type="spellStart"/>
      <w:r w:rsidRPr="00EE5746">
        <w:rPr>
          <w:rFonts w:ascii="Cambria" w:hAnsi="Cambria"/>
          <w:sz w:val="24"/>
          <w:lang w:val="en-US"/>
        </w:rPr>
        <w:t>ru</w:t>
      </w:r>
      <w:proofErr w:type="spellEnd"/>
      <w:r w:rsidRPr="0016480A">
        <w:rPr>
          <w:rFonts w:ascii="Cambria" w:hAnsi="Cambria"/>
          <w:sz w:val="24"/>
        </w:rPr>
        <w:t>:2258/</w:t>
      </w:r>
      <w:r w:rsidRPr="00EE5746">
        <w:rPr>
          <w:rFonts w:ascii="Cambria" w:hAnsi="Cambria"/>
          <w:sz w:val="24"/>
          <w:lang w:val="en-US"/>
        </w:rPr>
        <w:t>toc</w:t>
      </w:r>
      <w:r w:rsidRPr="0016480A">
        <w:rPr>
          <w:rFonts w:ascii="Cambria" w:hAnsi="Cambria"/>
          <w:sz w:val="24"/>
        </w:rPr>
        <w:t>.</w:t>
      </w:r>
      <w:proofErr w:type="spellStart"/>
      <w:r w:rsidRPr="00EE5746">
        <w:rPr>
          <w:rFonts w:ascii="Cambria" w:hAnsi="Cambria"/>
          <w:sz w:val="24"/>
          <w:lang w:val="en-US"/>
        </w:rPr>
        <w:t>aspx</w:t>
      </w:r>
      <w:proofErr w:type="spellEnd"/>
      <w:r w:rsidRPr="0016480A">
        <w:rPr>
          <w:rFonts w:ascii="Cambria" w:hAnsi="Cambria"/>
          <w:sz w:val="24"/>
        </w:rPr>
        <w:t>?</w:t>
      </w:r>
      <w:proofErr w:type="spellStart"/>
      <w:r w:rsidRPr="00EE5746">
        <w:rPr>
          <w:rFonts w:ascii="Cambria" w:hAnsi="Cambria"/>
          <w:sz w:val="24"/>
          <w:lang w:val="en-US"/>
        </w:rPr>
        <w:t>bookid</w:t>
      </w:r>
      <w:proofErr w:type="spellEnd"/>
      <w:r w:rsidRPr="0016480A">
        <w:rPr>
          <w:rFonts w:ascii="Cambria" w:hAnsi="Cambria"/>
          <w:sz w:val="24"/>
        </w:rPr>
        <w:t>=78670</w:t>
      </w:r>
    </w:p>
    <w:p w14:paraId="33BDA5D8" w14:textId="1231C098" w:rsidR="00B037DC" w:rsidRPr="0016480A" w:rsidRDefault="00B037DC" w:rsidP="00EE5746">
      <w:pPr>
        <w:pStyle w:val="ListParagraph"/>
        <w:numPr>
          <w:ilvl w:val="0"/>
          <w:numId w:val="34"/>
        </w:numPr>
        <w:spacing w:line="360" w:lineRule="auto"/>
        <w:rPr>
          <w:rFonts w:ascii="Cambria" w:hAnsi="Cambria"/>
          <w:sz w:val="24"/>
        </w:rPr>
      </w:pPr>
      <w:proofErr w:type="spellStart"/>
      <w:r w:rsidRPr="00EE5746">
        <w:rPr>
          <w:rFonts w:ascii="Cambria" w:eastAsia="Times New Roman" w:hAnsi="Cambria"/>
          <w:sz w:val="24"/>
          <w:lang w:val="en-US"/>
        </w:rPr>
        <w:t>Ul</w:t>
      </w:r>
      <w:proofErr w:type="spellEnd"/>
      <w:r w:rsidRPr="0016480A">
        <w:rPr>
          <w:rFonts w:ascii="Cambria" w:eastAsia="Times New Roman" w:hAnsi="Cambria"/>
          <w:sz w:val="24"/>
        </w:rPr>
        <w:t xml:space="preserve"> </w:t>
      </w:r>
      <w:proofErr w:type="spellStart"/>
      <w:r w:rsidRPr="00EE5746">
        <w:rPr>
          <w:rFonts w:ascii="Cambria" w:eastAsia="Times New Roman" w:hAnsi="Cambria"/>
          <w:sz w:val="24"/>
          <w:lang w:val="en-US"/>
        </w:rPr>
        <w:t>Haq</w:t>
      </w:r>
      <w:proofErr w:type="spellEnd"/>
      <w:r w:rsidRPr="0016480A">
        <w:rPr>
          <w:rFonts w:ascii="Cambria" w:eastAsia="Times New Roman" w:hAnsi="Cambria"/>
          <w:sz w:val="24"/>
        </w:rPr>
        <w:t xml:space="preserve"> </w:t>
      </w:r>
      <w:r w:rsidRPr="00EE5746">
        <w:rPr>
          <w:rFonts w:ascii="Cambria" w:eastAsia="Times New Roman" w:hAnsi="Cambria"/>
          <w:sz w:val="24"/>
          <w:lang w:val="en-US"/>
        </w:rPr>
        <w:t>Q</w:t>
      </w:r>
      <w:r w:rsidRPr="0016480A">
        <w:rPr>
          <w:rFonts w:ascii="Cambria" w:eastAsia="Times New Roman" w:hAnsi="Cambria"/>
          <w:sz w:val="24"/>
        </w:rPr>
        <w:t>.</w:t>
      </w:r>
      <w:r w:rsidRPr="00EE5746">
        <w:rPr>
          <w:rFonts w:ascii="Cambria" w:eastAsia="Times New Roman" w:hAnsi="Cambria"/>
          <w:sz w:val="24"/>
          <w:lang w:val="en-US"/>
        </w:rPr>
        <w:t>S</w:t>
      </w:r>
      <w:r w:rsidRPr="0016480A">
        <w:rPr>
          <w:rFonts w:ascii="Cambria" w:eastAsia="Times New Roman" w:hAnsi="Cambria"/>
          <w:sz w:val="24"/>
        </w:rPr>
        <w:t xml:space="preserve">. </w:t>
      </w:r>
      <w:r w:rsidRPr="00EE5746">
        <w:rPr>
          <w:rFonts w:ascii="Cambria" w:eastAsia="Times New Roman" w:hAnsi="Cambria"/>
          <w:sz w:val="24"/>
          <w:lang w:val="en-US"/>
        </w:rPr>
        <w:t>Data</w:t>
      </w:r>
      <w:r w:rsidRPr="0016480A">
        <w:rPr>
          <w:rFonts w:ascii="Cambria" w:eastAsia="Times New Roman" w:hAnsi="Cambria"/>
          <w:sz w:val="24"/>
        </w:rPr>
        <w:t xml:space="preserve"> </w:t>
      </w:r>
      <w:r w:rsidRPr="00EE5746">
        <w:rPr>
          <w:rFonts w:ascii="Cambria" w:eastAsia="Times New Roman" w:hAnsi="Cambria"/>
          <w:sz w:val="24"/>
          <w:lang w:val="en-US"/>
        </w:rPr>
        <w:t>Mapping</w:t>
      </w:r>
      <w:r w:rsidRPr="0016480A">
        <w:rPr>
          <w:rFonts w:ascii="Cambria" w:eastAsia="Times New Roman" w:hAnsi="Cambria"/>
          <w:sz w:val="24"/>
        </w:rPr>
        <w:t xml:space="preserve"> </w:t>
      </w:r>
      <w:r w:rsidRPr="00EE5746">
        <w:rPr>
          <w:rFonts w:ascii="Cambria" w:eastAsia="Times New Roman" w:hAnsi="Cambria"/>
          <w:sz w:val="24"/>
          <w:lang w:val="en-US"/>
        </w:rPr>
        <w:t>for</w:t>
      </w:r>
      <w:r w:rsidRPr="0016480A">
        <w:rPr>
          <w:rFonts w:ascii="Cambria" w:eastAsia="Times New Roman" w:hAnsi="Cambria"/>
          <w:sz w:val="24"/>
        </w:rPr>
        <w:t xml:space="preserve"> </w:t>
      </w:r>
      <w:r w:rsidRPr="00EE5746">
        <w:rPr>
          <w:rFonts w:ascii="Cambria" w:eastAsia="Times New Roman" w:hAnsi="Cambria"/>
          <w:sz w:val="24"/>
          <w:lang w:val="en-US"/>
        </w:rPr>
        <w:t>Data</w:t>
      </w:r>
      <w:r w:rsidRPr="0016480A">
        <w:rPr>
          <w:rFonts w:ascii="Cambria" w:eastAsia="Times New Roman" w:hAnsi="Cambria"/>
          <w:sz w:val="24"/>
        </w:rPr>
        <w:t xml:space="preserve"> </w:t>
      </w:r>
      <w:r w:rsidRPr="00EE5746">
        <w:rPr>
          <w:rFonts w:ascii="Cambria" w:eastAsia="Times New Roman" w:hAnsi="Cambria"/>
          <w:sz w:val="24"/>
          <w:lang w:val="en-US"/>
        </w:rPr>
        <w:t>Warehouse</w:t>
      </w:r>
      <w:r w:rsidRPr="0016480A">
        <w:rPr>
          <w:rFonts w:ascii="Cambria" w:eastAsia="Times New Roman" w:hAnsi="Cambria"/>
          <w:sz w:val="24"/>
        </w:rPr>
        <w:t xml:space="preserve"> </w:t>
      </w:r>
      <w:r w:rsidRPr="00EE5746">
        <w:rPr>
          <w:rFonts w:ascii="Cambria" w:eastAsia="Times New Roman" w:hAnsi="Cambria"/>
          <w:sz w:val="24"/>
          <w:lang w:val="en-US"/>
        </w:rPr>
        <w:t>Design</w:t>
      </w:r>
      <w:r w:rsidRPr="0016480A">
        <w:rPr>
          <w:rFonts w:ascii="Cambria" w:eastAsia="Times New Roman" w:hAnsi="Cambria"/>
          <w:sz w:val="24"/>
        </w:rPr>
        <w:t xml:space="preserve"> </w:t>
      </w:r>
      <w:r w:rsidRPr="0016480A">
        <w:rPr>
          <w:rFonts w:ascii="Cambria" w:hAnsi="Cambria"/>
          <w:sz w:val="24"/>
        </w:rPr>
        <w:t>[</w:t>
      </w:r>
      <w:r w:rsidRPr="00EE5746">
        <w:rPr>
          <w:rFonts w:ascii="Cambria" w:hAnsi="Cambria"/>
          <w:sz w:val="24"/>
        </w:rPr>
        <w:t>Электронный</w:t>
      </w:r>
      <w:r w:rsidRPr="0016480A">
        <w:rPr>
          <w:rFonts w:ascii="Cambria" w:hAnsi="Cambria"/>
          <w:sz w:val="24"/>
        </w:rPr>
        <w:t xml:space="preserve"> </w:t>
      </w:r>
      <w:r w:rsidRPr="00EE5746">
        <w:rPr>
          <w:rFonts w:ascii="Cambria" w:hAnsi="Cambria"/>
          <w:sz w:val="24"/>
        </w:rPr>
        <w:t>ресурс</w:t>
      </w:r>
      <w:r w:rsidRPr="0016480A">
        <w:rPr>
          <w:rFonts w:ascii="Cambria" w:hAnsi="Cambria"/>
          <w:sz w:val="24"/>
        </w:rPr>
        <w:t>]</w:t>
      </w:r>
      <w:r w:rsidRPr="0016480A">
        <w:rPr>
          <w:rFonts w:ascii="Cambria" w:eastAsia="Times New Roman" w:hAnsi="Cambria"/>
          <w:sz w:val="24"/>
        </w:rPr>
        <w:t xml:space="preserve"> / </w:t>
      </w:r>
      <w:r w:rsidRPr="00EE5746">
        <w:rPr>
          <w:rFonts w:ascii="Cambria" w:eastAsia="Times New Roman" w:hAnsi="Cambria"/>
          <w:sz w:val="24"/>
          <w:lang w:val="en-US"/>
        </w:rPr>
        <w:t>Qamar</w:t>
      </w:r>
      <w:r w:rsidRPr="0016480A">
        <w:rPr>
          <w:rFonts w:ascii="Cambria" w:eastAsia="Times New Roman" w:hAnsi="Cambria"/>
          <w:sz w:val="24"/>
        </w:rPr>
        <w:t xml:space="preserve"> </w:t>
      </w:r>
      <w:proofErr w:type="spellStart"/>
      <w:r w:rsidRPr="00EE5746">
        <w:rPr>
          <w:rFonts w:ascii="Cambria" w:eastAsia="Times New Roman" w:hAnsi="Cambria"/>
          <w:sz w:val="24"/>
          <w:lang w:val="en-US"/>
        </w:rPr>
        <w:t>Shahbaz</w:t>
      </w:r>
      <w:proofErr w:type="spellEnd"/>
      <w:r w:rsidRPr="0016480A">
        <w:rPr>
          <w:rFonts w:ascii="Cambria" w:eastAsia="Times New Roman" w:hAnsi="Cambria"/>
          <w:sz w:val="24"/>
        </w:rPr>
        <w:t xml:space="preserve"> </w:t>
      </w:r>
      <w:proofErr w:type="spellStart"/>
      <w:r w:rsidRPr="00EE5746">
        <w:rPr>
          <w:rFonts w:ascii="Cambria" w:eastAsia="Times New Roman" w:hAnsi="Cambria"/>
          <w:sz w:val="24"/>
          <w:lang w:val="en-US"/>
        </w:rPr>
        <w:t>Ul</w:t>
      </w:r>
      <w:proofErr w:type="spellEnd"/>
      <w:r w:rsidRPr="0016480A">
        <w:rPr>
          <w:rFonts w:ascii="Cambria" w:eastAsia="Times New Roman" w:hAnsi="Cambria"/>
          <w:sz w:val="24"/>
        </w:rPr>
        <w:t xml:space="preserve"> </w:t>
      </w:r>
      <w:proofErr w:type="spellStart"/>
      <w:r w:rsidRPr="00EE5746">
        <w:rPr>
          <w:rFonts w:ascii="Cambria" w:eastAsia="Times New Roman" w:hAnsi="Cambria"/>
          <w:sz w:val="24"/>
          <w:lang w:val="en-US"/>
        </w:rPr>
        <w:t>Haq</w:t>
      </w:r>
      <w:proofErr w:type="spellEnd"/>
      <w:r w:rsidRPr="0016480A">
        <w:rPr>
          <w:rFonts w:ascii="Cambria" w:hAnsi="Cambria"/>
          <w:sz w:val="24"/>
        </w:rPr>
        <w:t xml:space="preserve">. – </w:t>
      </w:r>
      <w:r w:rsidRPr="00EE5746">
        <w:rPr>
          <w:rFonts w:ascii="Cambria" w:hAnsi="Cambria"/>
          <w:sz w:val="24"/>
        </w:rPr>
        <w:t>Электрон</w:t>
      </w:r>
      <w:r w:rsidRPr="0016480A">
        <w:rPr>
          <w:rFonts w:ascii="Cambria" w:hAnsi="Cambria"/>
          <w:sz w:val="24"/>
        </w:rPr>
        <w:t xml:space="preserve">. </w:t>
      </w:r>
      <w:r w:rsidRPr="00EE5746">
        <w:rPr>
          <w:rFonts w:ascii="Cambria" w:hAnsi="Cambria"/>
          <w:sz w:val="24"/>
        </w:rPr>
        <w:t>текстовые</w:t>
      </w:r>
      <w:r w:rsidRPr="0016480A">
        <w:rPr>
          <w:rFonts w:ascii="Cambria" w:hAnsi="Cambria"/>
          <w:sz w:val="24"/>
        </w:rPr>
        <w:t xml:space="preserve"> </w:t>
      </w:r>
      <w:r w:rsidRPr="00EE5746">
        <w:rPr>
          <w:rFonts w:ascii="Cambria" w:hAnsi="Cambria"/>
          <w:sz w:val="24"/>
        </w:rPr>
        <w:t>данные</w:t>
      </w:r>
      <w:r w:rsidRPr="0016480A">
        <w:rPr>
          <w:rFonts w:ascii="Cambria" w:hAnsi="Cambria"/>
          <w:sz w:val="24"/>
        </w:rPr>
        <w:t>. –</w:t>
      </w:r>
      <w:r w:rsidRPr="00EE5746">
        <w:rPr>
          <w:rFonts w:ascii="Cambria" w:eastAsia="Times New Roman" w:hAnsi="Cambria"/>
          <w:sz w:val="24"/>
          <w:lang w:val="en-US"/>
        </w:rPr>
        <w:t>Morgan</w:t>
      </w:r>
      <w:r w:rsidRPr="0016480A">
        <w:rPr>
          <w:rFonts w:ascii="Cambria" w:eastAsia="Times New Roman" w:hAnsi="Cambria"/>
          <w:sz w:val="24"/>
        </w:rPr>
        <w:t xml:space="preserve"> </w:t>
      </w:r>
      <w:r w:rsidRPr="00EE5746">
        <w:rPr>
          <w:rFonts w:ascii="Cambria" w:eastAsia="Times New Roman" w:hAnsi="Cambria"/>
          <w:sz w:val="24"/>
          <w:lang w:val="en-US"/>
        </w:rPr>
        <w:t>Kaufmann</w:t>
      </w:r>
      <w:r w:rsidRPr="0016480A">
        <w:rPr>
          <w:rFonts w:ascii="Cambria" w:eastAsia="Times New Roman" w:hAnsi="Cambria"/>
          <w:sz w:val="24"/>
        </w:rPr>
        <w:t xml:space="preserve"> </w:t>
      </w:r>
      <w:r w:rsidRPr="00EE5746">
        <w:rPr>
          <w:rFonts w:ascii="Cambria" w:eastAsia="Times New Roman" w:hAnsi="Cambria"/>
          <w:sz w:val="24"/>
          <w:lang w:val="en-US"/>
        </w:rPr>
        <w:t>Publishers</w:t>
      </w:r>
      <w:r w:rsidRPr="0016480A">
        <w:rPr>
          <w:rFonts w:ascii="Cambria" w:hAnsi="Cambria"/>
          <w:sz w:val="24"/>
        </w:rPr>
        <w:t xml:space="preserve">, 2016. – 181 </w:t>
      </w:r>
      <w:r w:rsidRPr="00EE5746">
        <w:rPr>
          <w:rFonts w:ascii="Cambria" w:hAnsi="Cambria"/>
          <w:sz w:val="24"/>
          <w:lang w:val="en-US"/>
        </w:rPr>
        <w:t>p</w:t>
      </w:r>
      <w:r w:rsidRPr="0016480A">
        <w:rPr>
          <w:rFonts w:ascii="Cambria" w:hAnsi="Cambria"/>
          <w:sz w:val="24"/>
        </w:rPr>
        <w:t xml:space="preserve">. – </w:t>
      </w:r>
      <w:r w:rsidRPr="0016480A">
        <w:rPr>
          <w:rFonts w:ascii="Cambria" w:eastAsia="Times New Roman" w:hAnsi="Cambria"/>
          <w:sz w:val="24"/>
        </w:rPr>
        <w:t>978-012-80518-56</w:t>
      </w:r>
      <w:r w:rsidRPr="0016480A">
        <w:rPr>
          <w:rFonts w:ascii="Cambria" w:hAnsi="Cambria"/>
          <w:sz w:val="24"/>
        </w:rPr>
        <w:t xml:space="preserve">. — </w:t>
      </w:r>
      <w:r w:rsidRPr="00EE5746">
        <w:rPr>
          <w:rFonts w:ascii="Cambria" w:hAnsi="Cambria"/>
          <w:sz w:val="24"/>
        </w:rPr>
        <w:t>Режим</w:t>
      </w:r>
      <w:r w:rsidRPr="0016480A">
        <w:rPr>
          <w:rFonts w:ascii="Cambria" w:hAnsi="Cambria"/>
          <w:sz w:val="24"/>
        </w:rPr>
        <w:t xml:space="preserve"> </w:t>
      </w:r>
      <w:r w:rsidRPr="00EE5746">
        <w:rPr>
          <w:rFonts w:ascii="Cambria" w:hAnsi="Cambria"/>
          <w:sz w:val="24"/>
        </w:rPr>
        <w:t>доступа</w:t>
      </w:r>
      <w:r w:rsidRPr="0016480A">
        <w:rPr>
          <w:rFonts w:ascii="Cambria" w:hAnsi="Cambria"/>
          <w:sz w:val="24"/>
        </w:rPr>
        <w:t xml:space="preserve">: </w:t>
      </w:r>
      <w:r w:rsidRPr="00EE5746">
        <w:rPr>
          <w:rFonts w:ascii="Cambria" w:hAnsi="Cambria"/>
          <w:sz w:val="24"/>
          <w:lang w:val="en-US"/>
        </w:rPr>
        <w:t>https</w:t>
      </w:r>
      <w:r w:rsidRPr="0016480A">
        <w:rPr>
          <w:rFonts w:ascii="Cambria" w:hAnsi="Cambria"/>
          <w:sz w:val="24"/>
        </w:rPr>
        <w:t>://</w:t>
      </w:r>
      <w:proofErr w:type="spellStart"/>
      <w:r w:rsidRPr="00EE5746">
        <w:rPr>
          <w:rFonts w:ascii="Cambria" w:hAnsi="Cambria"/>
          <w:sz w:val="24"/>
          <w:lang w:val="en-US"/>
        </w:rPr>
        <w:t>proxylibrary</w:t>
      </w:r>
      <w:proofErr w:type="spellEnd"/>
      <w:r w:rsidRPr="0016480A">
        <w:rPr>
          <w:rFonts w:ascii="Cambria" w:hAnsi="Cambria"/>
          <w:sz w:val="24"/>
        </w:rPr>
        <w:t>.</w:t>
      </w:r>
      <w:proofErr w:type="spellStart"/>
      <w:r w:rsidRPr="00EE5746">
        <w:rPr>
          <w:rFonts w:ascii="Cambria" w:hAnsi="Cambria"/>
          <w:sz w:val="24"/>
          <w:lang w:val="en-US"/>
        </w:rPr>
        <w:t>hse</w:t>
      </w:r>
      <w:proofErr w:type="spellEnd"/>
      <w:r w:rsidRPr="0016480A">
        <w:rPr>
          <w:rFonts w:ascii="Cambria" w:hAnsi="Cambria"/>
          <w:sz w:val="24"/>
        </w:rPr>
        <w:t>.</w:t>
      </w:r>
      <w:proofErr w:type="spellStart"/>
      <w:r w:rsidRPr="00EE5746">
        <w:rPr>
          <w:rFonts w:ascii="Cambria" w:hAnsi="Cambria"/>
          <w:sz w:val="24"/>
          <w:lang w:val="en-US"/>
        </w:rPr>
        <w:t>ru</w:t>
      </w:r>
      <w:proofErr w:type="spellEnd"/>
      <w:r w:rsidRPr="0016480A">
        <w:rPr>
          <w:rFonts w:ascii="Cambria" w:hAnsi="Cambria"/>
          <w:sz w:val="24"/>
        </w:rPr>
        <w:t>:2258/</w:t>
      </w:r>
      <w:r w:rsidRPr="00EE5746">
        <w:rPr>
          <w:rFonts w:ascii="Cambria" w:hAnsi="Cambria"/>
          <w:sz w:val="24"/>
          <w:lang w:val="en-US"/>
        </w:rPr>
        <w:t>toc</w:t>
      </w:r>
      <w:r w:rsidRPr="0016480A">
        <w:rPr>
          <w:rFonts w:ascii="Cambria" w:hAnsi="Cambria"/>
          <w:sz w:val="24"/>
        </w:rPr>
        <w:t>.</w:t>
      </w:r>
      <w:proofErr w:type="spellStart"/>
      <w:r w:rsidRPr="00EE5746">
        <w:rPr>
          <w:rFonts w:ascii="Cambria" w:hAnsi="Cambria"/>
          <w:sz w:val="24"/>
          <w:lang w:val="en-US"/>
        </w:rPr>
        <w:t>aspx</w:t>
      </w:r>
      <w:proofErr w:type="spellEnd"/>
      <w:r w:rsidRPr="0016480A">
        <w:rPr>
          <w:rFonts w:ascii="Cambria" w:hAnsi="Cambria"/>
          <w:sz w:val="24"/>
        </w:rPr>
        <w:t>?</w:t>
      </w:r>
      <w:proofErr w:type="spellStart"/>
      <w:r w:rsidRPr="00EE5746">
        <w:rPr>
          <w:rFonts w:ascii="Cambria" w:hAnsi="Cambria"/>
          <w:sz w:val="24"/>
          <w:lang w:val="en-US"/>
        </w:rPr>
        <w:t>bookid</w:t>
      </w:r>
      <w:proofErr w:type="spellEnd"/>
      <w:r w:rsidRPr="0016480A">
        <w:rPr>
          <w:rFonts w:ascii="Cambria" w:hAnsi="Cambria"/>
          <w:sz w:val="24"/>
        </w:rPr>
        <w:t>=106793</w:t>
      </w:r>
    </w:p>
    <w:p w14:paraId="0EBC4B37" w14:textId="3803745E" w:rsidR="0052170C" w:rsidRPr="00EE5746" w:rsidRDefault="000277EE" w:rsidP="00EE5746">
      <w:pPr>
        <w:pStyle w:val="ListParagraph"/>
        <w:numPr>
          <w:ilvl w:val="0"/>
          <w:numId w:val="34"/>
        </w:numPr>
        <w:spacing w:line="360" w:lineRule="auto"/>
        <w:rPr>
          <w:rFonts w:ascii="Cambria" w:eastAsia="Times New Roman" w:hAnsi="Cambria"/>
          <w:sz w:val="24"/>
          <w:lang w:val="en-US"/>
        </w:rPr>
      </w:pPr>
      <w:proofErr w:type="spellStart"/>
      <w:r w:rsidRPr="00EE5746">
        <w:rPr>
          <w:rFonts w:ascii="Cambria" w:eastAsia="Times New Roman" w:hAnsi="Cambria"/>
          <w:sz w:val="24"/>
          <w:lang w:val="en-US"/>
        </w:rPr>
        <w:t>Mohanty</w:t>
      </w:r>
      <w:proofErr w:type="spellEnd"/>
      <w:r w:rsidRPr="00EE5746">
        <w:rPr>
          <w:rFonts w:ascii="Cambria" w:eastAsia="Times New Roman" w:hAnsi="Cambria"/>
          <w:sz w:val="24"/>
          <w:lang w:val="en-US"/>
        </w:rPr>
        <w:t xml:space="preserve"> H., </w:t>
      </w:r>
      <w:proofErr w:type="spellStart"/>
      <w:r w:rsidRPr="00EE5746">
        <w:rPr>
          <w:rFonts w:ascii="Cambria" w:eastAsia="Times New Roman" w:hAnsi="Cambria"/>
          <w:sz w:val="24"/>
          <w:lang w:val="en-US"/>
        </w:rPr>
        <w:t>Bhuyan</w:t>
      </w:r>
      <w:proofErr w:type="spellEnd"/>
      <w:r w:rsidRPr="00EE5746">
        <w:rPr>
          <w:rFonts w:ascii="Cambria" w:eastAsia="Times New Roman" w:hAnsi="Cambria"/>
          <w:sz w:val="24"/>
          <w:lang w:val="en-US"/>
        </w:rPr>
        <w:t xml:space="preserve"> P., </w:t>
      </w:r>
      <w:proofErr w:type="spellStart"/>
      <w:r w:rsidRPr="00EE5746">
        <w:rPr>
          <w:rFonts w:ascii="Cambria" w:eastAsia="Times New Roman" w:hAnsi="Cambria"/>
          <w:sz w:val="24"/>
          <w:lang w:val="en-US"/>
        </w:rPr>
        <w:t>Chenthati</w:t>
      </w:r>
      <w:proofErr w:type="spellEnd"/>
      <w:r w:rsidRPr="00EE5746">
        <w:rPr>
          <w:rFonts w:ascii="Cambria" w:eastAsia="Times New Roman" w:hAnsi="Cambria"/>
          <w:sz w:val="24"/>
          <w:lang w:val="en-US"/>
        </w:rPr>
        <w:t xml:space="preserve"> D. Big Data. A Primer </w:t>
      </w:r>
      <w:r w:rsidRPr="00EE5746">
        <w:rPr>
          <w:rFonts w:ascii="Cambria" w:hAnsi="Cambria"/>
          <w:sz w:val="24"/>
          <w:lang w:val="en-US"/>
        </w:rPr>
        <w:t>[</w:t>
      </w:r>
      <w:r w:rsidRPr="00EE5746">
        <w:rPr>
          <w:rFonts w:ascii="Cambria" w:hAnsi="Cambria"/>
          <w:sz w:val="24"/>
        </w:rPr>
        <w:t>Электронный</w:t>
      </w:r>
      <w:r w:rsidRPr="00EE5746">
        <w:rPr>
          <w:rFonts w:ascii="Cambria" w:hAnsi="Cambria"/>
          <w:sz w:val="24"/>
          <w:lang w:val="en-US"/>
        </w:rPr>
        <w:t xml:space="preserve"> </w:t>
      </w:r>
      <w:r w:rsidRPr="00EE5746">
        <w:rPr>
          <w:rFonts w:ascii="Cambria" w:hAnsi="Cambria"/>
          <w:sz w:val="24"/>
        </w:rPr>
        <w:t>ресурс</w:t>
      </w:r>
      <w:r w:rsidRPr="00EE5746">
        <w:rPr>
          <w:rFonts w:ascii="Cambria" w:hAnsi="Cambria"/>
          <w:sz w:val="24"/>
          <w:lang w:val="en-US"/>
        </w:rPr>
        <w:t>]</w:t>
      </w:r>
      <w:r w:rsidRPr="00EE5746">
        <w:rPr>
          <w:rFonts w:ascii="Cambria" w:eastAsia="Times New Roman" w:hAnsi="Cambria"/>
          <w:sz w:val="24"/>
          <w:lang w:val="en-US"/>
        </w:rPr>
        <w:t xml:space="preserve"> / </w:t>
      </w:r>
      <w:proofErr w:type="spellStart"/>
      <w:r w:rsidRPr="00EE5746">
        <w:rPr>
          <w:rFonts w:ascii="Cambria" w:eastAsia="Times New Roman" w:hAnsi="Cambria"/>
          <w:sz w:val="24"/>
          <w:lang w:val="en-US"/>
        </w:rPr>
        <w:t>Hrushikesha</w:t>
      </w:r>
      <w:proofErr w:type="spellEnd"/>
      <w:r w:rsidRPr="00EE5746">
        <w:rPr>
          <w:rFonts w:ascii="Cambria" w:eastAsia="Times New Roman" w:hAnsi="Cambria"/>
          <w:sz w:val="24"/>
          <w:lang w:val="en-US"/>
        </w:rPr>
        <w:t xml:space="preserve"> </w:t>
      </w:r>
      <w:proofErr w:type="spellStart"/>
      <w:r w:rsidRPr="00EE5746">
        <w:rPr>
          <w:rFonts w:ascii="Cambria" w:eastAsia="Times New Roman" w:hAnsi="Cambria"/>
          <w:sz w:val="24"/>
          <w:lang w:val="en-US"/>
        </w:rPr>
        <w:t>Mohanty</w:t>
      </w:r>
      <w:proofErr w:type="spellEnd"/>
      <w:r w:rsidRPr="00EE5746">
        <w:rPr>
          <w:rFonts w:ascii="Cambria" w:eastAsia="Times New Roman" w:hAnsi="Cambria"/>
          <w:sz w:val="24"/>
          <w:lang w:val="en-US"/>
        </w:rPr>
        <w:t xml:space="preserve">, </w:t>
      </w:r>
      <w:proofErr w:type="spellStart"/>
      <w:r w:rsidRPr="00EE5746">
        <w:rPr>
          <w:rFonts w:ascii="Cambria" w:eastAsia="Times New Roman" w:hAnsi="Cambria"/>
          <w:sz w:val="24"/>
          <w:lang w:val="en-US"/>
        </w:rPr>
        <w:t>Prachet</w:t>
      </w:r>
      <w:proofErr w:type="spellEnd"/>
      <w:r w:rsidRPr="00EE5746">
        <w:rPr>
          <w:rFonts w:ascii="Cambria" w:eastAsia="Times New Roman" w:hAnsi="Cambria"/>
          <w:sz w:val="24"/>
          <w:lang w:val="en-US"/>
        </w:rPr>
        <w:t xml:space="preserve"> </w:t>
      </w:r>
      <w:proofErr w:type="spellStart"/>
      <w:r w:rsidRPr="00EE5746">
        <w:rPr>
          <w:rFonts w:ascii="Cambria" w:eastAsia="Times New Roman" w:hAnsi="Cambria"/>
          <w:sz w:val="24"/>
          <w:lang w:val="en-US"/>
        </w:rPr>
        <w:t>Bhuyan</w:t>
      </w:r>
      <w:proofErr w:type="spellEnd"/>
      <w:r w:rsidRPr="00EE5746">
        <w:rPr>
          <w:rFonts w:ascii="Cambria" w:eastAsia="Times New Roman" w:hAnsi="Cambria"/>
          <w:sz w:val="24"/>
          <w:lang w:val="en-US"/>
        </w:rPr>
        <w:t xml:space="preserve">, Deepak </w:t>
      </w:r>
      <w:proofErr w:type="spellStart"/>
      <w:r w:rsidRPr="00EE5746">
        <w:rPr>
          <w:rFonts w:ascii="Cambria" w:eastAsia="Times New Roman" w:hAnsi="Cambria"/>
          <w:sz w:val="24"/>
          <w:lang w:val="en-US"/>
        </w:rPr>
        <w:t>Chenthati</w:t>
      </w:r>
      <w:proofErr w:type="spellEnd"/>
      <w:r w:rsidRPr="00EE5746">
        <w:rPr>
          <w:rFonts w:ascii="Cambria" w:hAnsi="Cambria"/>
          <w:sz w:val="24"/>
          <w:lang w:val="en-US"/>
        </w:rPr>
        <w:t xml:space="preserve">. – </w:t>
      </w:r>
      <w:r w:rsidRPr="00EE5746">
        <w:rPr>
          <w:rFonts w:ascii="Cambria" w:hAnsi="Cambria"/>
          <w:sz w:val="24"/>
        </w:rPr>
        <w:t>Электрон</w:t>
      </w:r>
      <w:r w:rsidRPr="00EE5746">
        <w:rPr>
          <w:rFonts w:ascii="Cambria" w:hAnsi="Cambria"/>
          <w:sz w:val="24"/>
          <w:lang w:val="en-US"/>
        </w:rPr>
        <w:t xml:space="preserve">. </w:t>
      </w:r>
      <w:r w:rsidRPr="00EE5746">
        <w:rPr>
          <w:rFonts w:ascii="Cambria" w:hAnsi="Cambria"/>
          <w:sz w:val="24"/>
        </w:rPr>
        <w:t>текстовые</w:t>
      </w:r>
      <w:r w:rsidRPr="00EE5746">
        <w:rPr>
          <w:rFonts w:ascii="Cambria" w:hAnsi="Cambria"/>
          <w:sz w:val="24"/>
          <w:lang w:val="en-US"/>
        </w:rPr>
        <w:t xml:space="preserve"> </w:t>
      </w:r>
      <w:r w:rsidRPr="00EE5746">
        <w:rPr>
          <w:rFonts w:ascii="Cambria" w:hAnsi="Cambria"/>
          <w:sz w:val="24"/>
        </w:rPr>
        <w:t>данные</w:t>
      </w:r>
      <w:r w:rsidRPr="00EE5746">
        <w:rPr>
          <w:rFonts w:ascii="Cambria" w:hAnsi="Cambria"/>
          <w:sz w:val="24"/>
          <w:lang w:val="en-US"/>
        </w:rPr>
        <w:t xml:space="preserve">. – Springer, 2015. – 184 p. – 978-81-322-2494-5. — </w:t>
      </w:r>
      <w:r w:rsidRPr="00EE5746">
        <w:rPr>
          <w:rFonts w:ascii="Cambria" w:hAnsi="Cambria"/>
          <w:sz w:val="24"/>
        </w:rPr>
        <w:t>Режим</w:t>
      </w:r>
      <w:r w:rsidRPr="00EE5746">
        <w:rPr>
          <w:rFonts w:ascii="Cambria" w:hAnsi="Cambria"/>
          <w:sz w:val="24"/>
          <w:lang w:val="en-US"/>
        </w:rPr>
        <w:t xml:space="preserve"> </w:t>
      </w:r>
      <w:r w:rsidRPr="00EE5746">
        <w:rPr>
          <w:rFonts w:ascii="Cambria" w:hAnsi="Cambria"/>
          <w:sz w:val="24"/>
        </w:rPr>
        <w:t>доступа</w:t>
      </w:r>
      <w:r w:rsidRPr="00EE5746">
        <w:rPr>
          <w:rFonts w:ascii="Cambria" w:hAnsi="Cambria"/>
          <w:sz w:val="24"/>
          <w:lang w:val="en-US"/>
        </w:rPr>
        <w:t>: https://proxylibrary.hse.ru:2066/10.1007/978-81-322-2494-5</w:t>
      </w:r>
    </w:p>
    <w:p w14:paraId="426FA7C8" w14:textId="00729070" w:rsidR="00F93891" w:rsidRPr="00EE5746" w:rsidRDefault="00F93891" w:rsidP="00EE5746">
      <w:pPr>
        <w:pStyle w:val="ListParagraph"/>
        <w:numPr>
          <w:ilvl w:val="0"/>
          <w:numId w:val="34"/>
        </w:numPr>
        <w:spacing w:line="360" w:lineRule="auto"/>
        <w:rPr>
          <w:rFonts w:ascii="Cambria" w:hAnsi="Cambria"/>
          <w:sz w:val="24"/>
          <w:lang w:val="en-US"/>
        </w:rPr>
      </w:pPr>
      <w:proofErr w:type="spellStart"/>
      <w:r w:rsidRPr="00EE5746">
        <w:rPr>
          <w:rFonts w:ascii="Cambria" w:eastAsia="Times New Roman" w:hAnsi="Cambria"/>
          <w:sz w:val="24"/>
          <w:lang w:val="en-US"/>
        </w:rPr>
        <w:t>Celko</w:t>
      </w:r>
      <w:proofErr w:type="spellEnd"/>
      <w:r w:rsidRPr="00EE5746">
        <w:rPr>
          <w:rFonts w:ascii="Cambria" w:eastAsia="Times New Roman" w:hAnsi="Cambria"/>
          <w:sz w:val="24"/>
          <w:lang w:val="en-US"/>
        </w:rPr>
        <w:t xml:space="preserve"> J. Joe </w:t>
      </w:r>
      <w:proofErr w:type="spellStart"/>
      <w:r w:rsidRPr="00EE5746">
        <w:rPr>
          <w:rFonts w:ascii="Cambria" w:eastAsia="Times New Roman" w:hAnsi="Cambria"/>
          <w:sz w:val="24"/>
          <w:lang w:val="en-US"/>
        </w:rPr>
        <w:t>Celko's</w:t>
      </w:r>
      <w:proofErr w:type="spellEnd"/>
      <w:r w:rsidRPr="00EE5746">
        <w:rPr>
          <w:rFonts w:ascii="Cambria" w:eastAsia="Times New Roman" w:hAnsi="Cambria"/>
          <w:sz w:val="24"/>
          <w:lang w:val="en-US"/>
        </w:rPr>
        <w:t xml:space="preserve"> </w:t>
      </w:r>
      <w:r w:rsidR="00C0098C" w:rsidRPr="00EE5746">
        <w:rPr>
          <w:rFonts w:ascii="Cambria" w:eastAsia="Times New Roman" w:hAnsi="Cambria"/>
          <w:sz w:val="24"/>
          <w:lang w:val="en-US"/>
        </w:rPr>
        <w:t>Complete Guide t</w:t>
      </w:r>
      <w:r w:rsidRPr="00EE5746">
        <w:rPr>
          <w:rFonts w:ascii="Cambria" w:eastAsia="Times New Roman" w:hAnsi="Cambria"/>
          <w:sz w:val="24"/>
          <w:lang w:val="en-US"/>
        </w:rPr>
        <w:t xml:space="preserve">o NoSQL: What Every SQL Professional </w:t>
      </w:r>
      <w:r w:rsidR="00C0098C" w:rsidRPr="00EE5746">
        <w:rPr>
          <w:rFonts w:ascii="Cambria" w:eastAsia="Times New Roman" w:hAnsi="Cambria"/>
          <w:sz w:val="24"/>
          <w:lang w:val="en-US"/>
        </w:rPr>
        <w:t>Needs t</w:t>
      </w:r>
      <w:r w:rsidR="00625F41" w:rsidRPr="00EE5746">
        <w:rPr>
          <w:rFonts w:ascii="Cambria" w:eastAsia="Times New Roman" w:hAnsi="Cambria"/>
          <w:sz w:val="24"/>
          <w:lang w:val="en-US"/>
        </w:rPr>
        <w:t xml:space="preserve">o Know about </w:t>
      </w:r>
      <w:proofErr w:type="spellStart"/>
      <w:r w:rsidR="00625F41" w:rsidRPr="00EE5746">
        <w:rPr>
          <w:rFonts w:ascii="Cambria" w:eastAsia="Times New Roman" w:hAnsi="Cambria"/>
          <w:sz w:val="24"/>
          <w:lang w:val="en-US"/>
        </w:rPr>
        <w:t>Nonrelational</w:t>
      </w:r>
      <w:proofErr w:type="spellEnd"/>
      <w:r w:rsidR="00625F41" w:rsidRPr="00EE5746">
        <w:rPr>
          <w:rFonts w:ascii="Cambria" w:eastAsia="Times New Roman" w:hAnsi="Cambria"/>
          <w:sz w:val="24"/>
          <w:lang w:val="en-US"/>
        </w:rPr>
        <w:t xml:space="preserve"> Databases</w:t>
      </w:r>
      <w:r w:rsidRPr="00EE5746">
        <w:rPr>
          <w:rFonts w:ascii="Cambria" w:eastAsia="Times New Roman" w:hAnsi="Cambria"/>
          <w:sz w:val="24"/>
          <w:lang w:val="en-US"/>
        </w:rPr>
        <w:t xml:space="preserve"> </w:t>
      </w:r>
      <w:r w:rsidRPr="00EE5746">
        <w:rPr>
          <w:rFonts w:ascii="Cambria" w:hAnsi="Cambria"/>
          <w:sz w:val="24"/>
          <w:lang w:val="en-US"/>
        </w:rPr>
        <w:t>[</w:t>
      </w:r>
      <w:r w:rsidRPr="00EE5746">
        <w:rPr>
          <w:rFonts w:ascii="Cambria" w:hAnsi="Cambria"/>
          <w:sz w:val="24"/>
        </w:rPr>
        <w:t>Электронный</w:t>
      </w:r>
      <w:r w:rsidRPr="00EE5746">
        <w:rPr>
          <w:rFonts w:ascii="Cambria" w:hAnsi="Cambria"/>
          <w:sz w:val="24"/>
          <w:lang w:val="en-US"/>
        </w:rPr>
        <w:t xml:space="preserve"> </w:t>
      </w:r>
      <w:r w:rsidRPr="00EE5746">
        <w:rPr>
          <w:rFonts w:ascii="Cambria" w:hAnsi="Cambria"/>
          <w:sz w:val="24"/>
        </w:rPr>
        <w:t>ресурс</w:t>
      </w:r>
      <w:r w:rsidRPr="00EE5746">
        <w:rPr>
          <w:rFonts w:ascii="Cambria" w:hAnsi="Cambria"/>
          <w:sz w:val="24"/>
          <w:lang w:val="en-US"/>
        </w:rPr>
        <w:t>]</w:t>
      </w:r>
      <w:r w:rsidRPr="00EE5746">
        <w:rPr>
          <w:rFonts w:ascii="Cambria" w:eastAsia="Times New Roman" w:hAnsi="Cambria"/>
          <w:sz w:val="24"/>
          <w:lang w:val="en-US"/>
        </w:rPr>
        <w:t xml:space="preserve"> /Joe </w:t>
      </w:r>
      <w:proofErr w:type="spellStart"/>
      <w:r w:rsidRPr="00EE5746">
        <w:rPr>
          <w:rFonts w:ascii="Cambria" w:eastAsia="Times New Roman" w:hAnsi="Cambria"/>
          <w:sz w:val="24"/>
          <w:lang w:val="en-US"/>
        </w:rPr>
        <w:t>Celko</w:t>
      </w:r>
      <w:proofErr w:type="spellEnd"/>
      <w:r w:rsidRPr="00EE5746">
        <w:rPr>
          <w:rFonts w:ascii="Cambria" w:hAnsi="Cambria"/>
          <w:sz w:val="24"/>
          <w:lang w:val="en-US"/>
        </w:rPr>
        <w:t xml:space="preserve">. – </w:t>
      </w:r>
      <w:r w:rsidRPr="00EE5746">
        <w:rPr>
          <w:rFonts w:ascii="Cambria" w:hAnsi="Cambria"/>
          <w:sz w:val="24"/>
        </w:rPr>
        <w:t>Электрон</w:t>
      </w:r>
      <w:r w:rsidRPr="00EE5746">
        <w:rPr>
          <w:rFonts w:ascii="Cambria" w:hAnsi="Cambria"/>
          <w:sz w:val="24"/>
          <w:lang w:val="en-US"/>
        </w:rPr>
        <w:t xml:space="preserve">. </w:t>
      </w:r>
      <w:r w:rsidRPr="00EE5746">
        <w:rPr>
          <w:rFonts w:ascii="Cambria" w:hAnsi="Cambria"/>
          <w:sz w:val="24"/>
        </w:rPr>
        <w:t>текстовые</w:t>
      </w:r>
      <w:r w:rsidRPr="00EE5746">
        <w:rPr>
          <w:rFonts w:ascii="Cambria" w:hAnsi="Cambria"/>
          <w:sz w:val="24"/>
          <w:lang w:val="en-US"/>
        </w:rPr>
        <w:t xml:space="preserve"> </w:t>
      </w:r>
      <w:r w:rsidRPr="00EE5746">
        <w:rPr>
          <w:rFonts w:ascii="Cambria" w:hAnsi="Cambria"/>
          <w:sz w:val="24"/>
        </w:rPr>
        <w:t>данные</w:t>
      </w:r>
      <w:r w:rsidRPr="00EE5746">
        <w:rPr>
          <w:rFonts w:ascii="Cambria" w:hAnsi="Cambria"/>
          <w:sz w:val="24"/>
          <w:lang w:val="en-US"/>
        </w:rPr>
        <w:t>. –</w:t>
      </w:r>
      <w:r w:rsidRPr="00EE5746">
        <w:rPr>
          <w:rFonts w:ascii="Cambria" w:eastAsia="Times New Roman" w:hAnsi="Cambria"/>
          <w:sz w:val="24"/>
          <w:lang w:val="en-US"/>
        </w:rPr>
        <w:t>Morgan Kaufmann Publishers</w:t>
      </w:r>
      <w:r w:rsidRPr="00EE5746">
        <w:rPr>
          <w:rFonts w:ascii="Cambria" w:hAnsi="Cambria"/>
          <w:sz w:val="24"/>
          <w:lang w:val="en-US"/>
        </w:rPr>
        <w:t>, 201</w:t>
      </w:r>
      <w:r w:rsidR="00625F41" w:rsidRPr="00EE5746">
        <w:rPr>
          <w:rFonts w:ascii="Cambria" w:hAnsi="Cambria"/>
          <w:sz w:val="24"/>
          <w:lang w:val="en-US"/>
        </w:rPr>
        <w:t>4</w:t>
      </w:r>
      <w:r w:rsidRPr="00EE5746">
        <w:rPr>
          <w:rFonts w:ascii="Cambria" w:hAnsi="Cambria"/>
          <w:sz w:val="24"/>
          <w:lang w:val="en-US"/>
        </w:rPr>
        <w:t xml:space="preserve">. –  </w:t>
      </w:r>
      <w:r w:rsidR="00625F41" w:rsidRPr="00EE5746">
        <w:rPr>
          <w:rFonts w:ascii="Cambria" w:hAnsi="Cambria"/>
          <w:sz w:val="24"/>
          <w:lang w:val="en-US"/>
        </w:rPr>
        <w:t>244</w:t>
      </w:r>
      <w:r w:rsidRPr="00EE5746">
        <w:rPr>
          <w:rFonts w:ascii="Cambria" w:hAnsi="Cambria"/>
          <w:sz w:val="24"/>
          <w:lang w:val="en-US"/>
        </w:rPr>
        <w:t xml:space="preserve"> p. – 978-0</w:t>
      </w:r>
      <w:r w:rsidR="00625F41" w:rsidRPr="00EE5746">
        <w:rPr>
          <w:rFonts w:ascii="Cambria" w:hAnsi="Cambria"/>
          <w:sz w:val="24"/>
          <w:lang w:val="en-US"/>
        </w:rPr>
        <w:t>12</w:t>
      </w:r>
      <w:r w:rsidRPr="00EE5746">
        <w:rPr>
          <w:rFonts w:ascii="Cambria" w:hAnsi="Cambria"/>
          <w:sz w:val="24"/>
          <w:lang w:val="en-US"/>
        </w:rPr>
        <w:t>-</w:t>
      </w:r>
      <w:r w:rsidR="00625F41" w:rsidRPr="00EE5746">
        <w:rPr>
          <w:rFonts w:ascii="Cambria" w:hAnsi="Cambria"/>
          <w:sz w:val="24"/>
          <w:lang w:val="en-US"/>
        </w:rPr>
        <w:t>40719</w:t>
      </w:r>
      <w:r w:rsidRPr="00EE5746">
        <w:rPr>
          <w:rFonts w:ascii="Cambria" w:hAnsi="Cambria"/>
          <w:sz w:val="24"/>
          <w:lang w:val="en-US"/>
        </w:rPr>
        <w:t>-</w:t>
      </w:r>
      <w:r w:rsidR="00625F41" w:rsidRPr="00EE5746">
        <w:rPr>
          <w:rFonts w:ascii="Cambria" w:hAnsi="Cambria"/>
          <w:sz w:val="24"/>
          <w:lang w:val="en-US"/>
        </w:rPr>
        <w:t>26</w:t>
      </w:r>
      <w:r w:rsidRPr="00EE5746">
        <w:rPr>
          <w:rFonts w:ascii="Cambria" w:hAnsi="Cambria"/>
          <w:sz w:val="24"/>
          <w:lang w:val="en-US"/>
        </w:rPr>
        <w:t xml:space="preserve">. — </w:t>
      </w:r>
      <w:r w:rsidRPr="00EE5746">
        <w:rPr>
          <w:rFonts w:ascii="Cambria" w:hAnsi="Cambria"/>
          <w:sz w:val="24"/>
        </w:rPr>
        <w:t>Режим</w:t>
      </w:r>
      <w:r w:rsidRPr="00EE5746">
        <w:rPr>
          <w:rFonts w:ascii="Cambria" w:hAnsi="Cambria"/>
          <w:sz w:val="24"/>
          <w:lang w:val="en-US"/>
        </w:rPr>
        <w:t xml:space="preserve"> </w:t>
      </w:r>
      <w:r w:rsidRPr="00EE5746">
        <w:rPr>
          <w:rFonts w:ascii="Cambria" w:hAnsi="Cambria"/>
          <w:sz w:val="24"/>
        </w:rPr>
        <w:t>доступа</w:t>
      </w:r>
      <w:r w:rsidRPr="00EE5746">
        <w:rPr>
          <w:rFonts w:ascii="Cambria" w:hAnsi="Cambria"/>
          <w:sz w:val="24"/>
          <w:lang w:val="en-US"/>
        </w:rPr>
        <w:t>: https://proxylibrary.h</w:t>
      </w:r>
      <w:r w:rsidR="00625F41" w:rsidRPr="00EE5746">
        <w:rPr>
          <w:rFonts w:ascii="Cambria" w:hAnsi="Cambria"/>
          <w:sz w:val="24"/>
          <w:lang w:val="en-US"/>
        </w:rPr>
        <w:t>se.ru:2258/</w:t>
      </w:r>
      <w:proofErr w:type="spellStart"/>
      <w:r w:rsidR="00625F41" w:rsidRPr="00EE5746">
        <w:rPr>
          <w:rFonts w:ascii="Cambria" w:hAnsi="Cambria"/>
          <w:sz w:val="24"/>
          <w:lang w:val="en-US"/>
        </w:rPr>
        <w:t>toc.aspx?bookid</w:t>
      </w:r>
      <w:proofErr w:type="spellEnd"/>
      <w:r w:rsidR="00625F41" w:rsidRPr="00EE5746">
        <w:rPr>
          <w:rFonts w:ascii="Cambria" w:hAnsi="Cambria"/>
          <w:sz w:val="24"/>
          <w:lang w:val="en-US"/>
        </w:rPr>
        <w:t>=67013</w:t>
      </w:r>
    </w:p>
    <w:p w14:paraId="30487609" w14:textId="7F6BFE18" w:rsidR="004742D9" w:rsidRPr="00EE5746" w:rsidRDefault="004742D9" w:rsidP="00EE5746">
      <w:pPr>
        <w:pStyle w:val="ListParagraph"/>
        <w:numPr>
          <w:ilvl w:val="0"/>
          <w:numId w:val="34"/>
        </w:numPr>
        <w:spacing w:line="360" w:lineRule="auto"/>
        <w:rPr>
          <w:rFonts w:ascii="Cambria" w:hAnsi="Cambria"/>
          <w:lang w:val="en-US"/>
        </w:rPr>
      </w:pPr>
      <w:proofErr w:type="spellStart"/>
      <w:r w:rsidRPr="00EE5746">
        <w:rPr>
          <w:rFonts w:ascii="Cambria" w:hAnsi="Cambria"/>
          <w:sz w:val="24"/>
          <w:lang w:val="en-US"/>
        </w:rPr>
        <w:lastRenderedPageBreak/>
        <w:t>Majkić</w:t>
      </w:r>
      <w:proofErr w:type="spellEnd"/>
      <w:r w:rsidRPr="00EE5746">
        <w:rPr>
          <w:rFonts w:ascii="Cambria" w:hAnsi="Cambria"/>
          <w:sz w:val="24"/>
          <w:lang w:val="en-US"/>
        </w:rPr>
        <w:t xml:space="preserve"> Z. Big Data Integration Theory. Theory and Methods of Database Mappings, Programming Languages, and Semantics [</w:t>
      </w:r>
      <w:r w:rsidRPr="00EE5746">
        <w:rPr>
          <w:rFonts w:ascii="Cambria" w:hAnsi="Cambria"/>
          <w:sz w:val="24"/>
        </w:rPr>
        <w:t>Электронный</w:t>
      </w:r>
      <w:r w:rsidRPr="00EE5746">
        <w:rPr>
          <w:rFonts w:ascii="Cambria" w:hAnsi="Cambria"/>
          <w:sz w:val="24"/>
          <w:lang w:val="en-US"/>
        </w:rPr>
        <w:t xml:space="preserve"> </w:t>
      </w:r>
      <w:r w:rsidRPr="00EE5746">
        <w:rPr>
          <w:rFonts w:ascii="Cambria" w:hAnsi="Cambria"/>
          <w:sz w:val="24"/>
        </w:rPr>
        <w:t>ресурс</w:t>
      </w:r>
      <w:r w:rsidRPr="00EE5746">
        <w:rPr>
          <w:rFonts w:ascii="Cambria" w:hAnsi="Cambria"/>
          <w:sz w:val="24"/>
          <w:lang w:val="en-US"/>
        </w:rPr>
        <w:t>]</w:t>
      </w:r>
      <w:r w:rsidRPr="00EE5746">
        <w:rPr>
          <w:rFonts w:ascii="Cambria" w:eastAsia="Times New Roman" w:hAnsi="Cambria"/>
          <w:sz w:val="24"/>
          <w:lang w:val="en-US"/>
        </w:rPr>
        <w:t xml:space="preserve"> / </w:t>
      </w:r>
      <w:r w:rsidRPr="00EE5746">
        <w:rPr>
          <w:rFonts w:ascii="Cambria" w:hAnsi="Cambria"/>
          <w:sz w:val="24"/>
          <w:lang w:val="en-US"/>
        </w:rPr>
        <w:t xml:space="preserve">Zoran </w:t>
      </w:r>
      <w:proofErr w:type="spellStart"/>
      <w:r w:rsidRPr="00EE5746">
        <w:rPr>
          <w:rFonts w:ascii="Cambria" w:hAnsi="Cambria"/>
          <w:sz w:val="24"/>
          <w:lang w:val="en-US"/>
        </w:rPr>
        <w:t>Majkić</w:t>
      </w:r>
      <w:proofErr w:type="spellEnd"/>
      <w:r w:rsidRPr="00EE5746">
        <w:rPr>
          <w:rFonts w:ascii="Cambria" w:hAnsi="Cambria"/>
          <w:sz w:val="24"/>
          <w:lang w:val="en-US"/>
        </w:rPr>
        <w:t xml:space="preserve">. – </w:t>
      </w:r>
      <w:r w:rsidRPr="00EE5746">
        <w:rPr>
          <w:rFonts w:ascii="Cambria" w:hAnsi="Cambria"/>
          <w:sz w:val="24"/>
        </w:rPr>
        <w:t>Электрон</w:t>
      </w:r>
      <w:r w:rsidRPr="00EE5746">
        <w:rPr>
          <w:rFonts w:ascii="Cambria" w:hAnsi="Cambria"/>
          <w:sz w:val="24"/>
          <w:lang w:val="en-US"/>
        </w:rPr>
        <w:t xml:space="preserve">. </w:t>
      </w:r>
      <w:r w:rsidRPr="00EE5746">
        <w:rPr>
          <w:rFonts w:ascii="Cambria" w:hAnsi="Cambria"/>
          <w:sz w:val="24"/>
        </w:rPr>
        <w:t>текстовые</w:t>
      </w:r>
      <w:r w:rsidRPr="00EE5746">
        <w:rPr>
          <w:rFonts w:ascii="Cambria" w:hAnsi="Cambria"/>
          <w:sz w:val="24"/>
          <w:lang w:val="en-US"/>
        </w:rPr>
        <w:t xml:space="preserve"> </w:t>
      </w:r>
      <w:r w:rsidRPr="00EE5746">
        <w:rPr>
          <w:rFonts w:ascii="Cambria" w:hAnsi="Cambria"/>
          <w:sz w:val="24"/>
        </w:rPr>
        <w:t>данные</w:t>
      </w:r>
      <w:r w:rsidRPr="00EE5746">
        <w:rPr>
          <w:rFonts w:ascii="Cambria" w:hAnsi="Cambria"/>
          <w:sz w:val="24"/>
          <w:lang w:val="en-US"/>
        </w:rPr>
        <w:t xml:space="preserve">. – Springer, 2014. –  516 p. – 978-3-319-04156-8. — </w:t>
      </w:r>
      <w:r w:rsidRPr="00EE5746">
        <w:rPr>
          <w:rFonts w:ascii="Cambria" w:hAnsi="Cambria"/>
          <w:sz w:val="24"/>
        </w:rPr>
        <w:t>Режим</w:t>
      </w:r>
      <w:r w:rsidRPr="00EE5746">
        <w:rPr>
          <w:rFonts w:ascii="Cambria" w:hAnsi="Cambria"/>
          <w:sz w:val="24"/>
          <w:lang w:val="en-US"/>
        </w:rPr>
        <w:t xml:space="preserve"> </w:t>
      </w:r>
      <w:r w:rsidRPr="00EE5746">
        <w:rPr>
          <w:rFonts w:ascii="Cambria" w:hAnsi="Cambria"/>
          <w:sz w:val="24"/>
        </w:rPr>
        <w:t>доступа</w:t>
      </w:r>
      <w:r w:rsidRPr="00EE5746">
        <w:rPr>
          <w:rFonts w:ascii="Cambria" w:hAnsi="Cambria"/>
          <w:sz w:val="24"/>
          <w:lang w:val="en-US"/>
        </w:rPr>
        <w:t>: https://proxylibrary.hse.ru:2066/10.1007/978-3-319-04156-8</w:t>
      </w:r>
      <w:r w:rsidRPr="00EE5746">
        <w:rPr>
          <w:rFonts w:ascii="Cambria" w:hAnsi="Cambria"/>
          <w:lang w:val="en-US"/>
        </w:rPr>
        <w:t xml:space="preserve"> </w:t>
      </w:r>
    </w:p>
    <w:p w14:paraId="5AC384AE" w14:textId="77777777" w:rsidR="00F93891" w:rsidRPr="00D376D3" w:rsidRDefault="00F93891" w:rsidP="008704D1">
      <w:pPr>
        <w:spacing w:line="360" w:lineRule="auto"/>
        <w:ind w:left="1440"/>
        <w:rPr>
          <w:rFonts w:ascii="Cambria" w:eastAsia="Times New Roman" w:hAnsi="Cambria"/>
          <w:lang w:val="en-US"/>
        </w:rPr>
      </w:pPr>
    </w:p>
    <w:p w14:paraId="116D8303" w14:textId="77777777" w:rsidR="00025318" w:rsidRPr="00D376D3" w:rsidRDefault="00025318" w:rsidP="00025318">
      <w:pPr>
        <w:numPr>
          <w:ilvl w:val="0"/>
          <w:numId w:val="27"/>
        </w:numPr>
        <w:spacing w:after="0" w:line="360" w:lineRule="auto"/>
        <w:rPr>
          <w:rFonts w:ascii="Cambria" w:eastAsia="Times New Roman" w:hAnsi="Cambria"/>
          <w:b/>
          <w:sz w:val="24"/>
          <w:szCs w:val="24"/>
        </w:rPr>
      </w:pPr>
      <w:r w:rsidRPr="00D376D3">
        <w:rPr>
          <w:rFonts w:ascii="Cambria" w:eastAsia="Times New Roman" w:hAnsi="Cambria"/>
          <w:b/>
          <w:sz w:val="24"/>
          <w:szCs w:val="24"/>
          <w:lang w:val="en-US"/>
        </w:rPr>
        <w:t xml:space="preserve">Grading System </w:t>
      </w:r>
    </w:p>
    <w:p w14:paraId="3147D22C" w14:textId="77777777" w:rsidR="00025318" w:rsidRPr="00D376D3" w:rsidRDefault="00025318" w:rsidP="00025318">
      <w:pPr>
        <w:spacing w:before="240"/>
        <w:ind w:firstLine="708"/>
        <w:jc w:val="both"/>
        <w:rPr>
          <w:rFonts w:ascii="Cambria" w:hAnsi="Cambria"/>
          <w:sz w:val="24"/>
          <w:szCs w:val="24"/>
          <w:lang w:val="en-US"/>
        </w:rPr>
      </w:pPr>
      <w:r w:rsidRPr="00D376D3">
        <w:rPr>
          <w:rFonts w:ascii="Cambria" w:hAnsi="Cambria"/>
          <w:sz w:val="24"/>
          <w:szCs w:val="24"/>
          <w:lang w:val="en-US"/>
        </w:rPr>
        <w:t xml:space="preserve">Rounding procedure for grades (where applicable): up to an integer number of points. </w:t>
      </w:r>
    </w:p>
    <w:p w14:paraId="2B56B1C9"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Practice activity during practice hours is assessed by evaluating of student involvement into discussions as well as quality of exercise performance during practice. Practice activity grade (</w:t>
      </w:r>
      <w:r w:rsidRPr="00D376D3">
        <w:rPr>
          <w:rFonts w:ascii="Cambria" w:hAnsi="Cambria"/>
        </w:rPr>
        <w:t>О</w:t>
      </w:r>
      <w:r w:rsidRPr="00D376D3">
        <w:rPr>
          <w:rFonts w:ascii="Cambria" w:hAnsi="Cambria"/>
          <w:vertAlign w:val="subscript"/>
          <w:lang w:val="en-US"/>
        </w:rPr>
        <w:t>classroom</w:t>
      </w:r>
      <w:r w:rsidRPr="00D376D3">
        <w:rPr>
          <w:rStyle w:val="FontStyle111"/>
          <w:rFonts w:ascii="Cambria" w:hAnsi="Cambria"/>
          <w:sz w:val="24"/>
          <w:szCs w:val="24"/>
          <w:lang w:val="en-US"/>
        </w:rPr>
        <w:t>) uses a ten-point scale.</w:t>
      </w:r>
    </w:p>
    <w:p w14:paraId="37EF30A8"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Students have to write an essay (on topic proposed by instructor) once in each module (due 4</w:t>
      </w:r>
      <w:r w:rsidRPr="00D376D3">
        <w:rPr>
          <w:rStyle w:val="FontStyle111"/>
          <w:rFonts w:ascii="Cambria" w:hAnsi="Cambria"/>
          <w:sz w:val="24"/>
          <w:szCs w:val="24"/>
          <w:vertAlign w:val="superscript"/>
          <w:lang w:val="en-US"/>
        </w:rPr>
        <w:t>th</w:t>
      </w:r>
      <w:r w:rsidRPr="00D376D3">
        <w:rPr>
          <w:rStyle w:val="FontStyle111"/>
          <w:rFonts w:ascii="Cambria" w:hAnsi="Cambria"/>
          <w:sz w:val="24"/>
          <w:szCs w:val="24"/>
          <w:lang w:val="en-US"/>
        </w:rPr>
        <w:t xml:space="preserve"> week of each module) with length of up to 2 pages. Grade </w:t>
      </w:r>
      <w:r w:rsidRPr="00D376D3">
        <w:rPr>
          <w:rFonts w:ascii="Cambria" w:hAnsi="Cambria"/>
          <w:i/>
        </w:rPr>
        <w:t>О</w:t>
      </w:r>
      <w:r w:rsidRPr="00D376D3">
        <w:rPr>
          <w:rFonts w:ascii="Cambria" w:hAnsi="Cambria"/>
          <w:i/>
          <w:vertAlign w:val="subscript"/>
          <w:lang w:val="en-US"/>
        </w:rPr>
        <w:t>essay</w:t>
      </w:r>
      <w:r w:rsidRPr="00D376D3">
        <w:rPr>
          <w:rStyle w:val="FontStyle111"/>
          <w:rFonts w:ascii="Cambria" w:hAnsi="Cambria"/>
          <w:sz w:val="24"/>
          <w:szCs w:val="24"/>
          <w:lang w:val="en-US"/>
        </w:rPr>
        <w:t xml:space="preserve"> is an arithmetic averages of two essays grades (ten-point scale, rounding up to an integer number of points).</w:t>
      </w:r>
    </w:p>
    <w:p w14:paraId="6E2A5F31"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 xml:space="preserve">Students have to answer quiz questions in first 10 minutes of some lectures. Grade </w:t>
      </w:r>
      <w:r w:rsidRPr="00D376D3">
        <w:rPr>
          <w:rFonts w:ascii="Cambria" w:hAnsi="Cambria"/>
          <w:i/>
        </w:rPr>
        <w:t>О</w:t>
      </w:r>
      <w:r w:rsidRPr="00D376D3">
        <w:rPr>
          <w:rFonts w:ascii="Cambria" w:hAnsi="Cambria"/>
          <w:i/>
          <w:vertAlign w:val="subscript"/>
          <w:lang w:val="en-US"/>
        </w:rPr>
        <w:t>quiz</w:t>
      </w:r>
      <w:r w:rsidRPr="00D376D3">
        <w:rPr>
          <w:rStyle w:val="FontStyle111"/>
          <w:rFonts w:ascii="Cambria" w:hAnsi="Cambria"/>
          <w:sz w:val="24"/>
          <w:szCs w:val="24"/>
          <w:lang w:val="en-US"/>
        </w:rPr>
        <w:t xml:space="preserve"> is an arithmetic averages of quiz grades respectively (ten-point scale, rounding up to an integer number of points). Average is calculated by division of sum of all student’s quiz answers grades on a total quizzes count in a year.</w:t>
      </w:r>
    </w:p>
    <w:p w14:paraId="6A92C38C"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Students have to answer test questions on 7</w:t>
      </w:r>
      <w:r w:rsidRPr="00D376D3">
        <w:rPr>
          <w:rStyle w:val="FontStyle111"/>
          <w:rFonts w:ascii="Cambria" w:hAnsi="Cambria"/>
          <w:sz w:val="24"/>
          <w:szCs w:val="24"/>
          <w:vertAlign w:val="superscript"/>
          <w:lang w:val="en-US"/>
        </w:rPr>
        <w:t>th</w:t>
      </w:r>
      <w:r w:rsidRPr="00D376D3">
        <w:rPr>
          <w:rStyle w:val="FontStyle111"/>
          <w:rFonts w:ascii="Cambria" w:hAnsi="Cambria"/>
          <w:sz w:val="24"/>
          <w:szCs w:val="24"/>
          <w:lang w:val="en-US"/>
        </w:rPr>
        <w:t xml:space="preserve"> week of 1</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module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Grade </w:t>
      </w:r>
      <w:r w:rsidRPr="00D376D3">
        <w:rPr>
          <w:rFonts w:ascii="Cambria" w:hAnsi="Cambria"/>
          <w:i/>
        </w:rPr>
        <w:t>О</w:t>
      </w:r>
      <w:r w:rsidRPr="00D376D3">
        <w:rPr>
          <w:rFonts w:ascii="Cambria" w:hAnsi="Cambria"/>
          <w:i/>
          <w:vertAlign w:val="subscript"/>
          <w:lang w:val="en-US"/>
        </w:rPr>
        <w:t xml:space="preserve">test </w:t>
      </w:r>
      <w:r w:rsidRPr="00D376D3">
        <w:rPr>
          <w:rStyle w:val="FontStyle111"/>
          <w:rFonts w:ascii="Cambria" w:hAnsi="Cambria"/>
          <w:sz w:val="24"/>
          <w:szCs w:val="24"/>
          <w:lang w:val="en-US"/>
        </w:rPr>
        <w:t>for that test is on ten-point scale.</w:t>
      </w:r>
    </w:p>
    <w:p w14:paraId="1B64CFAB"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 xml:space="preserve">Value of </w:t>
      </w:r>
      <w:r w:rsidRPr="00D376D3">
        <w:rPr>
          <w:rFonts w:ascii="Cambria" w:hAnsi="Cambria"/>
          <w:i/>
        </w:rPr>
        <w:t>О</w:t>
      </w:r>
      <w:r w:rsidRPr="00D376D3">
        <w:rPr>
          <w:rFonts w:ascii="Cambria" w:hAnsi="Cambria"/>
          <w:i/>
          <w:vertAlign w:val="subscript"/>
          <w:lang w:val="en-US"/>
        </w:rPr>
        <w:t xml:space="preserve">homework </w:t>
      </w:r>
      <w:r w:rsidRPr="00D376D3">
        <w:rPr>
          <w:rStyle w:val="FontStyle111"/>
          <w:rFonts w:ascii="Cambria" w:hAnsi="Cambria"/>
          <w:sz w:val="24"/>
          <w:szCs w:val="24"/>
          <w:lang w:val="en-US"/>
        </w:rPr>
        <w:t>(homework assignment) component of final grade formula is an integer value from interval [0,10]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057F85A0"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Written test at the end of the first module (last week of module 1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of study) is assessed on usual ten-point scale.</w:t>
      </w:r>
    </w:p>
    <w:p w14:paraId="08360EF0"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Written exam at the end of the second module (module 2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of study) </w:t>
      </w:r>
      <w:r w:rsidRPr="00D376D3">
        <w:rPr>
          <w:rFonts w:ascii="Cambria" w:hAnsi="Cambria"/>
          <w:i/>
        </w:rPr>
        <w:t>О</w:t>
      </w:r>
      <w:r w:rsidRPr="00D376D3">
        <w:rPr>
          <w:rFonts w:ascii="Cambria" w:hAnsi="Cambria"/>
          <w:i/>
          <w:vertAlign w:val="subscript"/>
          <w:lang w:val="en-US"/>
        </w:rPr>
        <w:t xml:space="preserve">exam </w:t>
      </w:r>
      <w:r w:rsidRPr="00D376D3">
        <w:rPr>
          <w:rStyle w:val="FontStyle111"/>
          <w:rFonts w:ascii="Cambria" w:hAnsi="Cambria"/>
          <w:sz w:val="24"/>
          <w:szCs w:val="24"/>
          <w:lang w:val="en-US"/>
        </w:rPr>
        <w:t>is assessed on usual ten-point scale.</w:t>
      </w:r>
    </w:p>
    <w:p w14:paraId="1CE7CF6D" w14:textId="77777777" w:rsidR="00025318" w:rsidRPr="00D376D3" w:rsidRDefault="00025318" w:rsidP="00025318">
      <w:pPr>
        <w:pStyle w:val="Style25"/>
        <w:tabs>
          <w:tab w:val="left" w:pos="715"/>
        </w:tabs>
        <w:ind w:left="360"/>
        <w:rPr>
          <w:rFonts w:ascii="Cambria" w:hAnsi="Cambria"/>
          <w:lang w:val="en-US"/>
        </w:rPr>
      </w:pPr>
      <w:r>
        <w:rPr>
          <w:rStyle w:val="FontStyle111"/>
          <w:rFonts w:ascii="Cambria" w:hAnsi="Cambria"/>
          <w:sz w:val="24"/>
          <w:szCs w:val="24"/>
          <w:lang w:val="en-US"/>
        </w:rPr>
        <w:tab/>
      </w:r>
      <w:r w:rsidRPr="00D376D3">
        <w:rPr>
          <w:rStyle w:val="FontStyle111"/>
          <w:rFonts w:ascii="Cambria" w:hAnsi="Cambria"/>
          <w:sz w:val="24"/>
          <w:szCs w:val="24"/>
          <w:lang w:val="en-US"/>
        </w:rPr>
        <w:t xml:space="preserve">Cumulative grade for student’s current results </w:t>
      </w:r>
      <w:r w:rsidRPr="00D376D3">
        <w:rPr>
          <w:rFonts w:ascii="Cambria" w:eastAsia="Calibri" w:hAnsi="Cambria"/>
          <w:lang w:val="en-US" w:eastAsia="en-US"/>
        </w:rPr>
        <w:t>is calculated using the following formula</w:t>
      </w:r>
      <w:r w:rsidRPr="00D376D3">
        <w:rPr>
          <w:rFonts w:ascii="Cambria" w:hAnsi="Cambria"/>
          <w:lang w:val="en-US"/>
        </w:rPr>
        <w:t xml:space="preserve">: </w:t>
      </w:r>
    </w:p>
    <w:p w14:paraId="040D51F5" w14:textId="77777777" w:rsidR="00025318" w:rsidRPr="00D376D3" w:rsidRDefault="00025318" w:rsidP="00025318">
      <w:pPr>
        <w:ind w:left="360"/>
        <w:jc w:val="center"/>
        <w:rPr>
          <w:rFonts w:ascii="Cambria" w:hAnsi="Cambria"/>
          <w:sz w:val="24"/>
          <w:szCs w:val="24"/>
          <w:vertAlign w:val="subscript"/>
          <w:lang w:val="en-US"/>
        </w:rPr>
      </w:pPr>
      <w:r w:rsidRPr="00D376D3">
        <w:rPr>
          <w:rFonts w:ascii="Cambria" w:hAnsi="Cambria"/>
          <w:sz w:val="24"/>
          <w:szCs w:val="24"/>
        </w:rPr>
        <w:t>О</w:t>
      </w:r>
      <w:r w:rsidRPr="00D376D3">
        <w:rPr>
          <w:rFonts w:ascii="Cambria" w:hAnsi="Cambria"/>
          <w:i/>
          <w:sz w:val="24"/>
          <w:szCs w:val="24"/>
          <w:vertAlign w:val="subscript"/>
          <w:lang w:val="en-US"/>
        </w:rPr>
        <w:t xml:space="preserve">cumulative </w:t>
      </w:r>
      <w:r w:rsidRPr="00D376D3">
        <w:rPr>
          <w:rFonts w:ascii="Cambria" w:hAnsi="Cambria"/>
          <w:sz w:val="24"/>
          <w:szCs w:val="24"/>
          <w:lang w:val="en-US"/>
        </w:rPr>
        <w:t>= 0,7*</w:t>
      </w:r>
      <w:r w:rsidRPr="00D376D3">
        <w:rPr>
          <w:rFonts w:ascii="Cambria" w:hAnsi="Cambria"/>
          <w:i/>
          <w:sz w:val="24"/>
          <w:szCs w:val="24"/>
          <w:lang w:val="en-US"/>
        </w:rPr>
        <w:t xml:space="preserve"> </w:t>
      </w:r>
      <w:r w:rsidRPr="00D376D3">
        <w:rPr>
          <w:rFonts w:ascii="Cambria" w:hAnsi="Cambria"/>
          <w:i/>
          <w:sz w:val="24"/>
          <w:szCs w:val="24"/>
        </w:rPr>
        <w:t>О</w:t>
      </w:r>
      <w:r w:rsidRPr="00D376D3">
        <w:rPr>
          <w:rFonts w:ascii="Cambria" w:hAnsi="Cambria"/>
          <w:i/>
          <w:sz w:val="24"/>
          <w:szCs w:val="24"/>
          <w:vertAlign w:val="subscript"/>
          <w:lang w:val="en-US"/>
        </w:rPr>
        <w:t xml:space="preserve">current </w:t>
      </w:r>
      <w:r w:rsidRPr="00D376D3">
        <w:rPr>
          <w:rFonts w:ascii="Cambria" w:hAnsi="Cambria"/>
          <w:sz w:val="24"/>
          <w:szCs w:val="24"/>
          <w:lang w:val="en-US"/>
        </w:rPr>
        <w:t xml:space="preserve">+ 0,3* </w:t>
      </w:r>
      <w:r w:rsidRPr="00D376D3">
        <w:rPr>
          <w:rFonts w:ascii="Cambria" w:hAnsi="Cambria"/>
          <w:sz w:val="24"/>
          <w:szCs w:val="24"/>
        </w:rPr>
        <w:t>О</w:t>
      </w:r>
      <w:r w:rsidRPr="00D376D3">
        <w:rPr>
          <w:rFonts w:ascii="Cambria" w:hAnsi="Cambria"/>
          <w:i/>
          <w:sz w:val="24"/>
          <w:szCs w:val="24"/>
          <w:vertAlign w:val="subscript"/>
          <w:lang w:val="en-US"/>
        </w:rPr>
        <w:t xml:space="preserve">classroom </w:t>
      </w:r>
      <w:r w:rsidRPr="00D376D3">
        <w:rPr>
          <w:rFonts w:ascii="Cambria" w:hAnsi="Cambria"/>
          <w:sz w:val="24"/>
          <w:szCs w:val="24"/>
          <w:vertAlign w:val="subscript"/>
          <w:lang w:val="en-US"/>
        </w:rPr>
        <w:t xml:space="preserve"> </w:t>
      </w:r>
    </w:p>
    <w:p w14:paraId="0E0DD0D0" w14:textId="77777777" w:rsidR="00025318" w:rsidRPr="00D376D3" w:rsidRDefault="00025318" w:rsidP="00025318">
      <w:pPr>
        <w:ind w:left="360"/>
        <w:rPr>
          <w:rFonts w:ascii="Cambria" w:hAnsi="Cambria"/>
          <w:sz w:val="24"/>
          <w:szCs w:val="24"/>
          <w:lang w:val="en-US"/>
        </w:rPr>
      </w:pPr>
      <w:r w:rsidRPr="00D376D3">
        <w:rPr>
          <w:rFonts w:ascii="Cambria" w:hAnsi="Cambria"/>
          <w:sz w:val="24"/>
          <w:szCs w:val="24"/>
          <w:lang w:val="en-US"/>
        </w:rPr>
        <w:t>where</w:t>
      </w:r>
    </w:p>
    <w:p w14:paraId="431086DE" w14:textId="77777777" w:rsidR="00025318" w:rsidRPr="00D376D3" w:rsidRDefault="00025318" w:rsidP="00025318">
      <w:pPr>
        <w:ind w:left="360"/>
        <w:jc w:val="center"/>
        <w:rPr>
          <w:rFonts w:ascii="Cambria" w:hAnsi="Cambria"/>
          <w:i/>
          <w:sz w:val="24"/>
          <w:szCs w:val="24"/>
          <w:vertAlign w:val="subscript"/>
          <w:lang w:val="en-US"/>
        </w:rPr>
      </w:pPr>
      <w:r w:rsidRPr="00D376D3">
        <w:rPr>
          <w:rFonts w:ascii="Cambria" w:hAnsi="Cambria"/>
          <w:i/>
          <w:sz w:val="24"/>
          <w:szCs w:val="24"/>
        </w:rPr>
        <w:t>О</w:t>
      </w:r>
      <w:r w:rsidRPr="00D376D3">
        <w:rPr>
          <w:rFonts w:ascii="Cambria" w:hAnsi="Cambria"/>
          <w:i/>
          <w:sz w:val="24"/>
          <w:szCs w:val="24"/>
          <w:vertAlign w:val="subscript"/>
          <w:lang w:val="en-US"/>
        </w:rPr>
        <w:t>current</w:t>
      </w:r>
      <w:r w:rsidRPr="00D376D3">
        <w:rPr>
          <w:rFonts w:ascii="Cambria" w:hAnsi="Cambria"/>
          <w:i/>
          <w:sz w:val="24"/>
          <w:szCs w:val="24"/>
          <w:lang w:val="en-US"/>
        </w:rPr>
        <w:t xml:space="preserve"> </w:t>
      </w:r>
      <w:r w:rsidRPr="00D376D3">
        <w:rPr>
          <w:rFonts w:ascii="Cambria" w:hAnsi="Cambria"/>
          <w:sz w:val="24"/>
          <w:szCs w:val="24"/>
          <w:lang w:val="en-US"/>
        </w:rPr>
        <w:t xml:space="preserve">= </w:t>
      </w:r>
      <w:r w:rsidRPr="00D376D3">
        <w:rPr>
          <w:rFonts w:ascii="Cambria" w:hAnsi="Cambria"/>
          <w:i/>
          <w:sz w:val="24"/>
          <w:szCs w:val="24"/>
          <w:lang w:val="en-US"/>
        </w:rPr>
        <w:t>0,2·</w:t>
      </w:r>
      <w:r w:rsidRPr="00D376D3">
        <w:rPr>
          <w:rFonts w:ascii="Cambria" w:hAnsi="Cambria"/>
          <w:i/>
          <w:sz w:val="24"/>
          <w:szCs w:val="24"/>
        </w:rPr>
        <w:t>О</w:t>
      </w:r>
      <w:r w:rsidRPr="00D376D3">
        <w:rPr>
          <w:rFonts w:ascii="Cambria" w:hAnsi="Cambria"/>
          <w:i/>
          <w:sz w:val="24"/>
          <w:szCs w:val="24"/>
          <w:vertAlign w:val="subscript"/>
          <w:lang w:val="en-US"/>
        </w:rPr>
        <w:t xml:space="preserve">essay </w:t>
      </w:r>
      <w:r w:rsidRPr="00D376D3">
        <w:rPr>
          <w:rFonts w:ascii="Cambria" w:hAnsi="Cambria"/>
          <w:i/>
          <w:sz w:val="24"/>
          <w:szCs w:val="24"/>
          <w:lang w:val="en-US"/>
        </w:rPr>
        <w:t>+0,2·</w:t>
      </w:r>
      <w:r w:rsidRPr="00D376D3">
        <w:rPr>
          <w:rFonts w:ascii="Cambria" w:hAnsi="Cambria"/>
          <w:i/>
          <w:sz w:val="24"/>
          <w:szCs w:val="24"/>
        </w:rPr>
        <w:t>О</w:t>
      </w:r>
      <w:r w:rsidRPr="00D376D3">
        <w:rPr>
          <w:rFonts w:ascii="Cambria" w:hAnsi="Cambria"/>
          <w:i/>
          <w:sz w:val="24"/>
          <w:szCs w:val="24"/>
          <w:vertAlign w:val="subscript"/>
          <w:lang w:val="en-US"/>
        </w:rPr>
        <w:t xml:space="preserve">test </w:t>
      </w:r>
      <w:r w:rsidRPr="00D376D3">
        <w:rPr>
          <w:rFonts w:ascii="Cambria" w:hAnsi="Cambria"/>
          <w:i/>
          <w:sz w:val="24"/>
          <w:szCs w:val="24"/>
          <w:lang w:val="en-US"/>
        </w:rPr>
        <w:t>+0,2·</w:t>
      </w:r>
      <w:r w:rsidRPr="00D376D3">
        <w:rPr>
          <w:rFonts w:ascii="Cambria" w:hAnsi="Cambria"/>
          <w:i/>
          <w:sz w:val="24"/>
          <w:szCs w:val="24"/>
        </w:rPr>
        <w:t>О</w:t>
      </w:r>
      <w:r w:rsidRPr="00D376D3">
        <w:rPr>
          <w:rFonts w:ascii="Cambria" w:hAnsi="Cambria"/>
          <w:i/>
          <w:sz w:val="24"/>
          <w:szCs w:val="24"/>
          <w:vertAlign w:val="subscript"/>
          <w:lang w:val="en-US"/>
        </w:rPr>
        <w:t xml:space="preserve">quiz </w:t>
      </w:r>
      <w:r w:rsidRPr="00D376D3">
        <w:rPr>
          <w:rFonts w:ascii="Cambria" w:hAnsi="Cambria"/>
          <w:i/>
          <w:sz w:val="24"/>
          <w:szCs w:val="24"/>
          <w:lang w:val="en-US"/>
        </w:rPr>
        <w:t>+0,4·</w:t>
      </w:r>
      <w:r w:rsidRPr="00D376D3">
        <w:rPr>
          <w:rFonts w:ascii="Cambria" w:hAnsi="Cambria"/>
          <w:i/>
          <w:sz w:val="24"/>
          <w:szCs w:val="24"/>
        </w:rPr>
        <w:t>О</w:t>
      </w:r>
      <w:r w:rsidRPr="00D376D3">
        <w:rPr>
          <w:rFonts w:ascii="Cambria" w:hAnsi="Cambria"/>
          <w:i/>
          <w:sz w:val="24"/>
          <w:szCs w:val="24"/>
          <w:vertAlign w:val="subscript"/>
          <w:lang w:val="en-US"/>
        </w:rPr>
        <w:t>homework</w:t>
      </w:r>
      <w:r w:rsidRPr="00D376D3">
        <w:rPr>
          <w:rFonts w:ascii="Cambria" w:hAnsi="Cambria"/>
          <w:sz w:val="24"/>
          <w:szCs w:val="24"/>
          <w:lang w:val="en-US"/>
        </w:rPr>
        <w:t>;</w:t>
      </w:r>
    </w:p>
    <w:p w14:paraId="6C12BB2D" w14:textId="77777777" w:rsidR="00025318" w:rsidRPr="00D376D3" w:rsidRDefault="00025318" w:rsidP="00025318">
      <w:pPr>
        <w:ind w:left="360"/>
        <w:rPr>
          <w:rFonts w:ascii="Cambria" w:hAnsi="Cambria"/>
          <w:sz w:val="24"/>
          <w:szCs w:val="24"/>
          <w:lang w:val="en-US"/>
        </w:rPr>
      </w:pPr>
    </w:p>
    <w:p w14:paraId="25A3A6F5" w14:textId="77777777" w:rsidR="00025318" w:rsidRPr="00D376D3" w:rsidRDefault="00025318" w:rsidP="00025318">
      <w:pPr>
        <w:pStyle w:val="Style25"/>
        <w:tabs>
          <w:tab w:val="left" w:pos="715"/>
        </w:tabs>
        <w:ind w:left="360"/>
        <w:rPr>
          <w:rFonts w:ascii="Cambria" w:hAnsi="Cambria"/>
          <w:lang w:val="en-US"/>
        </w:rPr>
      </w:pPr>
      <w:r>
        <w:rPr>
          <w:rStyle w:val="FontStyle111"/>
          <w:rFonts w:ascii="Cambria" w:hAnsi="Cambria"/>
          <w:sz w:val="24"/>
          <w:szCs w:val="24"/>
          <w:lang w:val="en-US"/>
        </w:rPr>
        <w:tab/>
      </w:r>
      <w:r w:rsidRPr="00D376D3">
        <w:rPr>
          <w:rStyle w:val="FontStyle111"/>
          <w:rFonts w:ascii="Cambria" w:hAnsi="Cambria"/>
          <w:sz w:val="24"/>
          <w:szCs w:val="24"/>
          <w:lang w:val="en-US"/>
        </w:rPr>
        <w:t>Final grade for student</w:t>
      </w:r>
      <w:r w:rsidRPr="00D376D3">
        <w:rPr>
          <w:rFonts w:ascii="Cambria" w:eastAsia="Calibri" w:hAnsi="Cambria"/>
          <w:lang w:val="en-US" w:eastAsia="en-US"/>
        </w:rPr>
        <w:t xml:space="preserve"> is calculated using the following formula</w:t>
      </w:r>
      <w:r w:rsidRPr="00D376D3">
        <w:rPr>
          <w:rFonts w:ascii="Cambria" w:hAnsi="Cambria"/>
          <w:lang w:val="en-US"/>
        </w:rPr>
        <w:t xml:space="preserve">: </w:t>
      </w:r>
    </w:p>
    <w:p w14:paraId="1248D75A" w14:textId="77777777" w:rsidR="00025318" w:rsidRPr="00D376D3" w:rsidRDefault="00025318" w:rsidP="00025318">
      <w:pPr>
        <w:ind w:left="360"/>
        <w:jc w:val="center"/>
        <w:rPr>
          <w:rFonts w:ascii="Cambria" w:hAnsi="Cambria"/>
          <w:sz w:val="24"/>
          <w:szCs w:val="24"/>
          <w:vertAlign w:val="subscript"/>
        </w:rPr>
      </w:pPr>
      <w:proofErr w:type="spellStart"/>
      <w:r w:rsidRPr="00D376D3">
        <w:rPr>
          <w:rFonts w:ascii="Cambria" w:hAnsi="Cambria"/>
          <w:sz w:val="24"/>
          <w:szCs w:val="24"/>
        </w:rPr>
        <w:t>О</w:t>
      </w:r>
      <w:r w:rsidRPr="00D376D3">
        <w:rPr>
          <w:rFonts w:ascii="Cambria" w:hAnsi="Cambria"/>
          <w:i/>
          <w:sz w:val="24"/>
          <w:szCs w:val="24"/>
          <w:vertAlign w:val="subscript"/>
        </w:rPr>
        <w:t>final</w:t>
      </w:r>
      <w:proofErr w:type="spellEnd"/>
      <w:r w:rsidRPr="00D376D3">
        <w:rPr>
          <w:rFonts w:ascii="Cambria" w:hAnsi="Cambria"/>
          <w:i/>
          <w:sz w:val="24"/>
          <w:szCs w:val="24"/>
          <w:vertAlign w:val="subscript"/>
        </w:rPr>
        <w:t xml:space="preserve"> </w:t>
      </w:r>
      <w:r w:rsidRPr="00D376D3">
        <w:rPr>
          <w:rFonts w:ascii="Cambria" w:hAnsi="Cambria"/>
          <w:sz w:val="24"/>
          <w:szCs w:val="24"/>
        </w:rPr>
        <w:t xml:space="preserve">= 0,5 </w:t>
      </w:r>
      <w:proofErr w:type="spellStart"/>
      <w:r w:rsidRPr="00D376D3">
        <w:rPr>
          <w:rFonts w:ascii="Cambria" w:hAnsi="Cambria"/>
          <w:i/>
          <w:sz w:val="24"/>
          <w:szCs w:val="24"/>
        </w:rPr>
        <w:t>О</w:t>
      </w:r>
      <w:r w:rsidRPr="00D376D3">
        <w:rPr>
          <w:rFonts w:ascii="Cambria" w:hAnsi="Cambria"/>
          <w:i/>
          <w:sz w:val="24"/>
          <w:szCs w:val="24"/>
          <w:vertAlign w:val="subscript"/>
        </w:rPr>
        <w:t>cumulative</w:t>
      </w:r>
      <w:proofErr w:type="spellEnd"/>
      <w:r w:rsidRPr="00D376D3">
        <w:rPr>
          <w:rFonts w:ascii="Cambria" w:hAnsi="Cambria"/>
          <w:sz w:val="24"/>
          <w:szCs w:val="24"/>
        </w:rPr>
        <w:t xml:space="preserve"> + 0,5 </w:t>
      </w:r>
      <w:proofErr w:type="spellStart"/>
      <w:r w:rsidRPr="00D376D3">
        <w:rPr>
          <w:rFonts w:ascii="Cambria" w:hAnsi="Cambria"/>
          <w:sz w:val="24"/>
          <w:szCs w:val="24"/>
        </w:rPr>
        <w:t>О</w:t>
      </w:r>
      <w:r w:rsidRPr="00D376D3">
        <w:rPr>
          <w:rFonts w:ascii="Cambria" w:hAnsi="Cambria"/>
          <w:sz w:val="24"/>
          <w:szCs w:val="24"/>
          <w:vertAlign w:val="subscript"/>
        </w:rPr>
        <w:t>exam</w:t>
      </w:r>
      <w:proofErr w:type="spellEnd"/>
      <w:r w:rsidRPr="00D376D3">
        <w:rPr>
          <w:rFonts w:ascii="Cambria" w:hAnsi="Cambria"/>
          <w:i/>
          <w:sz w:val="24"/>
          <w:szCs w:val="24"/>
        </w:rPr>
        <w:t>.</w:t>
      </w:r>
    </w:p>
    <w:p w14:paraId="0F7A6314" w14:textId="77777777" w:rsidR="00025318" w:rsidRPr="00D376D3" w:rsidRDefault="00025318" w:rsidP="00025318">
      <w:pPr>
        <w:spacing w:line="360" w:lineRule="auto"/>
        <w:rPr>
          <w:rFonts w:ascii="Cambria" w:eastAsia="Times New Roman" w:hAnsi="Cambria"/>
        </w:rPr>
      </w:pPr>
    </w:p>
    <w:p w14:paraId="65379F66" w14:textId="77777777" w:rsidR="00025318" w:rsidRDefault="00025318" w:rsidP="00025318">
      <w:pPr>
        <w:pStyle w:val="ListParagraph"/>
        <w:numPr>
          <w:ilvl w:val="0"/>
          <w:numId w:val="27"/>
        </w:numPr>
        <w:spacing w:after="0" w:line="360" w:lineRule="auto"/>
        <w:rPr>
          <w:rFonts w:ascii="Cambria" w:eastAsia="Times New Roman" w:hAnsi="Cambria"/>
          <w:b/>
          <w:sz w:val="24"/>
          <w:lang w:val="en-US"/>
        </w:rPr>
      </w:pPr>
      <w:r w:rsidRPr="00D376D3">
        <w:rPr>
          <w:rFonts w:ascii="Cambria" w:eastAsia="Times New Roman" w:hAnsi="Cambria"/>
          <w:b/>
          <w:sz w:val="24"/>
          <w:lang w:val="en-US"/>
        </w:rPr>
        <w:lastRenderedPageBreak/>
        <w:t>Guidelines for Knowledge Assessment</w:t>
      </w:r>
    </w:p>
    <w:p w14:paraId="0DB4ACDD" w14:textId="77777777" w:rsidR="00E4716F" w:rsidRDefault="00E4716F" w:rsidP="00E4716F">
      <w:pPr>
        <w:pStyle w:val="ListParagraph"/>
        <w:spacing w:after="0" w:line="360" w:lineRule="auto"/>
        <w:rPr>
          <w:rFonts w:ascii="Cambria" w:eastAsia="Times New Roman" w:hAnsi="Cambria"/>
          <w:b/>
          <w:sz w:val="24"/>
          <w:lang w:val="en-US"/>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383"/>
        <w:gridCol w:w="326"/>
        <w:gridCol w:w="317"/>
        <w:gridCol w:w="384"/>
        <w:gridCol w:w="11"/>
        <w:gridCol w:w="1506"/>
        <w:gridCol w:w="11"/>
        <w:gridCol w:w="3972"/>
        <w:gridCol w:w="11"/>
      </w:tblGrid>
      <w:tr w:rsidR="00E4716F" w:rsidRPr="00D376D3" w14:paraId="66BAD34F" w14:textId="77777777" w:rsidTr="00C06B8C">
        <w:trPr>
          <w:gridAfter w:val="1"/>
          <w:wAfter w:w="11" w:type="dxa"/>
        </w:trPr>
        <w:tc>
          <w:tcPr>
            <w:tcW w:w="1413" w:type="dxa"/>
            <w:vMerge w:val="restart"/>
          </w:tcPr>
          <w:p w14:paraId="2C580FF3" w14:textId="77777777" w:rsidR="00E4716F" w:rsidRPr="00D376D3" w:rsidRDefault="00E4716F" w:rsidP="00C06B8C">
            <w:pPr>
              <w:ind w:right="-108"/>
              <w:rPr>
                <w:rFonts w:ascii="Cambria" w:hAnsi="Cambria"/>
                <w:sz w:val="24"/>
                <w:szCs w:val="24"/>
                <w:lang w:val="en-US"/>
              </w:rPr>
            </w:pPr>
            <w:r w:rsidRPr="00D376D3">
              <w:rPr>
                <w:rFonts w:ascii="Cambria" w:hAnsi="Cambria"/>
                <w:sz w:val="24"/>
                <w:szCs w:val="24"/>
                <w:lang w:val="en-US"/>
              </w:rPr>
              <w:t>Assessment</w:t>
            </w:r>
          </w:p>
        </w:tc>
        <w:tc>
          <w:tcPr>
            <w:tcW w:w="1417" w:type="dxa"/>
            <w:vMerge w:val="restart"/>
          </w:tcPr>
          <w:p w14:paraId="4968A881"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Form</w:t>
            </w:r>
            <w:proofErr w:type="spellEnd"/>
          </w:p>
        </w:tc>
        <w:tc>
          <w:tcPr>
            <w:tcW w:w="1410" w:type="dxa"/>
            <w:gridSpan w:val="4"/>
          </w:tcPr>
          <w:p w14:paraId="4F1544CA" w14:textId="77777777" w:rsidR="00E4716F" w:rsidRPr="00D376D3" w:rsidRDefault="00E4716F" w:rsidP="00C06B8C">
            <w:pPr>
              <w:jc w:val="center"/>
              <w:rPr>
                <w:rFonts w:ascii="Cambria" w:hAnsi="Cambria"/>
                <w:sz w:val="24"/>
                <w:szCs w:val="24"/>
              </w:rPr>
            </w:pPr>
            <w:r w:rsidRPr="00D376D3">
              <w:rPr>
                <w:rFonts w:ascii="Cambria" w:hAnsi="Cambria"/>
                <w:sz w:val="24"/>
                <w:szCs w:val="24"/>
              </w:rPr>
              <w:t xml:space="preserve">3rd </w:t>
            </w:r>
            <w:proofErr w:type="spellStart"/>
            <w:r w:rsidRPr="00D376D3">
              <w:rPr>
                <w:rFonts w:ascii="Cambria" w:hAnsi="Cambria"/>
                <w:sz w:val="24"/>
                <w:szCs w:val="24"/>
              </w:rPr>
              <w:t>year</w:t>
            </w:r>
            <w:proofErr w:type="spellEnd"/>
          </w:p>
        </w:tc>
        <w:tc>
          <w:tcPr>
            <w:tcW w:w="1517" w:type="dxa"/>
            <w:gridSpan w:val="2"/>
          </w:tcPr>
          <w:p w14:paraId="7DFCD0BF"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Dept</w:t>
            </w:r>
            <w:proofErr w:type="spellEnd"/>
          </w:p>
        </w:tc>
        <w:tc>
          <w:tcPr>
            <w:tcW w:w="3983" w:type="dxa"/>
            <w:gridSpan w:val="2"/>
          </w:tcPr>
          <w:p w14:paraId="66E127A5" w14:textId="77777777" w:rsidR="00E4716F" w:rsidRPr="00D376D3" w:rsidRDefault="00E4716F" w:rsidP="00C06B8C">
            <w:pPr>
              <w:rPr>
                <w:rFonts w:ascii="Cambria" w:hAnsi="Cambria"/>
                <w:sz w:val="24"/>
                <w:szCs w:val="24"/>
                <w:lang w:val="en-US"/>
              </w:rPr>
            </w:pPr>
            <w:proofErr w:type="spellStart"/>
            <w:r w:rsidRPr="00D376D3">
              <w:rPr>
                <w:rFonts w:ascii="Cambria" w:hAnsi="Cambria"/>
                <w:sz w:val="24"/>
                <w:szCs w:val="24"/>
              </w:rPr>
              <w:t>Parameters</w:t>
            </w:r>
            <w:proofErr w:type="spellEnd"/>
          </w:p>
        </w:tc>
      </w:tr>
      <w:tr w:rsidR="00E4716F" w:rsidRPr="00D376D3" w14:paraId="6A6D1698" w14:textId="77777777" w:rsidTr="00C06B8C">
        <w:tc>
          <w:tcPr>
            <w:tcW w:w="1413" w:type="dxa"/>
            <w:vMerge/>
          </w:tcPr>
          <w:p w14:paraId="28496CE5" w14:textId="77777777" w:rsidR="00E4716F" w:rsidRPr="00D376D3" w:rsidRDefault="00E4716F" w:rsidP="00C06B8C">
            <w:pPr>
              <w:ind w:right="-108"/>
              <w:rPr>
                <w:rFonts w:ascii="Cambria" w:hAnsi="Cambria"/>
                <w:sz w:val="24"/>
                <w:szCs w:val="24"/>
              </w:rPr>
            </w:pPr>
          </w:p>
        </w:tc>
        <w:tc>
          <w:tcPr>
            <w:tcW w:w="1417" w:type="dxa"/>
            <w:vMerge/>
          </w:tcPr>
          <w:p w14:paraId="23E355F3" w14:textId="77777777" w:rsidR="00E4716F" w:rsidRPr="00D376D3" w:rsidRDefault="00E4716F" w:rsidP="00C06B8C">
            <w:pPr>
              <w:rPr>
                <w:rFonts w:ascii="Cambria" w:hAnsi="Cambria"/>
                <w:sz w:val="24"/>
                <w:szCs w:val="24"/>
              </w:rPr>
            </w:pPr>
          </w:p>
        </w:tc>
        <w:tc>
          <w:tcPr>
            <w:tcW w:w="383" w:type="dxa"/>
          </w:tcPr>
          <w:p w14:paraId="63650D10" w14:textId="77777777" w:rsidR="00E4716F" w:rsidRPr="00D376D3" w:rsidRDefault="00E4716F" w:rsidP="00C06B8C">
            <w:pPr>
              <w:jc w:val="center"/>
              <w:rPr>
                <w:rFonts w:ascii="Cambria" w:hAnsi="Cambria"/>
                <w:sz w:val="24"/>
                <w:szCs w:val="24"/>
              </w:rPr>
            </w:pPr>
            <w:r w:rsidRPr="00D376D3">
              <w:rPr>
                <w:rFonts w:ascii="Cambria" w:hAnsi="Cambria"/>
                <w:sz w:val="24"/>
                <w:szCs w:val="24"/>
              </w:rPr>
              <w:t>1</w:t>
            </w:r>
          </w:p>
        </w:tc>
        <w:tc>
          <w:tcPr>
            <w:tcW w:w="326" w:type="dxa"/>
          </w:tcPr>
          <w:p w14:paraId="36B30B16" w14:textId="77777777" w:rsidR="00E4716F" w:rsidRPr="00D376D3" w:rsidRDefault="00E4716F" w:rsidP="00C06B8C">
            <w:pPr>
              <w:jc w:val="center"/>
              <w:rPr>
                <w:rFonts w:ascii="Cambria" w:hAnsi="Cambria"/>
                <w:sz w:val="24"/>
                <w:szCs w:val="24"/>
              </w:rPr>
            </w:pPr>
            <w:r w:rsidRPr="00D376D3">
              <w:rPr>
                <w:rFonts w:ascii="Cambria" w:hAnsi="Cambria"/>
                <w:sz w:val="24"/>
                <w:szCs w:val="24"/>
              </w:rPr>
              <w:t>2</w:t>
            </w:r>
          </w:p>
        </w:tc>
        <w:tc>
          <w:tcPr>
            <w:tcW w:w="317" w:type="dxa"/>
          </w:tcPr>
          <w:p w14:paraId="0DBD1087" w14:textId="77777777" w:rsidR="00E4716F" w:rsidRPr="00D376D3" w:rsidRDefault="00E4716F" w:rsidP="00C06B8C">
            <w:pPr>
              <w:jc w:val="center"/>
              <w:rPr>
                <w:rFonts w:ascii="Cambria" w:hAnsi="Cambria"/>
                <w:sz w:val="24"/>
                <w:szCs w:val="24"/>
              </w:rPr>
            </w:pPr>
            <w:r w:rsidRPr="00D376D3">
              <w:rPr>
                <w:rFonts w:ascii="Cambria" w:hAnsi="Cambria"/>
                <w:sz w:val="24"/>
                <w:szCs w:val="24"/>
              </w:rPr>
              <w:t>3</w:t>
            </w:r>
          </w:p>
        </w:tc>
        <w:tc>
          <w:tcPr>
            <w:tcW w:w="395" w:type="dxa"/>
            <w:gridSpan w:val="2"/>
          </w:tcPr>
          <w:p w14:paraId="292FD41A" w14:textId="77777777" w:rsidR="00E4716F" w:rsidRPr="00D376D3" w:rsidRDefault="00E4716F" w:rsidP="00C06B8C">
            <w:pPr>
              <w:jc w:val="center"/>
              <w:rPr>
                <w:rFonts w:ascii="Cambria" w:hAnsi="Cambria"/>
                <w:sz w:val="24"/>
                <w:szCs w:val="24"/>
              </w:rPr>
            </w:pPr>
            <w:r w:rsidRPr="00D376D3">
              <w:rPr>
                <w:rFonts w:ascii="Cambria" w:hAnsi="Cambria"/>
                <w:sz w:val="24"/>
                <w:szCs w:val="24"/>
              </w:rPr>
              <w:t>4</w:t>
            </w:r>
          </w:p>
        </w:tc>
        <w:tc>
          <w:tcPr>
            <w:tcW w:w="1517" w:type="dxa"/>
            <w:gridSpan w:val="2"/>
          </w:tcPr>
          <w:p w14:paraId="2AE8A0BE" w14:textId="77777777" w:rsidR="00E4716F" w:rsidRPr="00D376D3" w:rsidRDefault="00E4716F" w:rsidP="00C06B8C">
            <w:pPr>
              <w:rPr>
                <w:rFonts w:ascii="Cambria" w:hAnsi="Cambria"/>
                <w:sz w:val="24"/>
                <w:szCs w:val="24"/>
              </w:rPr>
            </w:pPr>
          </w:p>
        </w:tc>
        <w:tc>
          <w:tcPr>
            <w:tcW w:w="3983" w:type="dxa"/>
            <w:gridSpan w:val="2"/>
          </w:tcPr>
          <w:p w14:paraId="396B74D0" w14:textId="77777777" w:rsidR="00E4716F" w:rsidRPr="00D376D3" w:rsidRDefault="00E4716F" w:rsidP="00C06B8C">
            <w:pPr>
              <w:rPr>
                <w:rFonts w:ascii="Cambria" w:hAnsi="Cambria"/>
                <w:sz w:val="24"/>
                <w:szCs w:val="24"/>
              </w:rPr>
            </w:pPr>
          </w:p>
        </w:tc>
      </w:tr>
      <w:tr w:rsidR="00E4716F" w:rsidRPr="00D376D3" w14:paraId="0548D7B5" w14:textId="77777777" w:rsidTr="00C06B8C">
        <w:tc>
          <w:tcPr>
            <w:tcW w:w="1413" w:type="dxa"/>
            <w:vMerge w:val="restart"/>
          </w:tcPr>
          <w:p w14:paraId="7608A68C" w14:textId="77777777" w:rsidR="00E4716F" w:rsidRPr="00D376D3" w:rsidRDefault="00E4716F" w:rsidP="00C06B8C">
            <w:pPr>
              <w:ind w:right="-108"/>
              <w:rPr>
                <w:rFonts w:ascii="Cambria" w:hAnsi="Cambria"/>
                <w:sz w:val="24"/>
                <w:szCs w:val="24"/>
              </w:rPr>
            </w:pPr>
            <w:proofErr w:type="spellStart"/>
            <w:r w:rsidRPr="00D376D3">
              <w:rPr>
                <w:rFonts w:ascii="Cambria" w:hAnsi="Cambria"/>
                <w:sz w:val="24"/>
                <w:szCs w:val="24"/>
              </w:rPr>
              <w:t>Current</w:t>
            </w:r>
            <w:proofErr w:type="spellEnd"/>
          </w:p>
          <w:p w14:paraId="44EA4730" w14:textId="77777777" w:rsidR="00E4716F" w:rsidRPr="00D376D3" w:rsidRDefault="00E4716F" w:rsidP="00C06B8C">
            <w:pPr>
              <w:ind w:right="-108"/>
              <w:rPr>
                <w:rFonts w:ascii="Cambria" w:hAnsi="Cambria"/>
                <w:sz w:val="24"/>
                <w:szCs w:val="24"/>
              </w:rPr>
            </w:pPr>
            <w:r w:rsidRPr="00D376D3">
              <w:rPr>
                <w:rFonts w:ascii="Cambria" w:hAnsi="Cambria"/>
                <w:sz w:val="24"/>
                <w:szCs w:val="24"/>
              </w:rPr>
              <w:t>(</w:t>
            </w:r>
            <w:proofErr w:type="spellStart"/>
            <w:r w:rsidRPr="00D376D3">
              <w:rPr>
                <w:rFonts w:ascii="Cambria" w:hAnsi="Cambria"/>
                <w:sz w:val="24"/>
                <w:szCs w:val="24"/>
              </w:rPr>
              <w:t>week</w:t>
            </w:r>
            <w:proofErr w:type="spellEnd"/>
            <w:r w:rsidRPr="00D376D3">
              <w:rPr>
                <w:rFonts w:ascii="Cambria" w:hAnsi="Cambria"/>
                <w:sz w:val="24"/>
                <w:szCs w:val="24"/>
              </w:rPr>
              <w:t>)</w:t>
            </w:r>
          </w:p>
        </w:tc>
        <w:tc>
          <w:tcPr>
            <w:tcW w:w="1417" w:type="dxa"/>
          </w:tcPr>
          <w:p w14:paraId="6AB9DFDD"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Test</w:t>
            </w:r>
            <w:proofErr w:type="spellEnd"/>
          </w:p>
        </w:tc>
        <w:tc>
          <w:tcPr>
            <w:tcW w:w="383" w:type="dxa"/>
          </w:tcPr>
          <w:p w14:paraId="77CE22E8" w14:textId="77777777" w:rsidR="00E4716F" w:rsidRPr="00D376D3" w:rsidRDefault="00E4716F" w:rsidP="00C06B8C">
            <w:pPr>
              <w:jc w:val="center"/>
              <w:rPr>
                <w:rFonts w:ascii="Cambria" w:hAnsi="Cambria"/>
                <w:sz w:val="24"/>
                <w:szCs w:val="24"/>
              </w:rPr>
            </w:pPr>
            <w:r w:rsidRPr="00D376D3">
              <w:rPr>
                <w:rFonts w:ascii="Cambria" w:hAnsi="Cambria"/>
                <w:sz w:val="24"/>
                <w:szCs w:val="24"/>
              </w:rPr>
              <w:t>7</w:t>
            </w:r>
          </w:p>
        </w:tc>
        <w:tc>
          <w:tcPr>
            <w:tcW w:w="326" w:type="dxa"/>
          </w:tcPr>
          <w:p w14:paraId="3A1E27A0" w14:textId="77777777" w:rsidR="00E4716F" w:rsidRPr="00D376D3" w:rsidRDefault="00E4716F" w:rsidP="00C06B8C">
            <w:pPr>
              <w:jc w:val="center"/>
              <w:rPr>
                <w:rFonts w:ascii="Cambria" w:hAnsi="Cambria"/>
                <w:sz w:val="24"/>
                <w:szCs w:val="24"/>
                <w:lang w:val="en-US"/>
              </w:rPr>
            </w:pPr>
          </w:p>
        </w:tc>
        <w:tc>
          <w:tcPr>
            <w:tcW w:w="317" w:type="dxa"/>
          </w:tcPr>
          <w:p w14:paraId="31E2FD04" w14:textId="77777777" w:rsidR="00E4716F" w:rsidRPr="00D376D3" w:rsidRDefault="00E4716F" w:rsidP="00C06B8C">
            <w:pPr>
              <w:jc w:val="center"/>
              <w:rPr>
                <w:rFonts w:ascii="Cambria" w:hAnsi="Cambria"/>
                <w:sz w:val="24"/>
                <w:szCs w:val="24"/>
              </w:rPr>
            </w:pPr>
          </w:p>
        </w:tc>
        <w:tc>
          <w:tcPr>
            <w:tcW w:w="395" w:type="dxa"/>
            <w:gridSpan w:val="2"/>
          </w:tcPr>
          <w:p w14:paraId="6C115EC3" w14:textId="77777777" w:rsidR="00E4716F" w:rsidRPr="00D376D3" w:rsidRDefault="00E4716F" w:rsidP="00C06B8C">
            <w:pPr>
              <w:jc w:val="center"/>
              <w:rPr>
                <w:rFonts w:ascii="Cambria" w:hAnsi="Cambria"/>
                <w:sz w:val="24"/>
                <w:szCs w:val="24"/>
              </w:rPr>
            </w:pPr>
          </w:p>
        </w:tc>
        <w:tc>
          <w:tcPr>
            <w:tcW w:w="1517" w:type="dxa"/>
            <w:gridSpan w:val="2"/>
          </w:tcPr>
          <w:p w14:paraId="716D56A6" w14:textId="77777777" w:rsidR="00E4716F" w:rsidRPr="00D376D3" w:rsidRDefault="00E4716F" w:rsidP="00C06B8C">
            <w:pPr>
              <w:rPr>
                <w:rFonts w:ascii="Cambria" w:hAnsi="Cambria"/>
                <w:sz w:val="24"/>
                <w:szCs w:val="24"/>
                <w:lang w:val="en-US"/>
              </w:rPr>
            </w:pPr>
            <w:r w:rsidRPr="00D376D3">
              <w:rPr>
                <w:rFonts w:ascii="Cambria" w:hAnsi="Cambria"/>
                <w:sz w:val="24"/>
                <w:szCs w:val="24"/>
                <w:lang w:val="en-US"/>
              </w:rPr>
              <w:t>SE</w:t>
            </w:r>
          </w:p>
        </w:tc>
        <w:tc>
          <w:tcPr>
            <w:tcW w:w="3983" w:type="dxa"/>
            <w:gridSpan w:val="2"/>
          </w:tcPr>
          <w:p w14:paraId="0AA2093B"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Written</w:t>
            </w:r>
            <w:proofErr w:type="spellEnd"/>
            <w:r w:rsidRPr="00D376D3">
              <w:rPr>
                <w:rFonts w:ascii="Cambria" w:hAnsi="Cambria"/>
                <w:sz w:val="24"/>
                <w:szCs w:val="24"/>
              </w:rPr>
              <w:t xml:space="preserve"> </w:t>
            </w:r>
            <w:proofErr w:type="spellStart"/>
            <w:r w:rsidRPr="00D376D3">
              <w:rPr>
                <w:rFonts w:ascii="Cambria" w:hAnsi="Cambria"/>
                <w:sz w:val="24"/>
                <w:szCs w:val="24"/>
              </w:rPr>
              <w:t>test</w:t>
            </w:r>
            <w:proofErr w:type="spellEnd"/>
            <w:r w:rsidRPr="00D376D3">
              <w:rPr>
                <w:rFonts w:ascii="Cambria" w:hAnsi="Cambria"/>
                <w:sz w:val="24"/>
                <w:szCs w:val="24"/>
              </w:rPr>
              <w:t xml:space="preserve"> (SQL), 60 </w:t>
            </w:r>
            <w:proofErr w:type="spellStart"/>
            <w:r w:rsidRPr="00D376D3">
              <w:rPr>
                <w:rFonts w:ascii="Cambria" w:hAnsi="Cambria"/>
                <w:sz w:val="24"/>
                <w:szCs w:val="24"/>
              </w:rPr>
              <w:t>min</w:t>
            </w:r>
            <w:proofErr w:type="spellEnd"/>
            <w:r w:rsidRPr="00D376D3">
              <w:rPr>
                <w:rFonts w:ascii="Cambria" w:hAnsi="Cambria"/>
                <w:sz w:val="24"/>
                <w:szCs w:val="24"/>
              </w:rPr>
              <w:t>.</w:t>
            </w:r>
          </w:p>
        </w:tc>
      </w:tr>
      <w:tr w:rsidR="00E4716F" w:rsidRPr="00C55A77" w14:paraId="54CD1A42" w14:textId="77777777" w:rsidTr="00C06B8C">
        <w:tc>
          <w:tcPr>
            <w:tcW w:w="1413" w:type="dxa"/>
            <w:vMerge/>
          </w:tcPr>
          <w:p w14:paraId="5687E1DE" w14:textId="77777777" w:rsidR="00E4716F" w:rsidRPr="00D376D3" w:rsidRDefault="00E4716F" w:rsidP="00C06B8C">
            <w:pPr>
              <w:ind w:right="-108"/>
              <w:rPr>
                <w:rFonts w:ascii="Cambria" w:hAnsi="Cambria"/>
                <w:sz w:val="24"/>
                <w:szCs w:val="24"/>
              </w:rPr>
            </w:pPr>
          </w:p>
        </w:tc>
        <w:tc>
          <w:tcPr>
            <w:tcW w:w="1417" w:type="dxa"/>
          </w:tcPr>
          <w:p w14:paraId="35F0D472"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Quiz</w:t>
            </w:r>
            <w:proofErr w:type="spellEnd"/>
          </w:p>
        </w:tc>
        <w:tc>
          <w:tcPr>
            <w:tcW w:w="383" w:type="dxa"/>
          </w:tcPr>
          <w:p w14:paraId="7312E83C"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26" w:type="dxa"/>
          </w:tcPr>
          <w:p w14:paraId="3764494C"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17" w:type="dxa"/>
          </w:tcPr>
          <w:p w14:paraId="1D5CBA0F" w14:textId="77777777" w:rsidR="00E4716F" w:rsidRPr="00D376D3" w:rsidRDefault="00E4716F" w:rsidP="00C06B8C">
            <w:pPr>
              <w:jc w:val="center"/>
              <w:rPr>
                <w:rFonts w:ascii="Cambria" w:hAnsi="Cambria"/>
                <w:sz w:val="24"/>
                <w:szCs w:val="24"/>
              </w:rPr>
            </w:pPr>
          </w:p>
        </w:tc>
        <w:tc>
          <w:tcPr>
            <w:tcW w:w="395" w:type="dxa"/>
            <w:gridSpan w:val="2"/>
          </w:tcPr>
          <w:p w14:paraId="095A95F0" w14:textId="77777777" w:rsidR="00E4716F" w:rsidRPr="00D376D3" w:rsidRDefault="00E4716F" w:rsidP="00C06B8C">
            <w:pPr>
              <w:rPr>
                <w:rFonts w:ascii="Cambria" w:hAnsi="Cambria"/>
                <w:sz w:val="24"/>
                <w:szCs w:val="24"/>
              </w:rPr>
            </w:pPr>
          </w:p>
        </w:tc>
        <w:tc>
          <w:tcPr>
            <w:tcW w:w="1517" w:type="dxa"/>
            <w:gridSpan w:val="2"/>
          </w:tcPr>
          <w:p w14:paraId="7336CC69" w14:textId="77777777" w:rsidR="00E4716F" w:rsidRPr="00D376D3" w:rsidRDefault="00E4716F" w:rsidP="00C06B8C">
            <w:pPr>
              <w:rPr>
                <w:rFonts w:ascii="Cambria" w:hAnsi="Cambria"/>
                <w:sz w:val="24"/>
                <w:szCs w:val="24"/>
              </w:rPr>
            </w:pPr>
            <w:r w:rsidRPr="00D376D3">
              <w:rPr>
                <w:rFonts w:ascii="Cambria" w:hAnsi="Cambria"/>
                <w:sz w:val="24"/>
                <w:szCs w:val="24"/>
              </w:rPr>
              <w:t>SE</w:t>
            </w:r>
          </w:p>
        </w:tc>
        <w:tc>
          <w:tcPr>
            <w:tcW w:w="3983" w:type="dxa"/>
            <w:gridSpan w:val="2"/>
          </w:tcPr>
          <w:p w14:paraId="184CC924" w14:textId="77777777" w:rsidR="00E4716F" w:rsidRPr="00D376D3" w:rsidRDefault="00E4716F" w:rsidP="00C06B8C">
            <w:pPr>
              <w:rPr>
                <w:rFonts w:ascii="Cambria" w:hAnsi="Cambria"/>
                <w:sz w:val="24"/>
                <w:szCs w:val="24"/>
                <w:lang w:val="en-US"/>
              </w:rPr>
            </w:pPr>
            <w:r w:rsidRPr="00D376D3">
              <w:rPr>
                <w:rFonts w:ascii="Cambria" w:hAnsi="Cambria"/>
                <w:sz w:val="24"/>
                <w:szCs w:val="24"/>
                <w:lang w:val="en-US"/>
              </w:rPr>
              <w:t>Each next week, first 5 minutes of lecture</w:t>
            </w:r>
          </w:p>
        </w:tc>
      </w:tr>
      <w:tr w:rsidR="00E4716F" w:rsidRPr="00C55A77" w14:paraId="43A4EE18" w14:textId="77777777" w:rsidTr="00C06B8C">
        <w:tc>
          <w:tcPr>
            <w:tcW w:w="1413" w:type="dxa"/>
            <w:vMerge/>
          </w:tcPr>
          <w:p w14:paraId="5B7527F2" w14:textId="77777777" w:rsidR="00E4716F" w:rsidRPr="00D376D3" w:rsidRDefault="00E4716F" w:rsidP="00C06B8C">
            <w:pPr>
              <w:ind w:right="-108"/>
              <w:rPr>
                <w:rFonts w:ascii="Cambria" w:hAnsi="Cambria"/>
                <w:sz w:val="24"/>
                <w:szCs w:val="24"/>
                <w:lang w:val="en-US"/>
              </w:rPr>
            </w:pPr>
          </w:p>
        </w:tc>
        <w:tc>
          <w:tcPr>
            <w:tcW w:w="1417" w:type="dxa"/>
          </w:tcPr>
          <w:p w14:paraId="388A642D"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Essay</w:t>
            </w:r>
            <w:proofErr w:type="spellEnd"/>
          </w:p>
        </w:tc>
        <w:tc>
          <w:tcPr>
            <w:tcW w:w="383" w:type="dxa"/>
          </w:tcPr>
          <w:p w14:paraId="3031F674"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26" w:type="dxa"/>
          </w:tcPr>
          <w:p w14:paraId="07C88D65"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17" w:type="dxa"/>
          </w:tcPr>
          <w:p w14:paraId="33E51995" w14:textId="77777777" w:rsidR="00E4716F" w:rsidRPr="00D376D3" w:rsidRDefault="00E4716F" w:rsidP="00C06B8C">
            <w:pPr>
              <w:jc w:val="center"/>
              <w:rPr>
                <w:rFonts w:ascii="Cambria" w:hAnsi="Cambria"/>
                <w:sz w:val="24"/>
                <w:szCs w:val="24"/>
              </w:rPr>
            </w:pPr>
          </w:p>
        </w:tc>
        <w:tc>
          <w:tcPr>
            <w:tcW w:w="395" w:type="dxa"/>
            <w:gridSpan w:val="2"/>
          </w:tcPr>
          <w:p w14:paraId="77134450" w14:textId="77777777" w:rsidR="00E4716F" w:rsidRPr="00D376D3" w:rsidRDefault="00E4716F" w:rsidP="00C06B8C">
            <w:pPr>
              <w:rPr>
                <w:rFonts w:ascii="Cambria" w:hAnsi="Cambria"/>
                <w:sz w:val="24"/>
                <w:szCs w:val="24"/>
              </w:rPr>
            </w:pPr>
          </w:p>
        </w:tc>
        <w:tc>
          <w:tcPr>
            <w:tcW w:w="1517" w:type="dxa"/>
            <w:gridSpan w:val="2"/>
          </w:tcPr>
          <w:p w14:paraId="3930B370" w14:textId="77777777" w:rsidR="00E4716F" w:rsidRPr="00D376D3" w:rsidRDefault="00E4716F" w:rsidP="00C06B8C">
            <w:pPr>
              <w:rPr>
                <w:rFonts w:ascii="Cambria" w:hAnsi="Cambria"/>
                <w:sz w:val="24"/>
                <w:szCs w:val="24"/>
              </w:rPr>
            </w:pPr>
            <w:r w:rsidRPr="00D376D3">
              <w:rPr>
                <w:rFonts w:ascii="Cambria" w:hAnsi="Cambria"/>
                <w:sz w:val="24"/>
                <w:szCs w:val="24"/>
              </w:rPr>
              <w:t>SE</w:t>
            </w:r>
          </w:p>
        </w:tc>
        <w:tc>
          <w:tcPr>
            <w:tcW w:w="3983" w:type="dxa"/>
            <w:gridSpan w:val="2"/>
          </w:tcPr>
          <w:p w14:paraId="1C60ABA1" w14:textId="77777777" w:rsidR="00E4716F" w:rsidRPr="00D376D3" w:rsidRDefault="00E4716F" w:rsidP="00C06B8C">
            <w:pPr>
              <w:rPr>
                <w:rFonts w:ascii="Cambria" w:hAnsi="Cambria"/>
                <w:sz w:val="24"/>
                <w:szCs w:val="24"/>
                <w:lang w:val="en-US"/>
              </w:rPr>
            </w:pPr>
            <w:r w:rsidRPr="00D376D3">
              <w:rPr>
                <w:rFonts w:ascii="Cambria" w:hAnsi="Cambria"/>
                <w:sz w:val="24"/>
                <w:szCs w:val="24"/>
                <w:lang w:val="en-US"/>
              </w:rPr>
              <w:t>Written essay, up to 2 pages, homework</w:t>
            </w:r>
          </w:p>
        </w:tc>
      </w:tr>
      <w:tr w:rsidR="00E4716F" w:rsidRPr="00C55A77" w14:paraId="33F9B461" w14:textId="77777777" w:rsidTr="00C06B8C">
        <w:tc>
          <w:tcPr>
            <w:tcW w:w="1413" w:type="dxa"/>
          </w:tcPr>
          <w:p w14:paraId="294EE7CF" w14:textId="77777777" w:rsidR="00E4716F" w:rsidRPr="00D376D3" w:rsidRDefault="00E4716F" w:rsidP="00C06B8C">
            <w:pPr>
              <w:ind w:right="-108"/>
              <w:rPr>
                <w:rFonts w:ascii="Cambria" w:hAnsi="Cambria"/>
                <w:sz w:val="24"/>
                <w:szCs w:val="24"/>
              </w:rPr>
            </w:pPr>
            <w:proofErr w:type="spellStart"/>
            <w:r w:rsidRPr="00D376D3">
              <w:rPr>
                <w:rFonts w:ascii="Cambria" w:hAnsi="Cambria"/>
                <w:sz w:val="24"/>
                <w:szCs w:val="24"/>
              </w:rPr>
              <w:t>Interim</w:t>
            </w:r>
            <w:proofErr w:type="spellEnd"/>
          </w:p>
        </w:tc>
        <w:tc>
          <w:tcPr>
            <w:tcW w:w="1417" w:type="dxa"/>
          </w:tcPr>
          <w:p w14:paraId="531FC8EA"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Homework</w:t>
            </w:r>
            <w:proofErr w:type="spellEnd"/>
            <w:r w:rsidRPr="00D376D3">
              <w:rPr>
                <w:rFonts w:ascii="Cambria" w:hAnsi="Cambria"/>
                <w:sz w:val="24"/>
                <w:szCs w:val="24"/>
              </w:rPr>
              <w:t xml:space="preserve"> </w:t>
            </w:r>
          </w:p>
        </w:tc>
        <w:tc>
          <w:tcPr>
            <w:tcW w:w="383" w:type="dxa"/>
          </w:tcPr>
          <w:p w14:paraId="056B9540" w14:textId="77777777" w:rsidR="00E4716F" w:rsidRPr="00D376D3" w:rsidRDefault="00E4716F" w:rsidP="00C06B8C">
            <w:pPr>
              <w:jc w:val="center"/>
              <w:rPr>
                <w:rFonts w:ascii="Cambria" w:hAnsi="Cambria"/>
                <w:sz w:val="24"/>
                <w:szCs w:val="24"/>
              </w:rPr>
            </w:pPr>
          </w:p>
        </w:tc>
        <w:tc>
          <w:tcPr>
            <w:tcW w:w="326" w:type="dxa"/>
          </w:tcPr>
          <w:p w14:paraId="0B495C5E"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17" w:type="dxa"/>
          </w:tcPr>
          <w:p w14:paraId="18694AC2" w14:textId="77777777" w:rsidR="00E4716F" w:rsidRPr="00D376D3" w:rsidRDefault="00E4716F" w:rsidP="00C06B8C">
            <w:pPr>
              <w:jc w:val="center"/>
              <w:rPr>
                <w:rFonts w:ascii="Cambria" w:hAnsi="Cambria"/>
                <w:sz w:val="24"/>
                <w:szCs w:val="24"/>
              </w:rPr>
            </w:pPr>
          </w:p>
        </w:tc>
        <w:tc>
          <w:tcPr>
            <w:tcW w:w="395" w:type="dxa"/>
            <w:gridSpan w:val="2"/>
          </w:tcPr>
          <w:p w14:paraId="1A65A854" w14:textId="77777777" w:rsidR="00E4716F" w:rsidRPr="00D376D3" w:rsidRDefault="00E4716F" w:rsidP="00C06B8C">
            <w:pPr>
              <w:jc w:val="center"/>
              <w:rPr>
                <w:rFonts w:ascii="Cambria" w:hAnsi="Cambria"/>
                <w:sz w:val="24"/>
                <w:szCs w:val="24"/>
              </w:rPr>
            </w:pPr>
          </w:p>
        </w:tc>
        <w:tc>
          <w:tcPr>
            <w:tcW w:w="1517" w:type="dxa"/>
            <w:gridSpan w:val="2"/>
          </w:tcPr>
          <w:p w14:paraId="48F76CAA" w14:textId="77777777" w:rsidR="00E4716F" w:rsidRPr="00D376D3" w:rsidRDefault="00E4716F" w:rsidP="00C06B8C">
            <w:pPr>
              <w:rPr>
                <w:rFonts w:ascii="Cambria" w:hAnsi="Cambria"/>
                <w:sz w:val="24"/>
                <w:szCs w:val="24"/>
              </w:rPr>
            </w:pPr>
            <w:r w:rsidRPr="00D376D3">
              <w:rPr>
                <w:rFonts w:ascii="Cambria" w:hAnsi="Cambria"/>
                <w:sz w:val="24"/>
                <w:szCs w:val="24"/>
              </w:rPr>
              <w:t>SE</w:t>
            </w:r>
          </w:p>
        </w:tc>
        <w:tc>
          <w:tcPr>
            <w:tcW w:w="3983" w:type="dxa"/>
            <w:gridSpan w:val="2"/>
          </w:tcPr>
          <w:p w14:paraId="5710A0E7" w14:textId="77777777" w:rsidR="00E4716F" w:rsidRPr="00D376D3" w:rsidRDefault="00E4716F" w:rsidP="00C06B8C">
            <w:pPr>
              <w:rPr>
                <w:rFonts w:ascii="Cambria" w:hAnsi="Cambria"/>
                <w:sz w:val="24"/>
                <w:szCs w:val="24"/>
                <w:lang w:val="en-US"/>
              </w:rPr>
            </w:pPr>
            <w:r w:rsidRPr="00D376D3">
              <w:rPr>
                <w:rFonts w:ascii="Cambria" w:hAnsi="Cambria"/>
                <w:sz w:val="24"/>
                <w:szCs w:val="24"/>
                <w:lang w:val="en-US"/>
              </w:rPr>
              <w:t>Group presentation of home assignment followed by demonstration</w:t>
            </w:r>
          </w:p>
        </w:tc>
      </w:tr>
      <w:tr w:rsidR="00E4716F" w:rsidRPr="00D376D3" w14:paraId="6359F90F" w14:textId="77777777" w:rsidTr="00C06B8C">
        <w:tc>
          <w:tcPr>
            <w:tcW w:w="1413" w:type="dxa"/>
          </w:tcPr>
          <w:p w14:paraId="0D89CDC0" w14:textId="77777777" w:rsidR="00E4716F" w:rsidRPr="00D376D3" w:rsidRDefault="00E4716F" w:rsidP="00C06B8C">
            <w:pPr>
              <w:ind w:right="-108"/>
              <w:rPr>
                <w:rFonts w:ascii="Cambria" w:hAnsi="Cambria"/>
                <w:sz w:val="24"/>
                <w:szCs w:val="24"/>
              </w:rPr>
            </w:pPr>
            <w:proofErr w:type="spellStart"/>
            <w:r w:rsidRPr="00D376D3">
              <w:rPr>
                <w:rFonts w:ascii="Cambria" w:hAnsi="Cambria"/>
                <w:sz w:val="24"/>
                <w:szCs w:val="24"/>
              </w:rPr>
              <w:t>Final</w:t>
            </w:r>
            <w:proofErr w:type="spellEnd"/>
          </w:p>
        </w:tc>
        <w:tc>
          <w:tcPr>
            <w:tcW w:w="1417" w:type="dxa"/>
          </w:tcPr>
          <w:p w14:paraId="7AA6F06D"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Exam</w:t>
            </w:r>
            <w:proofErr w:type="spellEnd"/>
          </w:p>
        </w:tc>
        <w:tc>
          <w:tcPr>
            <w:tcW w:w="383" w:type="dxa"/>
          </w:tcPr>
          <w:p w14:paraId="71626FD8" w14:textId="77777777" w:rsidR="00E4716F" w:rsidRPr="00D376D3" w:rsidRDefault="00E4716F" w:rsidP="00C06B8C">
            <w:pPr>
              <w:jc w:val="center"/>
              <w:rPr>
                <w:rFonts w:ascii="Cambria" w:hAnsi="Cambria"/>
                <w:sz w:val="24"/>
                <w:szCs w:val="24"/>
              </w:rPr>
            </w:pPr>
          </w:p>
        </w:tc>
        <w:tc>
          <w:tcPr>
            <w:tcW w:w="326" w:type="dxa"/>
          </w:tcPr>
          <w:p w14:paraId="6869A12F" w14:textId="77777777" w:rsidR="00E4716F" w:rsidRPr="00D376D3" w:rsidRDefault="00E4716F" w:rsidP="00C06B8C">
            <w:pPr>
              <w:jc w:val="center"/>
              <w:rPr>
                <w:rFonts w:ascii="Cambria" w:hAnsi="Cambria"/>
                <w:sz w:val="24"/>
                <w:szCs w:val="24"/>
              </w:rPr>
            </w:pPr>
            <w:r w:rsidRPr="00D376D3">
              <w:rPr>
                <w:rFonts w:ascii="Cambria" w:hAnsi="Cambria"/>
                <w:sz w:val="24"/>
                <w:szCs w:val="24"/>
              </w:rPr>
              <w:t>*</w:t>
            </w:r>
          </w:p>
        </w:tc>
        <w:tc>
          <w:tcPr>
            <w:tcW w:w="317" w:type="dxa"/>
          </w:tcPr>
          <w:p w14:paraId="375981AF" w14:textId="77777777" w:rsidR="00E4716F" w:rsidRPr="00D376D3" w:rsidRDefault="00E4716F" w:rsidP="00C06B8C">
            <w:pPr>
              <w:jc w:val="center"/>
              <w:rPr>
                <w:rFonts w:ascii="Cambria" w:hAnsi="Cambria"/>
                <w:sz w:val="24"/>
                <w:szCs w:val="24"/>
              </w:rPr>
            </w:pPr>
          </w:p>
        </w:tc>
        <w:tc>
          <w:tcPr>
            <w:tcW w:w="395" w:type="dxa"/>
            <w:gridSpan w:val="2"/>
          </w:tcPr>
          <w:p w14:paraId="7FD0E8D8" w14:textId="77777777" w:rsidR="00E4716F" w:rsidRPr="00D376D3" w:rsidRDefault="00E4716F" w:rsidP="00C06B8C">
            <w:pPr>
              <w:jc w:val="center"/>
              <w:rPr>
                <w:rFonts w:ascii="Cambria" w:hAnsi="Cambria"/>
                <w:sz w:val="24"/>
                <w:szCs w:val="24"/>
              </w:rPr>
            </w:pPr>
          </w:p>
        </w:tc>
        <w:tc>
          <w:tcPr>
            <w:tcW w:w="1517" w:type="dxa"/>
            <w:gridSpan w:val="2"/>
          </w:tcPr>
          <w:p w14:paraId="0C81913F" w14:textId="77777777" w:rsidR="00E4716F" w:rsidRPr="00D376D3" w:rsidRDefault="00E4716F" w:rsidP="00C06B8C">
            <w:pPr>
              <w:rPr>
                <w:rFonts w:ascii="Cambria" w:hAnsi="Cambria"/>
                <w:sz w:val="24"/>
                <w:szCs w:val="24"/>
              </w:rPr>
            </w:pPr>
            <w:r w:rsidRPr="00D376D3">
              <w:rPr>
                <w:rFonts w:ascii="Cambria" w:hAnsi="Cambria"/>
                <w:sz w:val="24"/>
                <w:szCs w:val="24"/>
              </w:rPr>
              <w:t>SE</w:t>
            </w:r>
          </w:p>
        </w:tc>
        <w:tc>
          <w:tcPr>
            <w:tcW w:w="3983" w:type="dxa"/>
            <w:gridSpan w:val="2"/>
          </w:tcPr>
          <w:p w14:paraId="61ADCB37" w14:textId="77777777" w:rsidR="00E4716F" w:rsidRPr="00D376D3" w:rsidRDefault="00E4716F" w:rsidP="00C06B8C">
            <w:pPr>
              <w:rPr>
                <w:rFonts w:ascii="Cambria" w:hAnsi="Cambria"/>
                <w:sz w:val="24"/>
                <w:szCs w:val="24"/>
              </w:rPr>
            </w:pPr>
            <w:proofErr w:type="spellStart"/>
            <w:r w:rsidRPr="00D376D3">
              <w:rPr>
                <w:rFonts w:ascii="Cambria" w:hAnsi="Cambria"/>
                <w:sz w:val="24"/>
                <w:szCs w:val="24"/>
              </w:rPr>
              <w:t>Written</w:t>
            </w:r>
            <w:proofErr w:type="spellEnd"/>
            <w:r w:rsidRPr="00D376D3">
              <w:rPr>
                <w:rFonts w:ascii="Cambria" w:hAnsi="Cambria"/>
                <w:sz w:val="24"/>
                <w:szCs w:val="24"/>
              </w:rPr>
              <w:t xml:space="preserve"> </w:t>
            </w:r>
            <w:proofErr w:type="spellStart"/>
            <w:r w:rsidRPr="00D376D3">
              <w:rPr>
                <w:rFonts w:ascii="Cambria" w:hAnsi="Cambria"/>
                <w:sz w:val="24"/>
                <w:szCs w:val="24"/>
              </w:rPr>
              <w:t>exam</w:t>
            </w:r>
            <w:proofErr w:type="spellEnd"/>
            <w:r w:rsidRPr="00D376D3">
              <w:rPr>
                <w:rFonts w:ascii="Cambria" w:hAnsi="Cambria"/>
                <w:sz w:val="24"/>
                <w:szCs w:val="24"/>
              </w:rPr>
              <w:t xml:space="preserve">, 90 </w:t>
            </w:r>
            <w:proofErr w:type="spellStart"/>
            <w:r w:rsidRPr="00D376D3">
              <w:rPr>
                <w:rFonts w:ascii="Cambria" w:hAnsi="Cambria"/>
                <w:sz w:val="24"/>
                <w:szCs w:val="24"/>
              </w:rPr>
              <w:t>min</w:t>
            </w:r>
            <w:proofErr w:type="spellEnd"/>
            <w:r w:rsidRPr="00D376D3">
              <w:rPr>
                <w:rFonts w:ascii="Cambria" w:hAnsi="Cambria"/>
                <w:sz w:val="24"/>
                <w:szCs w:val="24"/>
              </w:rPr>
              <w:t>.</w:t>
            </w:r>
          </w:p>
        </w:tc>
      </w:tr>
    </w:tbl>
    <w:p w14:paraId="77DE101C" w14:textId="77777777" w:rsidR="00E4716F" w:rsidRPr="00E4716F" w:rsidRDefault="00E4716F" w:rsidP="00E4716F">
      <w:pPr>
        <w:spacing w:after="0" w:line="360" w:lineRule="auto"/>
        <w:rPr>
          <w:rFonts w:ascii="Cambria" w:eastAsia="Times New Roman" w:hAnsi="Cambria"/>
          <w:b/>
          <w:sz w:val="24"/>
          <w:lang w:val="en-US"/>
        </w:rPr>
      </w:pPr>
    </w:p>
    <w:p w14:paraId="21EB018B"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Home assignment has to be prepared in modules 1 and 2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by students in groups of up to 5 and includes design, implementation and testing of a database and database application for given subject area (chosen by group and approved by instructor or assigned by instructor). Results of home assignment 1 should be presented in form of report that consists of design document, implementation description, results of testing. Mandatory appendixes are source code for application and database creation script. Report should be submitted to LMS not later that for 7 calendar days before assigned date of its presentation (on the last week of module 2). Project should be presented and demonstrated by all group members. Each group member should demonstrate complete understanding of all project details and give correct answers to at least two questions of instructor. </w:t>
      </w:r>
    </w:p>
    <w:p w14:paraId="4FA70424"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Written test at the end of the first module (last week of module 1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of study) implies arrangement of the written test (in lecture room) for all students enrolled to the course. Topics covered by the test embraces all course material of first module. </w:t>
      </w:r>
    </w:p>
    <w:p w14:paraId="5556C054" w14:textId="77777777" w:rsidR="00025318" w:rsidRPr="00D376D3" w:rsidRDefault="00025318" w:rsidP="00025318">
      <w:pPr>
        <w:pStyle w:val="Style25"/>
        <w:tabs>
          <w:tab w:val="left" w:pos="715"/>
        </w:tabs>
        <w:spacing w:before="58"/>
        <w:ind w:left="360"/>
        <w:rPr>
          <w:rStyle w:val="FontStyle111"/>
          <w:rFonts w:ascii="Cambria" w:hAnsi="Cambria"/>
          <w:sz w:val="24"/>
          <w:szCs w:val="24"/>
          <w:lang w:val="en-US"/>
        </w:rPr>
      </w:pPr>
      <w:r>
        <w:rPr>
          <w:rStyle w:val="FontStyle111"/>
          <w:rFonts w:ascii="Cambria" w:hAnsi="Cambria"/>
          <w:sz w:val="24"/>
          <w:szCs w:val="24"/>
          <w:lang w:val="en-US"/>
        </w:rPr>
        <w:tab/>
      </w:r>
      <w:r w:rsidRPr="00D376D3">
        <w:rPr>
          <w:rStyle w:val="FontStyle111"/>
          <w:rFonts w:ascii="Cambria" w:hAnsi="Cambria"/>
          <w:sz w:val="24"/>
          <w:szCs w:val="24"/>
          <w:lang w:val="en-US"/>
        </w:rPr>
        <w:t>Written exam at the end of the second module (module 2 of 3</w:t>
      </w:r>
      <w:r w:rsidRPr="00D376D3">
        <w:rPr>
          <w:rStyle w:val="FontStyle111"/>
          <w:rFonts w:ascii="Cambria" w:hAnsi="Cambria"/>
          <w:sz w:val="24"/>
          <w:szCs w:val="24"/>
          <w:vertAlign w:val="superscript"/>
          <w:lang w:val="en-US"/>
        </w:rPr>
        <w:t>rd</w:t>
      </w:r>
      <w:r w:rsidRPr="00D376D3">
        <w:rPr>
          <w:rStyle w:val="FontStyle111"/>
          <w:rFonts w:ascii="Cambria" w:hAnsi="Cambria"/>
          <w:sz w:val="24"/>
          <w:szCs w:val="24"/>
          <w:lang w:val="en-US"/>
        </w:rPr>
        <w:t xml:space="preserve"> year of study) implies arrangement of the written test (in lecture room) for all students enrolled to the course. Topics covered by the test embraces all course material. </w:t>
      </w:r>
    </w:p>
    <w:p w14:paraId="7C1D3BE4" w14:textId="77777777" w:rsidR="00025318" w:rsidRPr="00C55A77" w:rsidRDefault="00025318" w:rsidP="00025318">
      <w:pPr>
        <w:ind w:left="360"/>
        <w:jc w:val="both"/>
        <w:rPr>
          <w:rFonts w:ascii="Cambria" w:hAnsi="Cambria"/>
          <w:sz w:val="24"/>
          <w:szCs w:val="24"/>
          <w:lang w:val="en-US"/>
        </w:rPr>
      </w:pPr>
    </w:p>
    <w:p w14:paraId="2251659C" w14:textId="77777777" w:rsidR="00C55A77" w:rsidRPr="00C55A77" w:rsidRDefault="00C55A77" w:rsidP="00C55A77">
      <w:pPr>
        <w:rPr>
          <w:rFonts w:ascii="Times New Roman" w:hAnsi="Times New Roman" w:cs="Times New Roman"/>
          <w:b/>
          <w:sz w:val="24"/>
          <w:szCs w:val="24"/>
        </w:rPr>
      </w:pPr>
      <w:proofErr w:type="spellStart"/>
      <w:r w:rsidRPr="00C55A77">
        <w:rPr>
          <w:rFonts w:ascii="Times New Roman" w:hAnsi="Times New Roman" w:cs="Times New Roman"/>
          <w:b/>
          <w:sz w:val="24"/>
          <w:szCs w:val="24"/>
        </w:rPr>
        <w:t>Topics</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for</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the</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home</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assignment</w:t>
      </w:r>
      <w:proofErr w:type="spellEnd"/>
    </w:p>
    <w:p w14:paraId="27B3D2B6" w14:textId="77777777" w:rsidR="00C55A77" w:rsidRDefault="00C55A77" w:rsidP="00C55A77">
      <w:pPr>
        <w:pStyle w:val="Style25"/>
        <w:tabs>
          <w:tab w:val="left" w:pos="715"/>
        </w:tabs>
        <w:ind w:left="576"/>
        <w:rPr>
          <w:rStyle w:val="FontStyle111"/>
          <w:sz w:val="24"/>
          <w:szCs w:val="24"/>
          <w:lang w:val="en-US"/>
        </w:rPr>
      </w:pPr>
      <w:r>
        <w:rPr>
          <w:rStyle w:val="FontStyle111"/>
          <w:sz w:val="24"/>
          <w:szCs w:val="24"/>
          <w:lang w:val="en-US"/>
        </w:rPr>
        <w:t>The course includes home assignment</w:t>
      </w:r>
      <w:r w:rsidRPr="0005051E">
        <w:rPr>
          <w:rStyle w:val="FontStyle111"/>
          <w:sz w:val="24"/>
          <w:szCs w:val="24"/>
          <w:lang w:val="en-US"/>
        </w:rPr>
        <w:t>, compulsory to all students. Stu</w:t>
      </w:r>
      <w:r>
        <w:rPr>
          <w:rStyle w:val="FontStyle111"/>
          <w:sz w:val="24"/>
          <w:szCs w:val="24"/>
          <w:lang w:val="en-US"/>
        </w:rPr>
        <w:t xml:space="preserve">dents will work in groups of up </w:t>
      </w:r>
      <w:r w:rsidRPr="0005051E">
        <w:rPr>
          <w:rStyle w:val="FontStyle111"/>
          <w:sz w:val="24"/>
          <w:szCs w:val="24"/>
          <w:lang w:val="en-US"/>
        </w:rPr>
        <w:t>to 5 student</w:t>
      </w:r>
      <w:r>
        <w:rPr>
          <w:rStyle w:val="FontStyle111"/>
          <w:sz w:val="24"/>
          <w:szCs w:val="24"/>
          <w:lang w:val="en-US"/>
        </w:rPr>
        <w:t>s towards designing and development of a</w:t>
      </w:r>
      <w:r w:rsidRPr="0005051E">
        <w:rPr>
          <w:rStyle w:val="FontStyle111"/>
          <w:sz w:val="24"/>
          <w:szCs w:val="24"/>
          <w:lang w:val="en-US"/>
        </w:rPr>
        <w:t xml:space="preserve"> rela</w:t>
      </w:r>
      <w:r>
        <w:rPr>
          <w:rStyle w:val="FontStyle111"/>
          <w:sz w:val="24"/>
          <w:szCs w:val="24"/>
          <w:lang w:val="en-US"/>
        </w:rPr>
        <w:t>tional database. Topics might be suggested by lecturer as well as proposed by students.</w:t>
      </w:r>
    </w:p>
    <w:p w14:paraId="38A75D12" w14:textId="77777777" w:rsidR="00C55A77" w:rsidRDefault="00C55A77" w:rsidP="00C55A77">
      <w:pPr>
        <w:pStyle w:val="Style25"/>
        <w:tabs>
          <w:tab w:val="left" w:pos="715"/>
        </w:tabs>
        <w:ind w:left="576"/>
        <w:rPr>
          <w:rStyle w:val="FontStyle111"/>
          <w:sz w:val="24"/>
          <w:szCs w:val="24"/>
          <w:lang w:val="en-US"/>
        </w:rPr>
      </w:pPr>
    </w:p>
    <w:p w14:paraId="07AA43EC" w14:textId="77777777" w:rsidR="00C55A77" w:rsidRDefault="00C55A77" w:rsidP="00C55A77">
      <w:pPr>
        <w:pStyle w:val="Style25"/>
        <w:tabs>
          <w:tab w:val="left" w:pos="715"/>
        </w:tabs>
        <w:ind w:left="576"/>
        <w:rPr>
          <w:rStyle w:val="FontStyle111"/>
          <w:sz w:val="24"/>
          <w:szCs w:val="24"/>
          <w:lang w:val="en-US"/>
        </w:rPr>
      </w:pPr>
      <w:r>
        <w:rPr>
          <w:rStyle w:val="FontStyle111"/>
          <w:sz w:val="24"/>
          <w:szCs w:val="24"/>
          <w:lang w:val="en-US"/>
        </w:rPr>
        <w:t xml:space="preserve">Example topic: Online auction system. </w:t>
      </w:r>
      <w:r w:rsidRPr="004313B7">
        <w:rPr>
          <w:color w:val="000000"/>
          <w:lang w:val="en-US"/>
        </w:rPr>
        <w:t xml:space="preserve">The Online Auction System is a </w:t>
      </w:r>
      <w:r>
        <w:rPr>
          <w:color w:val="000000"/>
          <w:lang w:val="en-US"/>
        </w:rPr>
        <w:t>web-</w:t>
      </w:r>
      <w:r w:rsidRPr="004313B7">
        <w:rPr>
          <w:color w:val="000000"/>
          <w:lang w:val="en-US"/>
        </w:rPr>
        <w:t xml:space="preserve">based </w:t>
      </w:r>
      <w:r>
        <w:rPr>
          <w:color w:val="000000"/>
          <w:lang w:val="en-US"/>
        </w:rPr>
        <w:t>application</w:t>
      </w:r>
      <w:r w:rsidRPr="004313B7">
        <w:rPr>
          <w:color w:val="000000"/>
          <w:lang w:val="en-US"/>
        </w:rPr>
        <w:t xml:space="preserve"> which allows Sellers </w:t>
      </w:r>
      <w:r>
        <w:rPr>
          <w:color w:val="000000"/>
          <w:lang w:val="en-US"/>
        </w:rPr>
        <w:t xml:space="preserve">to </w:t>
      </w:r>
      <w:r w:rsidRPr="004313B7">
        <w:rPr>
          <w:color w:val="000000"/>
          <w:lang w:val="en-US"/>
        </w:rPr>
        <w:t>sell their items via Auctions. Buyers make bids. Last highest bid wins. After an Auction is closed, the winner pays for the item via a credit card. The seller is in charge of delivering the Item to the buyer.</w:t>
      </w:r>
    </w:p>
    <w:p w14:paraId="29FC7A0B" w14:textId="77777777" w:rsidR="00C55A77" w:rsidRPr="00EB7405" w:rsidRDefault="00C55A77" w:rsidP="00C55A77">
      <w:pPr>
        <w:pStyle w:val="Style25"/>
        <w:tabs>
          <w:tab w:val="left" w:pos="715"/>
        </w:tabs>
        <w:ind w:left="576"/>
        <w:rPr>
          <w:rStyle w:val="FontStyle111"/>
          <w:sz w:val="24"/>
          <w:szCs w:val="24"/>
          <w:lang w:val="en-US"/>
        </w:rPr>
      </w:pPr>
      <w:bookmarkStart w:id="2" w:name="_GoBack"/>
      <w:bookmarkEnd w:id="2"/>
    </w:p>
    <w:p w14:paraId="55E2D282"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The contents of the </w:t>
      </w:r>
      <w:r>
        <w:rPr>
          <w:rStyle w:val="FontStyle111"/>
          <w:sz w:val="24"/>
          <w:szCs w:val="24"/>
          <w:lang w:val="en-US"/>
        </w:rPr>
        <w:t xml:space="preserve">design document / </w:t>
      </w:r>
      <w:r w:rsidRPr="00EB7405">
        <w:rPr>
          <w:rStyle w:val="FontStyle111"/>
          <w:sz w:val="24"/>
          <w:szCs w:val="24"/>
          <w:lang w:val="en-US"/>
        </w:rPr>
        <w:t>explanatory note:</w:t>
      </w:r>
    </w:p>
    <w:p w14:paraId="79B2AF3F"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lastRenderedPageBreak/>
        <w:t xml:space="preserve">- </w:t>
      </w:r>
      <w:r>
        <w:rPr>
          <w:rStyle w:val="FontStyle111"/>
          <w:sz w:val="24"/>
          <w:szCs w:val="24"/>
          <w:lang w:val="en-US"/>
        </w:rPr>
        <w:t xml:space="preserve">planned end users, users’ </w:t>
      </w:r>
      <w:r w:rsidRPr="00EB7405">
        <w:rPr>
          <w:rStyle w:val="FontStyle111"/>
          <w:sz w:val="24"/>
          <w:szCs w:val="24"/>
          <w:lang w:val="en-US"/>
        </w:rPr>
        <w:t>needs</w:t>
      </w:r>
    </w:p>
    <w:p w14:paraId="56FA04EA"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functional requirements</w:t>
      </w:r>
      <w:r>
        <w:rPr>
          <w:rStyle w:val="FontStyle111"/>
          <w:sz w:val="24"/>
          <w:szCs w:val="24"/>
          <w:lang w:val="en-US"/>
        </w:rPr>
        <w:t xml:space="preserve"> and data restrictions in textual form</w:t>
      </w:r>
    </w:p>
    <w:p w14:paraId="509B56C1"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non-functional </w:t>
      </w:r>
      <w:r>
        <w:rPr>
          <w:rStyle w:val="FontStyle111"/>
          <w:sz w:val="24"/>
          <w:szCs w:val="24"/>
          <w:lang w:val="en-US"/>
        </w:rPr>
        <w:t>requirements (optional)</w:t>
      </w:r>
    </w:p>
    <w:p w14:paraId="725C0A78"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a preliminary database schema </w:t>
      </w:r>
      <w:r>
        <w:rPr>
          <w:rStyle w:val="FontStyle111"/>
          <w:sz w:val="24"/>
          <w:szCs w:val="24"/>
          <w:lang w:val="en-US"/>
        </w:rPr>
        <w:t>(</w:t>
      </w:r>
      <w:r w:rsidRPr="00EB7405">
        <w:rPr>
          <w:rStyle w:val="FontStyle111"/>
          <w:sz w:val="24"/>
          <w:szCs w:val="24"/>
          <w:lang w:val="en-US"/>
        </w:rPr>
        <w:t>based on requirements</w:t>
      </w:r>
      <w:r>
        <w:rPr>
          <w:rStyle w:val="FontStyle111"/>
          <w:sz w:val="24"/>
          <w:szCs w:val="24"/>
          <w:lang w:val="en-US"/>
        </w:rPr>
        <w:t>):</w:t>
      </w:r>
      <w:r w:rsidRPr="00EB7405">
        <w:rPr>
          <w:rStyle w:val="FontStyle111"/>
          <w:sz w:val="24"/>
          <w:szCs w:val="24"/>
          <w:lang w:val="en-US"/>
        </w:rPr>
        <w:t xml:space="preserve"> a list of entities, relationships and attributes - either as an ER diagram or as a class diagram UML)</w:t>
      </w:r>
    </w:p>
    <w:p w14:paraId="500A8E0F"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w:t>
      </w:r>
      <w:r>
        <w:rPr>
          <w:rStyle w:val="FontStyle111"/>
          <w:sz w:val="24"/>
          <w:szCs w:val="24"/>
          <w:lang w:val="en-US"/>
        </w:rPr>
        <w:t>functional and multi-valued (optional) dependencies</w:t>
      </w:r>
      <w:r w:rsidRPr="00EB7405">
        <w:rPr>
          <w:rStyle w:val="FontStyle111"/>
          <w:sz w:val="24"/>
          <w:szCs w:val="24"/>
          <w:lang w:val="en-US"/>
        </w:rPr>
        <w:t xml:space="preserve"> </w:t>
      </w:r>
      <w:r>
        <w:rPr>
          <w:rStyle w:val="FontStyle111"/>
          <w:sz w:val="24"/>
          <w:szCs w:val="24"/>
          <w:lang w:val="en-US"/>
        </w:rPr>
        <w:t xml:space="preserve">that </w:t>
      </w:r>
      <w:r w:rsidRPr="00EB7405">
        <w:rPr>
          <w:rStyle w:val="FontStyle111"/>
          <w:sz w:val="24"/>
          <w:szCs w:val="24"/>
          <w:lang w:val="en-US"/>
        </w:rPr>
        <w:t xml:space="preserve">are derived </w:t>
      </w:r>
      <w:r>
        <w:rPr>
          <w:rStyle w:val="FontStyle111"/>
          <w:sz w:val="24"/>
          <w:szCs w:val="24"/>
          <w:lang w:val="en-US"/>
        </w:rPr>
        <w:t>from textual</w:t>
      </w:r>
      <w:r w:rsidRPr="00EB7405">
        <w:rPr>
          <w:rStyle w:val="FontStyle111"/>
          <w:sz w:val="24"/>
          <w:szCs w:val="24"/>
          <w:lang w:val="en-US"/>
        </w:rPr>
        <w:t xml:space="preserve"> restrictions on data</w:t>
      </w:r>
      <w:r>
        <w:rPr>
          <w:rStyle w:val="FontStyle111"/>
          <w:sz w:val="24"/>
          <w:szCs w:val="24"/>
          <w:lang w:val="en-US"/>
        </w:rPr>
        <w:t xml:space="preserve"> </w:t>
      </w:r>
      <w:r w:rsidRPr="00EB7405">
        <w:rPr>
          <w:rStyle w:val="FontStyle111"/>
          <w:sz w:val="24"/>
          <w:szCs w:val="24"/>
          <w:lang w:val="en-US"/>
        </w:rPr>
        <w:t xml:space="preserve"> (</w:t>
      </w:r>
      <w:r>
        <w:rPr>
          <w:rStyle w:val="FontStyle111"/>
          <w:sz w:val="24"/>
          <w:szCs w:val="24"/>
          <w:lang w:val="en-US"/>
        </w:rPr>
        <w:t>e.g.: single</w:t>
      </w:r>
      <w:r w:rsidRPr="00EB7405">
        <w:rPr>
          <w:rStyle w:val="FontStyle111"/>
          <w:sz w:val="24"/>
          <w:szCs w:val="24"/>
          <w:lang w:val="en-US"/>
        </w:rPr>
        <w:t xml:space="preserve"> trip has exactly one initial stop, exactly one final stop, a</w:t>
      </w:r>
      <w:r>
        <w:rPr>
          <w:rStyle w:val="FontStyle111"/>
          <w:sz w:val="24"/>
          <w:szCs w:val="24"/>
          <w:lang w:val="en-US"/>
        </w:rPr>
        <w:t>nd 0 or more intermediate stops;</w:t>
      </w:r>
      <w:r w:rsidRPr="00EB7405">
        <w:rPr>
          <w:rStyle w:val="FontStyle111"/>
          <w:sz w:val="24"/>
          <w:szCs w:val="24"/>
          <w:lang w:val="en-US"/>
        </w:rPr>
        <w:t xml:space="preserve"> each point can be an initial stop of 0 or more trips)</w:t>
      </w:r>
      <w:r>
        <w:rPr>
          <w:rStyle w:val="FontStyle111"/>
          <w:sz w:val="24"/>
          <w:szCs w:val="24"/>
          <w:lang w:val="en-US"/>
        </w:rPr>
        <w:t xml:space="preserve"> </w:t>
      </w:r>
    </w:p>
    <w:p w14:paraId="3FF8C804" w14:textId="77777777" w:rsidR="00C55A77" w:rsidRPr="00EB7405" w:rsidRDefault="00C55A77" w:rsidP="00C55A77">
      <w:pPr>
        <w:pStyle w:val="Style25"/>
        <w:tabs>
          <w:tab w:val="left" w:pos="715"/>
        </w:tabs>
        <w:ind w:left="576"/>
        <w:rPr>
          <w:rStyle w:val="FontStyle111"/>
          <w:sz w:val="24"/>
          <w:szCs w:val="24"/>
          <w:lang w:val="en-US"/>
        </w:rPr>
      </w:pPr>
      <w:r>
        <w:rPr>
          <w:rStyle w:val="FontStyle111"/>
          <w:sz w:val="24"/>
          <w:szCs w:val="24"/>
          <w:lang w:val="en-US"/>
        </w:rPr>
        <w:t xml:space="preserve">- normalized database scheme (up to BCNF (mandatory) or 4NF (optional) </w:t>
      </w:r>
      <w:r w:rsidRPr="00EB7405">
        <w:rPr>
          <w:rStyle w:val="FontStyle111"/>
          <w:sz w:val="24"/>
          <w:szCs w:val="24"/>
          <w:lang w:val="en-US"/>
        </w:rPr>
        <w:t>with respect t</w:t>
      </w:r>
      <w:r>
        <w:rPr>
          <w:rStyle w:val="FontStyle111"/>
          <w:sz w:val="24"/>
          <w:szCs w:val="24"/>
          <w:lang w:val="en-US"/>
        </w:rPr>
        <w:t>o the set of dependencies)</w:t>
      </w:r>
    </w:p>
    <w:p w14:paraId="461E10E1"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w:t>
      </w:r>
      <w:r>
        <w:rPr>
          <w:rStyle w:val="FontStyle111"/>
          <w:sz w:val="24"/>
          <w:szCs w:val="24"/>
          <w:lang w:val="en-US"/>
        </w:rPr>
        <w:t xml:space="preserve">SQL DDL script for database creation based on </w:t>
      </w:r>
      <w:r w:rsidRPr="00EB7405">
        <w:rPr>
          <w:rStyle w:val="FontStyle111"/>
          <w:sz w:val="24"/>
          <w:szCs w:val="24"/>
          <w:lang w:val="en-US"/>
        </w:rPr>
        <w:t>normali</w:t>
      </w:r>
      <w:r>
        <w:rPr>
          <w:rStyle w:val="FontStyle111"/>
          <w:sz w:val="24"/>
          <w:szCs w:val="24"/>
          <w:lang w:val="en-US"/>
        </w:rPr>
        <w:t>zed schema</w:t>
      </w:r>
    </w:p>
    <w:p w14:paraId="0A7A4FE6"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SQL DML </w:t>
      </w:r>
      <w:r>
        <w:rPr>
          <w:rStyle w:val="FontStyle111"/>
          <w:sz w:val="24"/>
          <w:szCs w:val="24"/>
          <w:lang w:val="en-US"/>
        </w:rPr>
        <w:t xml:space="preserve">queries </w:t>
      </w:r>
      <w:r w:rsidRPr="00EB7405">
        <w:rPr>
          <w:rStyle w:val="FontStyle111"/>
          <w:sz w:val="24"/>
          <w:szCs w:val="24"/>
          <w:lang w:val="en-US"/>
        </w:rPr>
        <w:t>that implement functional requirements</w:t>
      </w:r>
    </w:p>
    <w:p w14:paraId="1157DAF6"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 xml:space="preserve">- requests </w:t>
      </w:r>
      <w:r>
        <w:rPr>
          <w:rStyle w:val="FontStyle111"/>
          <w:sz w:val="24"/>
          <w:szCs w:val="24"/>
          <w:lang w:val="en-US"/>
        </w:rPr>
        <w:t xml:space="preserve">grouped </w:t>
      </w:r>
      <w:r w:rsidRPr="00EB7405">
        <w:rPr>
          <w:rStyle w:val="FontStyle111"/>
          <w:sz w:val="24"/>
          <w:szCs w:val="24"/>
          <w:lang w:val="en-US"/>
        </w:rPr>
        <w:t>into transactions</w:t>
      </w:r>
    </w:p>
    <w:p w14:paraId="7277CFE1" w14:textId="77777777" w:rsidR="00C55A77" w:rsidRPr="00EB7405" w:rsidRDefault="00C55A77" w:rsidP="00C55A77">
      <w:pPr>
        <w:pStyle w:val="Style25"/>
        <w:tabs>
          <w:tab w:val="left" w:pos="715"/>
        </w:tabs>
        <w:ind w:left="576"/>
        <w:rPr>
          <w:rStyle w:val="FontStyle111"/>
          <w:sz w:val="24"/>
          <w:szCs w:val="24"/>
          <w:lang w:val="en-US"/>
        </w:rPr>
      </w:pPr>
    </w:p>
    <w:p w14:paraId="796ED3A2"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Evaluation:</w:t>
      </w:r>
    </w:p>
    <w:p w14:paraId="2BB9F972"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 xml:space="preserve">completeness and consistency of </w:t>
      </w:r>
      <w:r>
        <w:rPr>
          <w:rStyle w:val="FontStyle111"/>
          <w:sz w:val="24"/>
          <w:szCs w:val="24"/>
          <w:lang w:val="en-US"/>
        </w:rPr>
        <w:t xml:space="preserve"> (textual) </w:t>
      </w:r>
      <w:r w:rsidRPr="00EB7405">
        <w:rPr>
          <w:rStyle w:val="FontStyle111"/>
          <w:sz w:val="24"/>
          <w:szCs w:val="24"/>
          <w:lang w:val="en-US"/>
        </w:rPr>
        <w:t>functional requirements - 0..1</w:t>
      </w:r>
    </w:p>
    <w:p w14:paraId="18A34D2E"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compliance with ER / UML functional requirements - 0..1</w:t>
      </w:r>
    </w:p>
    <w:p w14:paraId="4BD48B1E"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 xml:space="preserve">completeness and consistency of the set of </w:t>
      </w:r>
      <w:r>
        <w:rPr>
          <w:rStyle w:val="FontStyle111"/>
          <w:sz w:val="24"/>
          <w:szCs w:val="24"/>
          <w:lang w:val="en-US"/>
        </w:rPr>
        <w:t xml:space="preserve">(formal) functional </w:t>
      </w:r>
      <w:r w:rsidRPr="00EB7405">
        <w:rPr>
          <w:rStyle w:val="FontStyle111"/>
          <w:sz w:val="24"/>
          <w:szCs w:val="24"/>
          <w:lang w:val="en-US"/>
        </w:rPr>
        <w:t>dependencies - 0..2</w:t>
      </w:r>
    </w:p>
    <w:p w14:paraId="33E9DA96"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correctness of normalization - 0..2</w:t>
      </w:r>
    </w:p>
    <w:p w14:paraId="2D737A6B"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the correctness of SQL DML requests is 0 .. [min (number of requests, 3)]</w:t>
      </w:r>
    </w:p>
    <w:p w14:paraId="422C311D" w14:textId="77777777" w:rsidR="00C55A77" w:rsidRPr="00EB7405" w:rsidRDefault="00C55A77" w:rsidP="00C55A77">
      <w:pPr>
        <w:pStyle w:val="Style25"/>
        <w:tabs>
          <w:tab w:val="left" w:pos="715"/>
        </w:tabs>
        <w:ind w:left="576"/>
        <w:rPr>
          <w:rStyle w:val="FontStyle111"/>
          <w:sz w:val="24"/>
          <w:szCs w:val="24"/>
          <w:lang w:val="en-US"/>
        </w:rPr>
      </w:pPr>
    </w:p>
    <w:p w14:paraId="346501FF" w14:textId="77777777" w:rsidR="00C55A77" w:rsidRPr="00EB7405" w:rsidRDefault="00C55A77" w:rsidP="00C55A77">
      <w:pPr>
        <w:pStyle w:val="Style25"/>
        <w:tabs>
          <w:tab w:val="left" w:pos="715"/>
        </w:tabs>
        <w:ind w:left="576"/>
        <w:rPr>
          <w:rStyle w:val="FontStyle111"/>
          <w:sz w:val="24"/>
          <w:szCs w:val="24"/>
          <w:lang w:val="en-US"/>
        </w:rPr>
      </w:pPr>
      <w:r w:rsidRPr="00EB7405">
        <w:rPr>
          <w:rStyle w:val="FontStyle111"/>
          <w:sz w:val="24"/>
          <w:szCs w:val="24"/>
          <w:lang w:val="en-US"/>
        </w:rPr>
        <w:t>bonuses:</w:t>
      </w:r>
    </w:p>
    <w:p w14:paraId="220A7306" w14:textId="77777777" w:rsidR="00C55A77" w:rsidRPr="00EB7405"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 xml:space="preserve">correctness of an example of problems due to </w:t>
      </w:r>
      <w:proofErr w:type="spellStart"/>
      <w:r w:rsidRPr="00EB7405">
        <w:rPr>
          <w:rStyle w:val="FontStyle111"/>
          <w:sz w:val="24"/>
          <w:szCs w:val="24"/>
          <w:lang w:val="en-US"/>
        </w:rPr>
        <w:t>undernormalization</w:t>
      </w:r>
      <w:proofErr w:type="spellEnd"/>
      <w:r w:rsidRPr="00EB7405">
        <w:rPr>
          <w:rStyle w:val="FontStyle111"/>
          <w:sz w:val="24"/>
          <w:szCs w:val="24"/>
          <w:lang w:val="en-US"/>
        </w:rPr>
        <w:t xml:space="preserve"> - 0..1</w:t>
      </w:r>
    </w:p>
    <w:p w14:paraId="05EB696D" w14:textId="77777777" w:rsidR="00C55A77" w:rsidRPr="00804CA3" w:rsidRDefault="00C55A77" w:rsidP="00C55A77">
      <w:pPr>
        <w:pStyle w:val="Style25"/>
        <w:numPr>
          <w:ilvl w:val="0"/>
          <w:numId w:val="47"/>
        </w:numPr>
        <w:tabs>
          <w:tab w:val="left" w:pos="715"/>
        </w:tabs>
        <w:rPr>
          <w:rStyle w:val="FontStyle111"/>
          <w:sz w:val="24"/>
          <w:szCs w:val="24"/>
          <w:lang w:val="en-US"/>
        </w:rPr>
      </w:pPr>
      <w:r w:rsidRPr="00EB7405">
        <w:rPr>
          <w:rStyle w:val="FontStyle111"/>
          <w:sz w:val="24"/>
          <w:szCs w:val="24"/>
          <w:lang w:val="en-US"/>
        </w:rPr>
        <w:t>correctness of accounting for non-functional requirements - 0..1</w:t>
      </w:r>
    </w:p>
    <w:p w14:paraId="33382F93" w14:textId="77777777" w:rsidR="00C55A77" w:rsidRPr="00EB7405" w:rsidRDefault="00C55A77" w:rsidP="00C55A77">
      <w:pPr>
        <w:pStyle w:val="Style25"/>
        <w:tabs>
          <w:tab w:val="left" w:pos="715"/>
        </w:tabs>
        <w:ind w:left="576"/>
        <w:rPr>
          <w:rStyle w:val="FontStyle111"/>
          <w:sz w:val="24"/>
          <w:szCs w:val="24"/>
          <w:lang w:val="en-US"/>
        </w:rPr>
      </w:pPr>
    </w:p>
    <w:p w14:paraId="0D85DDFE" w14:textId="77777777" w:rsidR="00C55A77" w:rsidRPr="00C55A77" w:rsidRDefault="00C55A77" w:rsidP="00C55A77">
      <w:pPr>
        <w:rPr>
          <w:rFonts w:ascii="Times New Roman" w:hAnsi="Times New Roman" w:cs="Times New Roman"/>
          <w:b/>
          <w:sz w:val="24"/>
          <w:szCs w:val="24"/>
        </w:rPr>
      </w:pPr>
      <w:proofErr w:type="spellStart"/>
      <w:r w:rsidRPr="00C55A77">
        <w:rPr>
          <w:rFonts w:ascii="Times New Roman" w:hAnsi="Times New Roman" w:cs="Times New Roman"/>
          <w:b/>
          <w:sz w:val="24"/>
          <w:szCs w:val="24"/>
        </w:rPr>
        <w:t>Example</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Midterm</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Test</w:t>
      </w:r>
      <w:proofErr w:type="spellEnd"/>
    </w:p>
    <w:p w14:paraId="63A2069A" w14:textId="77777777" w:rsidR="00C55A77" w:rsidRPr="00C55A77" w:rsidRDefault="00C55A77" w:rsidP="00C55A77">
      <w:pPr>
        <w:rPr>
          <w:lang w:val="en-US"/>
        </w:rPr>
      </w:pPr>
    </w:p>
    <w:p w14:paraId="59E43E06"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1. Entity-Relationship Modelling. Company has a few branches (each branch is in distinct city) and time to time send employees to business trips from one branch to another. Each trip has a planned and fact start and end dates, and a task assigned to it. Trip may be cancelled before its start, and date of cancellation is of interest. A pair of flights should be arranged and a hotel should be booked at destination city for each trip. Each flight has an origin and destination cities, air company, flight number, date and time of departure, as well as ticket price. Hotel has name, address (including city), and room charge for overnight stay. Draw an ER diagram for this domain.</w:t>
      </w:r>
    </w:p>
    <w:p w14:paraId="242C6497" w14:textId="77777777" w:rsidR="00C55A77" w:rsidRPr="005E5A14" w:rsidRDefault="00C55A77" w:rsidP="00C55A77">
      <w:pPr>
        <w:pStyle w:val="Body"/>
        <w:rPr>
          <w:rFonts w:ascii="Times New Roman" w:hAnsi="Times New Roman" w:cs="Times New Roman"/>
          <w:sz w:val="24"/>
          <w:szCs w:val="24"/>
        </w:rPr>
      </w:pPr>
    </w:p>
    <w:p w14:paraId="561BCAB9"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2. DDL.  Build a relational database scheme for model from Task 1. (CREATE TABLEs).</w:t>
      </w:r>
    </w:p>
    <w:p w14:paraId="033CFB32" w14:textId="77777777" w:rsidR="00C55A77" w:rsidRPr="005E5A14" w:rsidRDefault="00C55A77" w:rsidP="00C55A77">
      <w:pPr>
        <w:pStyle w:val="Body"/>
        <w:ind w:left="360"/>
        <w:rPr>
          <w:rFonts w:ascii="Times New Roman" w:hAnsi="Times New Roman" w:cs="Times New Roman"/>
          <w:sz w:val="24"/>
          <w:szCs w:val="24"/>
        </w:rPr>
      </w:pPr>
    </w:p>
    <w:p w14:paraId="557D546D"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3. SQL.  Find all hotels in Paris booked by employees from Berlin in current calendar year.</w:t>
      </w:r>
    </w:p>
    <w:p w14:paraId="441CBA55" w14:textId="77777777" w:rsidR="00C55A77" w:rsidRPr="005E5A14" w:rsidRDefault="00C55A77" w:rsidP="00C55A77">
      <w:pPr>
        <w:pStyle w:val="Body"/>
        <w:rPr>
          <w:rFonts w:ascii="Times New Roman" w:hAnsi="Times New Roman" w:cs="Times New Roman"/>
          <w:sz w:val="24"/>
          <w:szCs w:val="24"/>
        </w:rPr>
      </w:pPr>
    </w:p>
    <w:p w14:paraId="1D252C77"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4. SQL. Find company spending on hotel bookings in previous month grouped by city of hotel.</w:t>
      </w:r>
    </w:p>
    <w:p w14:paraId="3627A60D" w14:textId="77777777" w:rsidR="00C55A77" w:rsidRPr="005E5A14" w:rsidRDefault="00C55A77" w:rsidP="00C55A77">
      <w:pPr>
        <w:pStyle w:val="Body"/>
        <w:rPr>
          <w:rFonts w:ascii="Times New Roman" w:hAnsi="Times New Roman" w:cs="Times New Roman"/>
          <w:sz w:val="24"/>
          <w:szCs w:val="24"/>
        </w:rPr>
      </w:pPr>
    </w:p>
    <w:p w14:paraId="2A1A0BE1"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5. SQL. Find company spending on hotel bookings in previous month grouped by city of employee who stayed in there.</w:t>
      </w:r>
    </w:p>
    <w:p w14:paraId="44467155" w14:textId="77777777" w:rsidR="00C55A77" w:rsidRPr="005E5A14" w:rsidRDefault="00C55A77" w:rsidP="00C55A77">
      <w:pPr>
        <w:pStyle w:val="Body"/>
        <w:ind w:left="360"/>
        <w:rPr>
          <w:rFonts w:ascii="Times New Roman" w:hAnsi="Times New Roman" w:cs="Times New Roman"/>
          <w:sz w:val="24"/>
          <w:szCs w:val="24"/>
        </w:rPr>
      </w:pPr>
    </w:p>
    <w:p w14:paraId="5D76A55D"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t>Task 6. SQL. Find top 3 branches by number of trip cancellation in three days before trip start date.</w:t>
      </w:r>
    </w:p>
    <w:p w14:paraId="2BB2D8AC" w14:textId="77777777" w:rsidR="00C55A77" w:rsidRPr="005E5A14" w:rsidRDefault="00C55A77" w:rsidP="00C55A77">
      <w:pPr>
        <w:pStyle w:val="Body"/>
        <w:rPr>
          <w:rFonts w:ascii="Times New Roman" w:hAnsi="Times New Roman" w:cs="Times New Roman"/>
          <w:sz w:val="24"/>
          <w:szCs w:val="24"/>
        </w:rPr>
      </w:pPr>
    </w:p>
    <w:p w14:paraId="072F09F1" w14:textId="77777777" w:rsidR="00C55A77" w:rsidRPr="005E5A14" w:rsidRDefault="00C55A77" w:rsidP="00C55A77">
      <w:pPr>
        <w:pStyle w:val="Body"/>
        <w:ind w:left="360"/>
        <w:rPr>
          <w:rFonts w:ascii="Times New Roman" w:hAnsi="Times New Roman" w:cs="Times New Roman"/>
          <w:sz w:val="24"/>
          <w:szCs w:val="24"/>
        </w:rPr>
      </w:pPr>
      <w:r w:rsidRPr="005E5A14">
        <w:rPr>
          <w:rFonts w:ascii="Times New Roman" w:hAnsi="Times New Roman" w:cs="Times New Roman"/>
          <w:sz w:val="24"/>
          <w:szCs w:val="24"/>
        </w:rPr>
        <w:lastRenderedPageBreak/>
        <w:t>Task 7. SQL. Find all pairs of employees who travelled in the same day between the same pair of cities in the same direction but on different flights.</w:t>
      </w:r>
    </w:p>
    <w:p w14:paraId="329D12A8" w14:textId="77777777" w:rsidR="00C55A77" w:rsidRPr="00183525" w:rsidRDefault="00C55A77" w:rsidP="00C55A77">
      <w:pPr>
        <w:rPr>
          <w:lang w:val="en-US"/>
        </w:rPr>
      </w:pPr>
    </w:p>
    <w:p w14:paraId="4EE18209" w14:textId="77777777" w:rsidR="00C55A77" w:rsidRPr="00C55A77" w:rsidRDefault="00C55A77" w:rsidP="00C55A77">
      <w:pPr>
        <w:rPr>
          <w:rFonts w:ascii="Times New Roman" w:hAnsi="Times New Roman" w:cs="Times New Roman"/>
          <w:b/>
          <w:sz w:val="24"/>
        </w:rPr>
      </w:pPr>
      <w:proofErr w:type="spellStart"/>
      <w:r w:rsidRPr="00C55A77">
        <w:rPr>
          <w:rFonts w:ascii="Times New Roman" w:hAnsi="Times New Roman" w:cs="Times New Roman"/>
          <w:b/>
          <w:sz w:val="24"/>
        </w:rPr>
        <w:t>Example</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Quiz</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Questions</w:t>
      </w:r>
      <w:proofErr w:type="spellEnd"/>
    </w:p>
    <w:p w14:paraId="3C46664A" w14:textId="77777777" w:rsidR="00C55A77" w:rsidRDefault="00C55A77" w:rsidP="00C55A77"/>
    <w:p w14:paraId="73CF089C"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In the column Phone Number a phone number is stored as a string (varchar(20)). Select all the correct versions of the function that will return the first three characters of this string.</w:t>
      </w:r>
    </w:p>
    <w:p w14:paraId="688A3FCE" w14:textId="77777777" w:rsidR="00C55A77" w:rsidRPr="005E5A14" w:rsidRDefault="00C55A77" w:rsidP="00C55A77">
      <w:pPr>
        <w:pStyle w:val="ListParagraph"/>
        <w:numPr>
          <w:ilvl w:val="0"/>
          <w:numId w:val="37"/>
        </w:numPr>
        <w:spacing w:after="0" w:line="240" w:lineRule="auto"/>
        <w:ind w:left="1134"/>
        <w:rPr>
          <w:rFonts w:ascii="Times New Roman" w:hAnsi="Times New Roman"/>
          <w:sz w:val="20"/>
          <w:szCs w:val="20"/>
        </w:rPr>
      </w:pPr>
      <w:r w:rsidRPr="005E5A14">
        <w:rPr>
          <w:rFonts w:ascii="Times New Roman" w:hAnsi="Times New Roman"/>
          <w:sz w:val="20"/>
          <w:szCs w:val="20"/>
        </w:rPr>
        <w:t>LEFT(PhoneNumber,3)</w:t>
      </w:r>
    </w:p>
    <w:p w14:paraId="1ABEBAD9" w14:textId="77777777" w:rsidR="00C55A77" w:rsidRPr="005E5A14" w:rsidRDefault="00C55A77" w:rsidP="00C55A77">
      <w:pPr>
        <w:pStyle w:val="ListParagraph"/>
        <w:numPr>
          <w:ilvl w:val="0"/>
          <w:numId w:val="37"/>
        </w:numPr>
        <w:spacing w:after="0" w:line="240" w:lineRule="auto"/>
        <w:ind w:left="1134"/>
        <w:rPr>
          <w:rFonts w:ascii="Times New Roman" w:hAnsi="Times New Roman"/>
          <w:sz w:val="20"/>
          <w:szCs w:val="20"/>
        </w:rPr>
      </w:pPr>
      <w:r w:rsidRPr="005E5A14">
        <w:rPr>
          <w:rFonts w:ascii="Times New Roman" w:hAnsi="Times New Roman"/>
          <w:sz w:val="20"/>
          <w:szCs w:val="20"/>
        </w:rPr>
        <w:t>SUBSTRING(PhoneNumber,1,3)</w:t>
      </w:r>
    </w:p>
    <w:p w14:paraId="2212D7B9" w14:textId="77777777" w:rsidR="00C55A77" w:rsidRPr="005E5A14" w:rsidRDefault="00C55A77" w:rsidP="00C55A77">
      <w:pPr>
        <w:pStyle w:val="ListParagraph"/>
        <w:numPr>
          <w:ilvl w:val="0"/>
          <w:numId w:val="37"/>
        </w:numPr>
        <w:spacing w:after="0" w:line="240" w:lineRule="auto"/>
        <w:ind w:left="1134"/>
        <w:rPr>
          <w:rFonts w:ascii="Times New Roman" w:hAnsi="Times New Roman"/>
          <w:sz w:val="20"/>
          <w:szCs w:val="20"/>
        </w:rPr>
      </w:pPr>
      <w:r w:rsidRPr="005E5A14">
        <w:rPr>
          <w:rFonts w:ascii="Times New Roman" w:hAnsi="Times New Roman"/>
          <w:sz w:val="20"/>
          <w:szCs w:val="20"/>
        </w:rPr>
        <w:t>SUBSTRING(PhoneNumber,3,1)</w:t>
      </w:r>
    </w:p>
    <w:p w14:paraId="47EA9339" w14:textId="77777777" w:rsidR="00C55A77" w:rsidRPr="005E5A14" w:rsidRDefault="00C55A77" w:rsidP="00C55A77">
      <w:pPr>
        <w:pStyle w:val="ListParagraph"/>
        <w:numPr>
          <w:ilvl w:val="0"/>
          <w:numId w:val="37"/>
        </w:numPr>
        <w:spacing w:after="0" w:line="240" w:lineRule="auto"/>
        <w:ind w:left="1134"/>
        <w:rPr>
          <w:rFonts w:ascii="Times New Roman" w:hAnsi="Times New Roman"/>
          <w:sz w:val="20"/>
          <w:szCs w:val="20"/>
        </w:rPr>
      </w:pPr>
      <w:r w:rsidRPr="005E5A14">
        <w:rPr>
          <w:rFonts w:ascii="Times New Roman" w:hAnsi="Times New Roman"/>
          <w:sz w:val="20"/>
          <w:szCs w:val="20"/>
        </w:rPr>
        <w:t xml:space="preserve">CHARINDEX(‘[0-9][0-9][0-9]’, </w:t>
      </w:r>
      <w:proofErr w:type="spellStart"/>
      <w:r w:rsidRPr="005E5A14">
        <w:rPr>
          <w:rFonts w:ascii="Times New Roman" w:hAnsi="Times New Roman"/>
          <w:sz w:val="20"/>
          <w:szCs w:val="20"/>
        </w:rPr>
        <w:t>PhoneNumber</w:t>
      </w:r>
      <w:proofErr w:type="spellEnd"/>
      <w:r w:rsidRPr="005E5A14">
        <w:rPr>
          <w:rFonts w:ascii="Times New Roman" w:hAnsi="Times New Roman"/>
          <w:sz w:val="20"/>
          <w:szCs w:val="20"/>
        </w:rPr>
        <w:t>, 3)</w:t>
      </w:r>
    </w:p>
    <w:p w14:paraId="0D1EC255"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An empty table Document has the following definition:</w:t>
      </w:r>
      <w:r w:rsidRPr="00183525">
        <w:rPr>
          <w:rFonts w:ascii="Times New Roman" w:hAnsi="Times New Roman"/>
          <w:sz w:val="20"/>
          <w:szCs w:val="20"/>
          <w:lang w:val="en-US"/>
        </w:rPr>
        <w:br/>
        <w:t>CREATE TABLE Document (</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DocumentID</w:t>
      </w:r>
      <w:proofErr w:type="spellEnd"/>
      <w:r w:rsidRPr="00183525">
        <w:rPr>
          <w:rFonts w:ascii="Times New Roman" w:hAnsi="Times New Roman"/>
          <w:sz w:val="20"/>
          <w:szCs w:val="20"/>
          <w:lang w:val="en-US"/>
        </w:rPr>
        <w:t xml:space="preserve"> UNIQUEIDENTIFIER NOT NULL PRIMARY KEY DEFAULT (NEWID())  </w:t>
      </w:r>
      <w:r w:rsidRPr="00183525">
        <w:rPr>
          <w:rFonts w:ascii="Times New Roman" w:hAnsi="Times New Roman"/>
          <w:sz w:val="20"/>
          <w:szCs w:val="20"/>
          <w:lang w:val="en-US"/>
        </w:rPr>
        <w:br/>
        <w:t>);</w:t>
      </w:r>
      <w:r w:rsidRPr="00183525">
        <w:rPr>
          <w:rFonts w:ascii="Times New Roman" w:hAnsi="Times New Roman"/>
          <w:sz w:val="20"/>
          <w:szCs w:val="20"/>
          <w:lang w:val="en-US"/>
        </w:rPr>
        <w:br/>
        <w:t>What result will be output after executing the following sequence of commands?</w:t>
      </w:r>
      <w:r w:rsidRPr="00183525">
        <w:rPr>
          <w:rFonts w:ascii="Times New Roman" w:hAnsi="Times New Roman"/>
          <w:sz w:val="20"/>
          <w:szCs w:val="20"/>
          <w:lang w:val="en-US"/>
        </w:rPr>
        <w:br/>
        <w:t>INSERT INTO Document DEFAULT VALUES;</w:t>
      </w:r>
      <w:r w:rsidRPr="00183525">
        <w:rPr>
          <w:rFonts w:ascii="Times New Roman" w:hAnsi="Times New Roman"/>
          <w:sz w:val="20"/>
          <w:szCs w:val="20"/>
          <w:lang w:val="en-US"/>
        </w:rPr>
        <w:br/>
        <w:t>INSERT INTO Document DEFAULT VALUES;</w:t>
      </w:r>
      <w:r w:rsidRPr="00183525">
        <w:rPr>
          <w:rFonts w:ascii="Times New Roman" w:hAnsi="Times New Roman"/>
          <w:sz w:val="20"/>
          <w:szCs w:val="20"/>
          <w:lang w:val="en-US"/>
        </w:rPr>
        <w:br/>
        <w:t>SELECT * FROM Document;</w:t>
      </w:r>
    </w:p>
    <w:p w14:paraId="7011FB70" w14:textId="77777777" w:rsidR="00C55A77" w:rsidRPr="00183525" w:rsidRDefault="00C55A77" w:rsidP="00C55A77">
      <w:pPr>
        <w:pStyle w:val="ListParagraph"/>
        <w:numPr>
          <w:ilvl w:val="0"/>
          <w:numId w:val="38"/>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table consisting of</w:t>
      </w:r>
      <w:r w:rsidRPr="00183525">
        <w:rPr>
          <w:rFonts w:ascii="Times New Roman" w:hAnsi="Times New Roman"/>
          <w:lang w:val="en-US"/>
        </w:rPr>
        <w:t xml:space="preserve"> </w:t>
      </w:r>
      <w:r w:rsidRPr="00183525">
        <w:rPr>
          <w:rFonts w:ascii="Times New Roman" w:hAnsi="Times New Roman"/>
          <w:sz w:val="20"/>
          <w:szCs w:val="20"/>
          <w:lang w:val="en-US"/>
        </w:rPr>
        <w:t>two rows and one column containing two different GUID.</w:t>
      </w:r>
    </w:p>
    <w:p w14:paraId="7CE7D93E" w14:textId="77777777" w:rsidR="00C55A77" w:rsidRPr="00183525" w:rsidRDefault="00C55A77" w:rsidP="00C55A77">
      <w:pPr>
        <w:pStyle w:val="ListParagraph"/>
        <w:numPr>
          <w:ilvl w:val="0"/>
          <w:numId w:val="38"/>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table consisting of</w:t>
      </w:r>
      <w:r w:rsidRPr="00183525">
        <w:rPr>
          <w:rFonts w:ascii="Times New Roman" w:hAnsi="Times New Roman"/>
          <w:lang w:val="en-US"/>
        </w:rPr>
        <w:t xml:space="preserve"> </w:t>
      </w:r>
      <w:r w:rsidRPr="00183525">
        <w:rPr>
          <w:rFonts w:ascii="Times New Roman" w:hAnsi="Times New Roman"/>
          <w:sz w:val="20"/>
          <w:szCs w:val="20"/>
          <w:lang w:val="en-US"/>
        </w:rPr>
        <w:t>two rows and one column containing integer values 1 and 2.</w:t>
      </w:r>
    </w:p>
    <w:p w14:paraId="65860C8B" w14:textId="77777777" w:rsidR="00C55A77" w:rsidRPr="00183525" w:rsidRDefault="00C55A77" w:rsidP="00C55A77">
      <w:pPr>
        <w:pStyle w:val="ListParagraph"/>
        <w:numPr>
          <w:ilvl w:val="0"/>
          <w:numId w:val="38"/>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The attempt to execute the second INSERT will output an error of primary key value duplication.</w:t>
      </w:r>
    </w:p>
    <w:p w14:paraId="629C156C" w14:textId="77777777" w:rsidR="00C55A77" w:rsidRPr="00183525" w:rsidRDefault="00C55A77" w:rsidP="00C55A77">
      <w:pPr>
        <w:pStyle w:val="ListParagraph"/>
        <w:numPr>
          <w:ilvl w:val="0"/>
          <w:numId w:val="38"/>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The attempt to execute the first INSERT will output an error that a primary key </w:t>
      </w:r>
      <w:proofErr w:type="spellStart"/>
      <w:r w:rsidRPr="00183525">
        <w:rPr>
          <w:rFonts w:ascii="Times New Roman" w:hAnsi="Times New Roman"/>
          <w:sz w:val="20"/>
          <w:szCs w:val="20"/>
          <w:lang w:val="en-US"/>
        </w:rPr>
        <w:t>can not</w:t>
      </w:r>
      <w:proofErr w:type="spellEnd"/>
      <w:r w:rsidRPr="00183525">
        <w:rPr>
          <w:rFonts w:ascii="Times New Roman" w:hAnsi="Times New Roman"/>
          <w:sz w:val="20"/>
          <w:szCs w:val="20"/>
          <w:lang w:val="en-US"/>
        </w:rPr>
        <w:t xml:space="preserve"> be set by a default value.</w:t>
      </w:r>
    </w:p>
    <w:p w14:paraId="18EEC3C7" w14:textId="77777777" w:rsidR="00C55A77" w:rsidRPr="00183525" w:rsidRDefault="00C55A77" w:rsidP="00C55A77">
      <w:pPr>
        <w:pStyle w:val="ListParagraph"/>
        <w:spacing w:after="0" w:line="240" w:lineRule="auto"/>
        <w:ind w:left="1134"/>
        <w:rPr>
          <w:rFonts w:ascii="Times New Roman" w:hAnsi="Times New Roman"/>
          <w:sz w:val="20"/>
          <w:szCs w:val="20"/>
          <w:lang w:val="en-US"/>
        </w:rPr>
      </w:pPr>
    </w:p>
    <w:p w14:paraId="1AD96038" w14:textId="77777777" w:rsidR="00C55A77" w:rsidRPr="005E5A14" w:rsidRDefault="00C55A77" w:rsidP="00C55A77">
      <w:pPr>
        <w:pStyle w:val="ListParagraph"/>
        <w:numPr>
          <w:ilvl w:val="0"/>
          <w:numId w:val="46"/>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In the database there is a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which stores detailed information on sales:</w:t>
      </w:r>
      <w:r w:rsidRPr="00183525">
        <w:rPr>
          <w:rFonts w:ascii="Times New Roman" w:hAnsi="Times New Roman"/>
          <w:sz w:val="20"/>
          <w:szCs w:val="20"/>
          <w:lang w:val="en-US"/>
        </w:rPr>
        <w:br/>
        <w:t xml:space="preserve">CREATE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t>
      </w:r>
      <w:r w:rsidRPr="00183525">
        <w:rPr>
          <w:rFonts w:ascii="Times New Roman" w:hAnsi="Times New Roman"/>
          <w:sz w:val="20"/>
          <w:szCs w:val="20"/>
          <w:lang w:val="en-US"/>
        </w:rPr>
        <w:br/>
        <w:t>…</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OrderNo</w:t>
      </w:r>
      <w:proofErr w:type="spellEnd"/>
      <w:r w:rsidRPr="00183525">
        <w:rPr>
          <w:rFonts w:ascii="Times New Roman" w:hAnsi="Times New Roman"/>
          <w:sz w:val="20"/>
          <w:szCs w:val="20"/>
          <w:lang w:val="en-US"/>
        </w:rPr>
        <w:t xml:space="preserve"> INT NOT NULL,</w:t>
      </w:r>
      <w:r w:rsidRPr="00183525">
        <w:rPr>
          <w:rFonts w:ascii="Times New Roman" w:hAnsi="Times New Roman"/>
          <w:sz w:val="20"/>
          <w:szCs w:val="20"/>
          <w:lang w:val="en-US"/>
        </w:rPr>
        <w:tab/>
        <w:t>// order number</w:t>
      </w:r>
      <w:r w:rsidRPr="00183525">
        <w:rPr>
          <w:rFonts w:ascii="Times New Roman" w:hAnsi="Times New Roman"/>
          <w:sz w:val="20"/>
          <w:szCs w:val="20"/>
          <w:lang w:val="en-US"/>
        </w:rPr>
        <w:br/>
        <w:t xml:space="preserve">Name VARCHAR(100), </w:t>
      </w:r>
      <w:r w:rsidRPr="00183525">
        <w:rPr>
          <w:rFonts w:ascii="Times New Roman" w:hAnsi="Times New Roman"/>
          <w:sz w:val="20"/>
          <w:szCs w:val="20"/>
          <w:lang w:val="en-US"/>
        </w:rPr>
        <w:tab/>
        <w:t>// product name</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UnitPrice</w:t>
      </w:r>
      <w:proofErr w:type="spellEnd"/>
      <w:r w:rsidRPr="00183525">
        <w:rPr>
          <w:rFonts w:ascii="Times New Roman" w:hAnsi="Times New Roman"/>
          <w:sz w:val="20"/>
          <w:szCs w:val="20"/>
          <w:lang w:val="en-US"/>
        </w:rPr>
        <w:t xml:space="preserve"> NUMERIC(10,2),</w:t>
      </w:r>
      <w:r w:rsidRPr="00183525">
        <w:rPr>
          <w:rFonts w:ascii="Times New Roman" w:hAnsi="Times New Roman"/>
          <w:sz w:val="20"/>
          <w:szCs w:val="20"/>
          <w:lang w:val="en-US"/>
        </w:rPr>
        <w:tab/>
        <w:t>// unit price</w:t>
      </w:r>
      <w:r w:rsidRPr="00183525">
        <w:rPr>
          <w:rFonts w:ascii="Times New Roman" w:hAnsi="Times New Roman"/>
          <w:sz w:val="20"/>
          <w:szCs w:val="20"/>
          <w:lang w:val="en-US"/>
        </w:rPr>
        <w:br/>
        <w:t>Quantity INT</w:t>
      </w:r>
      <w:r w:rsidRPr="00183525">
        <w:rPr>
          <w:rFonts w:ascii="Times New Roman" w:hAnsi="Times New Roman"/>
          <w:sz w:val="20"/>
          <w:szCs w:val="20"/>
          <w:lang w:val="en-US"/>
        </w:rPr>
        <w:tab/>
      </w:r>
      <w:r w:rsidRPr="00183525">
        <w:rPr>
          <w:rFonts w:ascii="Times New Roman" w:hAnsi="Times New Roman"/>
          <w:sz w:val="20"/>
          <w:szCs w:val="20"/>
          <w:lang w:val="en-US"/>
        </w:rPr>
        <w:tab/>
      </w:r>
      <w:r w:rsidRPr="00183525">
        <w:rPr>
          <w:rFonts w:ascii="Times New Roman" w:hAnsi="Times New Roman"/>
          <w:sz w:val="20"/>
          <w:szCs w:val="20"/>
          <w:lang w:val="en-US"/>
        </w:rPr>
        <w:tab/>
        <w:t>// quantity</w:t>
      </w:r>
      <w:r w:rsidRPr="00183525">
        <w:rPr>
          <w:rFonts w:ascii="Times New Roman" w:hAnsi="Times New Roman"/>
          <w:sz w:val="20"/>
          <w:szCs w:val="20"/>
          <w:lang w:val="en-US"/>
        </w:rPr>
        <w:br/>
        <w:t>);</w:t>
      </w:r>
      <w:r w:rsidRPr="00183525">
        <w:rPr>
          <w:rFonts w:ascii="Times New Roman" w:hAnsi="Times New Roman"/>
          <w:sz w:val="20"/>
          <w:szCs w:val="20"/>
          <w:lang w:val="en-US"/>
        </w:rPr>
        <w:br/>
        <w:t>You create a query that should return a list of products, the unit price of each of which does not exceed 100, and the total revenue from each exceeds 10 000. In which part of the query should the following condition be put?</w:t>
      </w:r>
      <w:r w:rsidRPr="00183525">
        <w:rPr>
          <w:rFonts w:ascii="Times New Roman" w:hAnsi="Times New Roman"/>
          <w:sz w:val="20"/>
          <w:szCs w:val="20"/>
          <w:lang w:val="en-US"/>
        </w:rPr>
        <w:br/>
      </w:r>
      <w:r w:rsidRPr="005E5A14">
        <w:rPr>
          <w:rFonts w:ascii="Times New Roman" w:hAnsi="Times New Roman"/>
          <w:sz w:val="20"/>
          <w:szCs w:val="20"/>
        </w:rPr>
        <w:t>(</w:t>
      </w:r>
      <w:proofErr w:type="spellStart"/>
      <w:r w:rsidRPr="005E5A14">
        <w:rPr>
          <w:rFonts w:ascii="Times New Roman" w:hAnsi="Times New Roman"/>
          <w:sz w:val="20"/>
          <w:szCs w:val="20"/>
        </w:rPr>
        <w:t>UnitPrice</w:t>
      </w:r>
      <w:proofErr w:type="spellEnd"/>
      <w:r w:rsidRPr="005E5A14">
        <w:rPr>
          <w:rFonts w:ascii="Times New Roman" w:hAnsi="Times New Roman"/>
          <w:sz w:val="20"/>
          <w:szCs w:val="20"/>
        </w:rPr>
        <w:t>&lt;=100)</w:t>
      </w:r>
    </w:p>
    <w:p w14:paraId="204CFD4B"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 xml:space="preserve">WHERE </w:t>
      </w:r>
    </w:p>
    <w:p w14:paraId="449DDB85"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HAVING</w:t>
      </w:r>
    </w:p>
    <w:p w14:paraId="76FB5CC6"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GROUP BY</w:t>
      </w:r>
    </w:p>
    <w:p w14:paraId="24230181"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ON</w:t>
      </w:r>
    </w:p>
    <w:p w14:paraId="6DFD8927"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In the database there is a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which stores detailed information on sales:</w:t>
      </w:r>
      <w:r w:rsidRPr="00183525">
        <w:rPr>
          <w:rFonts w:ascii="Times New Roman" w:hAnsi="Times New Roman"/>
          <w:sz w:val="20"/>
          <w:szCs w:val="20"/>
          <w:lang w:val="en-US"/>
        </w:rPr>
        <w:br/>
        <w:t xml:space="preserve">CREATE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t>
      </w:r>
      <w:r w:rsidRPr="00183525">
        <w:rPr>
          <w:rFonts w:ascii="Times New Roman" w:hAnsi="Times New Roman"/>
          <w:sz w:val="20"/>
          <w:szCs w:val="20"/>
          <w:lang w:val="en-US"/>
        </w:rPr>
        <w:br/>
        <w:t>…</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OrderNo</w:t>
      </w:r>
      <w:proofErr w:type="spellEnd"/>
      <w:r w:rsidRPr="00183525">
        <w:rPr>
          <w:rFonts w:ascii="Times New Roman" w:hAnsi="Times New Roman"/>
          <w:sz w:val="20"/>
          <w:szCs w:val="20"/>
          <w:lang w:val="en-US"/>
        </w:rPr>
        <w:t xml:space="preserve"> INT NOT NULL,</w:t>
      </w:r>
      <w:r w:rsidRPr="00183525">
        <w:rPr>
          <w:rFonts w:ascii="Times New Roman" w:hAnsi="Times New Roman"/>
          <w:sz w:val="20"/>
          <w:szCs w:val="20"/>
          <w:lang w:val="en-US"/>
        </w:rPr>
        <w:tab/>
        <w:t>// order number</w:t>
      </w:r>
      <w:r w:rsidRPr="00183525">
        <w:rPr>
          <w:rFonts w:ascii="Times New Roman" w:hAnsi="Times New Roman"/>
          <w:sz w:val="20"/>
          <w:szCs w:val="20"/>
          <w:lang w:val="en-US"/>
        </w:rPr>
        <w:br/>
        <w:t xml:space="preserve">Name VARCHAR(100), </w:t>
      </w:r>
      <w:r w:rsidRPr="00183525">
        <w:rPr>
          <w:rFonts w:ascii="Times New Roman" w:hAnsi="Times New Roman"/>
          <w:sz w:val="20"/>
          <w:szCs w:val="20"/>
          <w:lang w:val="en-US"/>
        </w:rPr>
        <w:tab/>
        <w:t>// product name</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UnitPrice</w:t>
      </w:r>
      <w:proofErr w:type="spellEnd"/>
      <w:r w:rsidRPr="00183525">
        <w:rPr>
          <w:rFonts w:ascii="Times New Roman" w:hAnsi="Times New Roman"/>
          <w:sz w:val="20"/>
          <w:szCs w:val="20"/>
          <w:lang w:val="en-US"/>
        </w:rPr>
        <w:t xml:space="preserve"> NUMERIC(10,2),</w:t>
      </w:r>
      <w:r w:rsidRPr="00183525">
        <w:rPr>
          <w:rFonts w:ascii="Times New Roman" w:hAnsi="Times New Roman"/>
          <w:sz w:val="20"/>
          <w:szCs w:val="20"/>
          <w:lang w:val="en-US"/>
        </w:rPr>
        <w:tab/>
        <w:t>// unit price</w:t>
      </w:r>
      <w:r w:rsidRPr="00183525">
        <w:rPr>
          <w:rFonts w:ascii="Times New Roman" w:hAnsi="Times New Roman"/>
          <w:sz w:val="20"/>
          <w:szCs w:val="20"/>
          <w:lang w:val="en-US"/>
        </w:rPr>
        <w:br/>
        <w:t>Quantity INT</w:t>
      </w:r>
      <w:r w:rsidRPr="00183525">
        <w:rPr>
          <w:rFonts w:ascii="Times New Roman" w:hAnsi="Times New Roman"/>
          <w:sz w:val="20"/>
          <w:szCs w:val="20"/>
          <w:lang w:val="en-US"/>
        </w:rPr>
        <w:tab/>
      </w:r>
      <w:r w:rsidRPr="00183525">
        <w:rPr>
          <w:rFonts w:ascii="Times New Roman" w:hAnsi="Times New Roman"/>
          <w:sz w:val="20"/>
          <w:szCs w:val="20"/>
          <w:lang w:val="en-US"/>
        </w:rPr>
        <w:tab/>
      </w:r>
      <w:r w:rsidRPr="00183525">
        <w:rPr>
          <w:rFonts w:ascii="Times New Roman" w:hAnsi="Times New Roman"/>
          <w:sz w:val="20"/>
          <w:szCs w:val="20"/>
          <w:lang w:val="en-US"/>
        </w:rPr>
        <w:tab/>
        <w:t>// quantity</w:t>
      </w:r>
      <w:r w:rsidRPr="00183525">
        <w:rPr>
          <w:rFonts w:ascii="Times New Roman" w:hAnsi="Times New Roman"/>
          <w:sz w:val="20"/>
          <w:szCs w:val="20"/>
          <w:lang w:val="en-US"/>
        </w:rPr>
        <w:br/>
        <w:t>);</w:t>
      </w:r>
      <w:r w:rsidRPr="00183525">
        <w:rPr>
          <w:rFonts w:ascii="Times New Roman" w:hAnsi="Times New Roman"/>
          <w:sz w:val="20"/>
          <w:szCs w:val="20"/>
          <w:lang w:val="en-US"/>
        </w:rPr>
        <w:br/>
        <w:t xml:space="preserve">You create a query that should return a list of products, the unit price of each of which does not exceed 100, and the total revenue from each exceeds 10 000. In which parts of the query should the column name </w:t>
      </w:r>
      <w:proofErr w:type="spellStart"/>
      <w:r w:rsidRPr="00183525">
        <w:rPr>
          <w:rFonts w:ascii="Times New Roman" w:hAnsi="Times New Roman"/>
          <w:sz w:val="20"/>
          <w:szCs w:val="20"/>
          <w:lang w:val="en-US"/>
        </w:rPr>
        <w:t>Name</w:t>
      </w:r>
      <w:proofErr w:type="spellEnd"/>
      <w:r w:rsidRPr="00183525">
        <w:rPr>
          <w:rFonts w:ascii="Times New Roman" w:hAnsi="Times New Roman"/>
          <w:sz w:val="20"/>
          <w:szCs w:val="20"/>
          <w:lang w:val="en-US"/>
        </w:rPr>
        <w:t xml:space="preserve"> be placed?</w:t>
      </w:r>
    </w:p>
    <w:p w14:paraId="32838E76"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GROUP BY</w:t>
      </w:r>
    </w:p>
    <w:p w14:paraId="7BFD10EB"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 xml:space="preserve">SELECT </w:t>
      </w:r>
    </w:p>
    <w:p w14:paraId="367EEF39"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 xml:space="preserve">WHERE </w:t>
      </w:r>
    </w:p>
    <w:p w14:paraId="3EAC2E41"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HAVING</w:t>
      </w:r>
    </w:p>
    <w:p w14:paraId="6E775791" w14:textId="77777777" w:rsidR="00C55A77" w:rsidRPr="005E5A14" w:rsidRDefault="00C55A77" w:rsidP="00C55A77">
      <w:pPr>
        <w:pStyle w:val="ListParagraph"/>
        <w:numPr>
          <w:ilvl w:val="0"/>
          <w:numId w:val="39"/>
        </w:numPr>
        <w:spacing w:after="0" w:line="240" w:lineRule="auto"/>
        <w:ind w:left="1134"/>
        <w:rPr>
          <w:rFonts w:ascii="Times New Roman" w:hAnsi="Times New Roman"/>
          <w:sz w:val="20"/>
          <w:szCs w:val="20"/>
        </w:rPr>
      </w:pPr>
      <w:r w:rsidRPr="005E5A14">
        <w:rPr>
          <w:rFonts w:ascii="Times New Roman" w:hAnsi="Times New Roman"/>
          <w:sz w:val="20"/>
          <w:szCs w:val="20"/>
        </w:rPr>
        <w:t>ON</w:t>
      </w:r>
    </w:p>
    <w:p w14:paraId="73673B5A"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Which statements about operators used in subqueries are correct? </w:t>
      </w:r>
    </w:p>
    <w:p w14:paraId="5A5CD844" w14:textId="77777777" w:rsidR="00C55A77" w:rsidRPr="00183525" w:rsidRDefault="00C55A77" w:rsidP="00C55A77">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lastRenderedPageBreak/>
        <w:t>NOT operator can be used with operators IN, ANY, and ALL</w:t>
      </w:r>
    </w:p>
    <w:p w14:paraId="36E18A30" w14:textId="77777777" w:rsidR="00C55A77" w:rsidRPr="00183525" w:rsidRDefault="00C55A77" w:rsidP="00C55A77">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IN operator can be used with subqueries which can return only a single record (single-row)</w:t>
      </w:r>
    </w:p>
    <w:p w14:paraId="057F12FB" w14:textId="77777777" w:rsidR="00C55A77" w:rsidRPr="00183525" w:rsidRDefault="00C55A77" w:rsidP="00C55A77">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Comparison operator “=” can be used with subqueries which can return more than one record</w:t>
      </w:r>
    </w:p>
    <w:p w14:paraId="7707DBDB" w14:textId="77777777" w:rsidR="00C55A77" w:rsidRPr="00183525" w:rsidRDefault="00C55A77" w:rsidP="00C55A77">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NOT IN operator is equivalent to IS NULL</w:t>
      </w:r>
    </w:p>
    <w:p w14:paraId="038A5500" w14:textId="77777777" w:rsidR="00C55A77" w:rsidRPr="00183525" w:rsidRDefault="00C55A77" w:rsidP="00C55A77">
      <w:pPr>
        <w:ind w:left="1134"/>
        <w:rPr>
          <w:sz w:val="20"/>
          <w:szCs w:val="20"/>
          <w:lang w:val="en-US"/>
        </w:rPr>
      </w:pPr>
    </w:p>
    <w:p w14:paraId="6CEB9EF7"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Which of the following SQL operators requires the use of subquery?</w:t>
      </w:r>
    </w:p>
    <w:p w14:paraId="263E4BE3" w14:textId="77777777" w:rsidR="00C55A77" w:rsidRPr="005E5A14" w:rsidRDefault="00C55A77" w:rsidP="00C55A77">
      <w:pPr>
        <w:pStyle w:val="ListParagraph"/>
        <w:numPr>
          <w:ilvl w:val="0"/>
          <w:numId w:val="41"/>
        </w:numPr>
        <w:spacing w:after="0" w:line="240" w:lineRule="auto"/>
        <w:ind w:left="1134"/>
        <w:rPr>
          <w:rFonts w:ascii="Times New Roman" w:hAnsi="Times New Roman"/>
          <w:sz w:val="20"/>
          <w:szCs w:val="20"/>
        </w:rPr>
      </w:pPr>
      <w:r w:rsidRPr="005E5A14">
        <w:rPr>
          <w:rFonts w:ascii="Times New Roman" w:hAnsi="Times New Roman"/>
          <w:sz w:val="20"/>
          <w:szCs w:val="20"/>
        </w:rPr>
        <w:t>EXISTS</w:t>
      </w:r>
    </w:p>
    <w:p w14:paraId="3EF21B82" w14:textId="77777777" w:rsidR="00C55A77" w:rsidRPr="005E5A14" w:rsidRDefault="00C55A77" w:rsidP="00C55A77">
      <w:pPr>
        <w:pStyle w:val="ListParagraph"/>
        <w:numPr>
          <w:ilvl w:val="0"/>
          <w:numId w:val="41"/>
        </w:numPr>
        <w:spacing w:after="0" w:line="240" w:lineRule="auto"/>
        <w:ind w:left="1134"/>
        <w:rPr>
          <w:rFonts w:ascii="Times New Roman" w:hAnsi="Times New Roman"/>
          <w:sz w:val="20"/>
          <w:szCs w:val="20"/>
        </w:rPr>
      </w:pPr>
      <w:r w:rsidRPr="005E5A14">
        <w:rPr>
          <w:rFonts w:ascii="Times New Roman" w:hAnsi="Times New Roman"/>
          <w:sz w:val="20"/>
          <w:szCs w:val="20"/>
        </w:rPr>
        <w:t xml:space="preserve">BETWEEN </w:t>
      </w:r>
    </w:p>
    <w:p w14:paraId="69160E1C" w14:textId="77777777" w:rsidR="00C55A77" w:rsidRPr="005E5A14" w:rsidRDefault="00C55A77" w:rsidP="00C55A77">
      <w:pPr>
        <w:pStyle w:val="ListParagraph"/>
        <w:numPr>
          <w:ilvl w:val="0"/>
          <w:numId w:val="41"/>
        </w:numPr>
        <w:spacing w:after="0" w:line="240" w:lineRule="auto"/>
        <w:ind w:left="1134"/>
        <w:rPr>
          <w:rFonts w:ascii="Times New Roman" w:hAnsi="Times New Roman"/>
          <w:sz w:val="20"/>
          <w:szCs w:val="20"/>
        </w:rPr>
      </w:pPr>
      <w:r w:rsidRPr="005E5A14">
        <w:rPr>
          <w:rFonts w:ascii="Times New Roman" w:hAnsi="Times New Roman"/>
          <w:sz w:val="20"/>
          <w:szCs w:val="20"/>
        </w:rPr>
        <w:t>IN</w:t>
      </w:r>
    </w:p>
    <w:p w14:paraId="0E2837BE" w14:textId="77777777" w:rsidR="00C55A77" w:rsidRPr="005E5A14" w:rsidRDefault="00C55A77" w:rsidP="00C55A77">
      <w:pPr>
        <w:pStyle w:val="ListParagraph"/>
        <w:numPr>
          <w:ilvl w:val="0"/>
          <w:numId w:val="41"/>
        </w:numPr>
        <w:spacing w:after="0" w:line="240" w:lineRule="auto"/>
        <w:ind w:left="1134"/>
        <w:rPr>
          <w:rFonts w:ascii="Times New Roman" w:hAnsi="Times New Roman"/>
          <w:sz w:val="20"/>
          <w:szCs w:val="20"/>
        </w:rPr>
      </w:pPr>
      <w:r w:rsidRPr="005E5A14">
        <w:rPr>
          <w:rFonts w:ascii="Times New Roman" w:hAnsi="Times New Roman"/>
          <w:sz w:val="20"/>
          <w:szCs w:val="20"/>
        </w:rPr>
        <w:t>LIKE</w:t>
      </w:r>
    </w:p>
    <w:p w14:paraId="37EF3942" w14:textId="77777777" w:rsidR="00C55A77" w:rsidRPr="005E5A14" w:rsidRDefault="00C55A77" w:rsidP="00C55A77">
      <w:pPr>
        <w:pStyle w:val="ListParagraph"/>
        <w:numPr>
          <w:ilvl w:val="0"/>
          <w:numId w:val="41"/>
        </w:numPr>
        <w:spacing w:after="0" w:line="240" w:lineRule="auto"/>
        <w:ind w:left="1134"/>
        <w:rPr>
          <w:rFonts w:ascii="Times New Roman" w:hAnsi="Times New Roman"/>
          <w:sz w:val="20"/>
          <w:szCs w:val="20"/>
        </w:rPr>
      </w:pPr>
      <w:r w:rsidRPr="005E5A14">
        <w:rPr>
          <w:rFonts w:ascii="Times New Roman" w:hAnsi="Times New Roman"/>
          <w:sz w:val="20"/>
          <w:szCs w:val="20"/>
        </w:rPr>
        <w:t>NOT IN</w:t>
      </w:r>
    </w:p>
    <w:p w14:paraId="6F746C85" w14:textId="77777777" w:rsidR="00C55A77" w:rsidRPr="005E5A14" w:rsidRDefault="00C55A77" w:rsidP="00C55A77">
      <w:pPr>
        <w:ind w:left="1134"/>
        <w:rPr>
          <w:sz w:val="20"/>
          <w:szCs w:val="20"/>
        </w:rPr>
      </w:pPr>
    </w:p>
    <w:p w14:paraId="60741876" w14:textId="77777777" w:rsidR="00C55A77" w:rsidRPr="005E5A14" w:rsidRDefault="00C55A77" w:rsidP="00C55A77">
      <w:pPr>
        <w:pStyle w:val="ListParagraph"/>
        <w:numPr>
          <w:ilvl w:val="0"/>
          <w:numId w:val="46"/>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Is it possible to write two subqueries in WHERE and compare their results (using '='operator)? </w:t>
      </w:r>
      <w:r w:rsidRPr="005E5A14">
        <w:rPr>
          <w:rFonts w:ascii="Times New Roman" w:hAnsi="Times New Roman"/>
          <w:sz w:val="20"/>
          <w:szCs w:val="20"/>
        </w:rPr>
        <w:t xml:space="preserve">WHERE (SELECT …) = (SELECT …) </w:t>
      </w:r>
    </w:p>
    <w:p w14:paraId="60DB414E" w14:textId="77777777" w:rsidR="00C55A77" w:rsidRPr="00183525" w:rsidRDefault="00C55A77" w:rsidP="00C55A77">
      <w:pPr>
        <w:pStyle w:val="ListParagraph"/>
        <w:numPr>
          <w:ilvl w:val="0"/>
          <w:numId w:val="42"/>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each of the subqueries returns strictly a single value (a table of one row and one column)</w:t>
      </w:r>
    </w:p>
    <w:p w14:paraId="56653064" w14:textId="77777777" w:rsidR="00C55A77" w:rsidRPr="00183525" w:rsidRDefault="00C55A77" w:rsidP="00C55A77">
      <w:pPr>
        <w:pStyle w:val="ListParagraph"/>
        <w:numPr>
          <w:ilvl w:val="0"/>
          <w:numId w:val="42"/>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each of the subqueries returns a table of one row and two or more columns</w:t>
      </w:r>
    </w:p>
    <w:p w14:paraId="02FE4B1E" w14:textId="77777777" w:rsidR="00C55A77" w:rsidRPr="00183525" w:rsidRDefault="00C55A77" w:rsidP="00C55A77">
      <w:pPr>
        <w:pStyle w:val="ListParagraph"/>
        <w:numPr>
          <w:ilvl w:val="0"/>
          <w:numId w:val="42"/>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at least one of the subqueries returns strictly a single value (a table of one row and one column)</w:t>
      </w:r>
    </w:p>
    <w:p w14:paraId="709468C1"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always</w:t>
      </w:r>
      <w:proofErr w:type="spellEnd"/>
    </w:p>
    <w:p w14:paraId="0883B06D"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No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not</w:t>
      </w:r>
      <w:proofErr w:type="spellEnd"/>
    </w:p>
    <w:p w14:paraId="3F13F6D3" w14:textId="77777777" w:rsidR="00C55A77" w:rsidRPr="005E5A14" w:rsidRDefault="00C55A77" w:rsidP="00C55A77">
      <w:pPr>
        <w:ind w:left="1134"/>
        <w:rPr>
          <w:sz w:val="20"/>
          <w:szCs w:val="20"/>
        </w:rPr>
      </w:pPr>
    </w:p>
    <w:p w14:paraId="7BF0E373"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Is it possible to compare in WHERE the results of two subqueries which return tables of the same structure of two or more columns and an unknown number of rows? WHERE (SELECT </w:t>
      </w:r>
      <w:r w:rsidRPr="005E5A14">
        <w:rPr>
          <w:rFonts w:ascii="Times New Roman" w:hAnsi="Times New Roman"/>
          <w:sz w:val="20"/>
          <w:szCs w:val="20"/>
        </w:rPr>
        <w:t>А</w:t>
      </w:r>
      <w:r w:rsidRPr="00183525">
        <w:rPr>
          <w:rFonts w:ascii="Times New Roman" w:hAnsi="Times New Roman"/>
          <w:sz w:val="20"/>
          <w:szCs w:val="20"/>
          <w:lang w:val="en-US"/>
        </w:rPr>
        <w:t>, B FROM …) &lt;op&gt; (SELECT C, D FROM…)</w:t>
      </w:r>
    </w:p>
    <w:p w14:paraId="6352BB12"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No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not</w:t>
      </w:r>
      <w:proofErr w:type="spellEnd"/>
    </w:p>
    <w:p w14:paraId="77DF8AF6"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IN</w:t>
      </w:r>
    </w:p>
    <w:p w14:paraId="55E2EF02"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EXISTS</w:t>
      </w:r>
    </w:p>
    <w:p w14:paraId="7DF81270"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ANY</w:t>
      </w:r>
    </w:p>
    <w:p w14:paraId="30E8566A" w14:textId="77777777" w:rsidR="00C55A77" w:rsidRPr="005E5A14" w:rsidRDefault="00C55A77" w:rsidP="00C55A77">
      <w:pPr>
        <w:pStyle w:val="ListParagraph"/>
        <w:numPr>
          <w:ilvl w:val="0"/>
          <w:numId w:val="42"/>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always</w:t>
      </w:r>
      <w:proofErr w:type="spellEnd"/>
    </w:p>
    <w:p w14:paraId="5C47E092"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Which of the following may be included in the estimated query execution plan?</w:t>
      </w:r>
    </w:p>
    <w:p w14:paraId="4C7F267E" w14:textId="77777777" w:rsidR="00C55A77" w:rsidRPr="005E5A14" w:rsidRDefault="00C55A77" w:rsidP="00C55A77">
      <w:pPr>
        <w:pStyle w:val="ListParagraph"/>
        <w:numPr>
          <w:ilvl w:val="0"/>
          <w:numId w:val="43"/>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Data</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read</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from</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tables</w:t>
      </w:r>
      <w:proofErr w:type="spellEnd"/>
    </w:p>
    <w:p w14:paraId="44F4875D" w14:textId="77777777" w:rsidR="00C55A77" w:rsidRPr="005E5A14" w:rsidRDefault="00C55A77" w:rsidP="00C55A77">
      <w:pPr>
        <w:pStyle w:val="ListParagraph"/>
        <w:numPr>
          <w:ilvl w:val="0"/>
          <w:numId w:val="43"/>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Search</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the</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indexes</w:t>
      </w:r>
      <w:proofErr w:type="spellEnd"/>
    </w:p>
    <w:p w14:paraId="73F9E195" w14:textId="77777777" w:rsidR="00C55A77" w:rsidRPr="005E5A14" w:rsidRDefault="00C55A77" w:rsidP="00C55A77">
      <w:pPr>
        <w:pStyle w:val="ListParagraph"/>
        <w:numPr>
          <w:ilvl w:val="0"/>
          <w:numId w:val="43"/>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Sort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operations</w:t>
      </w:r>
      <w:proofErr w:type="spellEnd"/>
    </w:p>
    <w:p w14:paraId="5450196C" w14:textId="77777777" w:rsidR="00C55A77" w:rsidRPr="00183525" w:rsidRDefault="00C55A77" w:rsidP="00C55A77">
      <w:pPr>
        <w:pStyle w:val="ListParagraph"/>
        <w:numPr>
          <w:ilvl w:val="0"/>
          <w:numId w:val="43"/>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Data on the number of rows actually read in the tables</w:t>
      </w:r>
    </w:p>
    <w:p w14:paraId="1FEC2DA9" w14:textId="77777777" w:rsidR="00C55A77" w:rsidRPr="005E5A14" w:rsidRDefault="00C55A77" w:rsidP="00C55A77">
      <w:pPr>
        <w:pStyle w:val="ListParagraph"/>
        <w:numPr>
          <w:ilvl w:val="0"/>
          <w:numId w:val="43"/>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Partition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operations</w:t>
      </w:r>
      <w:proofErr w:type="spellEnd"/>
    </w:p>
    <w:p w14:paraId="42A075AD"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What is a query execution plan? Choose all of the correct options.</w:t>
      </w:r>
    </w:p>
    <w:p w14:paraId="20CF3A0D"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representation of a query which presents the order of execution of table data fetch operations and relational operations.</w:t>
      </w:r>
    </w:p>
    <w:p w14:paraId="48F2D425"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procedural representation of declarative query.</w:t>
      </w:r>
    </w:p>
    <w:p w14:paraId="26C17DF6"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journal of operations that have been performed for DBMS to obtain the query result.</w:t>
      </w:r>
    </w:p>
    <w:p w14:paraId="680A1D22"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Estimation of query execution time.</w:t>
      </w:r>
    </w:p>
    <w:p w14:paraId="670C883A" w14:textId="77777777" w:rsidR="00C55A77" w:rsidRPr="005E5A14" w:rsidRDefault="00C55A77" w:rsidP="00C55A77">
      <w:pPr>
        <w:pStyle w:val="ListParagraph"/>
        <w:numPr>
          <w:ilvl w:val="0"/>
          <w:numId w:val="44"/>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Estimation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of</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query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execution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cost</w:t>
      </w:r>
      <w:proofErr w:type="spellEnd"/>
    </w:p>
    <w:p w14:paraId="66D301F8" w14:textId="77777777" w:rsidR="00C55A77" w:rsidRPr="00183525" w:rsidRDefault="00C55A77" w:rsidP="00C55A77">
      <w:pPr>
        <w:pStyle w:val="ListParagraph"/>
        <w:numPr>
          <w:ilvl w:val="0"/>
          <w:numId w:val="4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Can a query execution plan contain a sort operation if ORDER BY is not used in the query itself?</w:t>
      </w:r>
    </w:p>
    <w:p w14:paraId="47FF6C52"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to prepare the data for sort-merge</w:t>
      </w:r>
    </w:p>
    <w:p w14:paraId="2CEB6ED7"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to eliminate duplicates from the query result</w:t>
      </w:r>
    </w:p>
    <w:p w14:paraId="5F07FAE8"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if the table is partitioned</w:t>
      </w:r>
    </w:p>
    <w:p w14:paraId="50317717"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if an index is created by the field, by which the sorting is performed</w:t>
      </w:r>
    </w:p>
    <w:p w14:paraId="14B27AE9" w14:textId="77777777" w:rsidR="00C55A77" w:rsidRPr="00183525" w:rsidRDefault="00C55A77" w:rsidP="00C55A77">
      <w:pPr>
        <w:pStyle w:val="ListParagraph"/>
        <w:numPr>
          <w:ilvl w:val="0"/>
          <w:numId w:val="44"/>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It </w:t>
      </w:r>
      <w:proofErr w:type="spellStart"/>
      <w:r w:rsidRPr="00183525">
        <w:rPr>
          <w:rFonts w:ascii="Times New Roman" w:hAnsi="Times New Roman"/>
          <w:sz w:val="20"/>
          <w:szCs w:val="20"/>
          <w:lang w:val="en-US"/>
        </w:rPr>
        <w:t>can not</w:t>
      </w:r>
      <w:proofErr w:type="spellEnd"/>
      <w:r w:rsidRPr="00183525">
        <w:rPr>
          <w:rFonts w:ascii="Times New Roman" w:hAnsi="Times New Roman"/>
          <w:sz w:val="20"/>
          <w:szCs w:val="20"/>
          <w:lang w:val="en-US"/>
        </w:rPr>
        <w:t xml:space="preserve"> in any way</w:t>
      </w:r>
    </w:p>
    <w:p w14:paraId="1E21F00C" w14:textId="77777777" w:rsidR="00C55A77" w:rsidRPr="005E5A14" w:rsidRDefault="00C55A77" w:rsidP="00C55A77">
      <w:pPr>
        <w:pStyle w:val="ListParagraph"/>
        <w:numPr>
          <w:ilvl w:val="0"/>
          <w:numId w:val="46"/>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List all options of indexes that an optimizer can use for faster execution of query SELECT A FROM T WHERE B=1. </w:t>
      </w:r>
      <w:proofErr w:type="spellStart"/>
      <w:r w:rsidRPr="005E5A14">
        <w:rPr>
          <w:rFonts w:ascii="Times New Roman" w:hAnsi="Times New Roman"/>
          <w:sz w:val="20"/>
          <w:szCs w:val="20"/>
        </w:rPr>
        <w:t>Value</w:t>
      </w:r>
      <w:proofErr w:type="spellEnd"/>
      <w:r w:rsidRPr="005E5A14">
        <w:rPr>
          <w:rFonts w:ascii="Times New Roman" w:hAnsi="Times New Roman"/>
          <w:sz w:val="20"/>
          <w:szCs w:val="20"/>
        </w:rPr>
        <w:t xml:space="preserve"> B=1 </w:t>
      </w:r>
      <w:proofErr w:type="spellStart"/>
      <w:r w:rsidRPr="005E5A14">
        <w:rPr>
          <w:rFonts w:ascii="Times New Roman" w:hAnsi="Times New Roman"/>
          <w:sz w:val="20"/>
          <w:szCs w:val="20"/>
        </w:rPr>
        <w:t>occurs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two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rows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of</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the</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table</w:t>
      </w:r>
      <w:proofErr w:type="spellEnd"/>
      <w:r w:rsidRPr="005E5A14">
        <w:rPr>
          <w:rFonts w:ascii="Times New Roman" w:hAnsi="Times New Roman"/>
          <w:sz w:val="20"/>
          <w:szCs w:val="20"/>
        </w:rPr>
        <w:t xml:space="preserve">.  </w:t>
      </w:r>
    </w:p>
    <w:p w14:paraId="1702C711" w14:textId="77777777" w:rsidR="00C55A77" w:rsidRPr="00183525" w:rsidRDefault="00C55A77" w:rsidP="00C55A77">
      <w:pPr>
        <w:pStyle w:val="ListParagraph"/>
        <w:numPr>
          <w:ilvl w:val="0"/>
          <w:numId w:val="45"/>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IX_T_B(B)</w:t>
      </w:r>
    </w:p>
    <w:p w14:paraId="609B8E52" w14:textId="77777777" w:rsidR="00C55A77" w:rsidRPr="00183525" w:rsidRDefault="00C55A77" w:rsidP="00C55A77">
      <w:pPr>
        <w:pStyle w:val="ListParagraph"/>
        <w:numPr>
          <w:ilvl w:val="0"/>
          <w:numId w:val="45"/>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IX_T_BA(B,A)</w:t>
      </w:r>
    </w:p>
    <w:p w14:paraId="4AAFD401" w14:textId="77777777" w:rsidR="00C55A77" w:rsidRPr="00183525" w:rsidRDefault="00C55A77" w:rsidP="00C55A77">
      <w:pPr>
        <w:pStyle w:val="ListParagraph"/>
        <w:numPr>
          <w:ilvl w:val="0"/>
          <w:numId w:val="45"/>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IX_T_AB(A,B)</w:t>
      </w:r>
    </w:p>
    <w:p w14:paraId="5664F9A3" w14:textId="77777777" w:rsidR="00C55A77" w:rsidRPr="00183525" w:rsidRDefault="00C55A77" w:rsidP="00C55A77">
      <w:pPr>
        <w:pStyle w:val="ListParagraph"/>
        <w:numPr>
          <w:ilvl w:val="0"/>
          <w:numId w:val="45"/>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IX_T_A(A)</w:t>
      </w:r>
    </w:p>
    <w:p w14:paraId="7AC9C2CB" w14:textId="77777777" w:rsidR="00C55A77" w:rsidRPr="00183525" w:rsidRDefault="00C55A77" w:rsidP="00C55A77">
      <w:pPr>
        <w:rPr>
          <w:lang w:val="en-US"/>
        </w:rPr>
      </w:pPr>
    </w:p>
    <w:p w14:paraId="2942EB1F" w14:textId="77777777" w:rsidR="00C55A77" w:rsidRPr="00C55A77" w:rsidRDefault="00C55A77" w:rsidP="00C55A77">
      <w:pPr>
        <w:rPr>
          <w:rFonts w:ascii="Times New Roman" w:hAnsi="Times New Roman" w:cs="Times New Roman"/>
          <w:b/>
          <w:sz w:val="24"/>
          <w:szCs w:val="24"/>
        </w:rPr>
      </w:pPr>
      <w:proofErr w:type="spellStart"/>
      <w:r w:rsidRPr="00C55A77">
        <w:rPr>
          <w:rFonts w:ascii="Times New Roman" w:hAnsi="Times New Roman" w:cs="Times New Roman"/>
          <w:b/>
          <w:sz w:val="24"/>
          <w:szCs w:val="24"/>
        </w:rPr>
        <w:t>Example</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Essay</w:t>
      </w:r>
      <w:proofErr w:type="spellEnd"/>
      <w:r w:rsidRPr="00C55A77">
        <w:rPr>
          <w:rFonts w:ascii="Times New Roman" w:hAnsi="Times New Roman" w:cs="Times New Roman"/>
          <w:b/>
          <w:sz w:val="24"/>
          <w:szCs w:val="24"/>
        </w:rPr>
        <w:t xml:space="preserve"> </w:t>
      </w:r>
      <w:proofErr w:type="spellStart"/>
      <w:r w:rsidRPr="00C55A77">
        <w:rPr>
          <w:rFonts w:ascii="Times New Roman" w:hAnsi="Times New Roman" w:cs="Times New Roman"/>
          <w:b/>
          <w:sz w:val="24"/>
          <w:szCs w:val="24"/>
        </w:rPr>
        <w:t>Topic</w:t>
      </w:r>
      <w:proofErr w:type="spellEnd"/>
    </w:p>
    <w:p w14:paraId="0742C408" w14:textId="77777777" w:rsidR="00C55A77" w:rsidRPr="00C55A77" w:rsidRDefault="00C55A77" w:rsidP="00C55A77">
      <w:pPr>
        <w:rPr>
          <w:rFonts w:ascii="Times New Roman" w:hAnsi="Times New Roman" w:cs="Times New Roman"/>
          <w:sz w:val="24"/>
          <w:szCs w:val="24"/>
        </w:rPr>
      </w:pPr>
    </w:p>
    <w:p w14:paraId="27670A20" w14:textId="77777777" w:rsidR="00C55A77" w:rsidRPr="00C55A77" w:rsidRDefault="00C55A77" w:rsidP="00C55A77">
      <w:pPr>
        <w:rPr>
          <w:rFonts w:ascii="Times New Roman" w:hAnsi="Times New Roman" w:cs="Times New Roman"/>
          <w:sz w:val="24"/>
          <w:szCs w:val="24"/>
        </w:rPr>
      </w:pPr>
      <w:proofErr w:type="spellStart"/>
      <w:r w:rsidRPr="00C55A77">
        <w:rPr>
          <w:rFonts w:ascii="Times New Roman" w:hAnsi="Times New Roman" w:cs="Times New Roman"/>
          <w:sz w:val="24"/>
          <w:szCs w:val="24"/>
        </w:rPr>
        <w:lastRenderedPageBreak/>
        <w:t>Chris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Anderson’s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paper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End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Theory</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Data</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Deluge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Makes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Scientific</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Method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Obsolete</w:t>
      </w:r>
      <w:proofErr w:type="spellEnd"/>
      <w:r w:rsidRPr="00C55A77">
        <w:rPr>
          <w:rFonts w:ascii="Times New Roman" w:hAnsi="Times New Roman" w:cs="Times New Roman"/>
          <w:sz w:val="24"/>
          <w:szCs w:val="24"/>
        </w:rPr>
        <w:t>» (</w:t>
      </w:r>
      <w:hyperlink r:id="rId6" w:history="1">
        <w:r w:rsidRPr="00C55A77">
          <w:rPr>
            <w:rStyle w:val="Hyperlink"/>
            <w:rFonts w:ascii="Times New Roman" w:hAnsi="Times New Roman" w:cs="Times New Roman"/>
            <w:sz w:val="24"/>
            <w:szCs w:val="24"/>
          </w:rPr>
          <w:t>http://www.wired.com/science/discoveries/magazine/16-07/pb_theory</w:t>
        </w:r>
      </w:hyperlink>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describe</w:t>
      </w:r>
      <w:proofErr w:type="spellEnd"/>
      <w:r w:rsidRPr="00C55A77">
        <w:rPr>
          <w:rFonts w:ascii="Times New Roman" w:hAnsi="Times New Roman" w:cs="Times New Roman"/>
          <w:sz w:val="24"/>
          <w:szCs w:val="24"/>
        </w:rPr>
        <w:t xml:space="preserve"> a </w:t>
      </w:r>
      <w:proofErr w:type="spellStart"/>
      <w:r w:rsidRPr="00C55A77">
        <w:rPr>
          <w:rFonts w:ascii="Times New Roman" w:hAnsi="Times New Roman" w:cs="Times New Roman"/>
          <w:sz w:val="24"/>
          <w:szCs w:val="24"/>
        </w:rPr>
        <w:t>new</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science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paradigm</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in</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face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availability</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huge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amounts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data</w:t>
      </w:r>
      <w:proofErr w:type="spellEnd"/>
      <w:r w:rsidRPr="00C55A77">
        <w:rPr>
          <w:rFonts w:ascii="Times New Roman" w:hAnsi="Times New Roman" w:cs="Times New Roman"/>
          <w:sz w:val="24"/>
          <w:szCs w:val="24"/>
        </w:rPr>
        <w:t xml:space="preserve">. </w:t>
      </w:r>
    </w:p>
    <w:p w14:paraId="36FC2F57" w14:textId="77777777" w:rsidR="00C55A77" w:rsidRPr="00C55A77" w:rsidRDefault="00C55A77" w:rsidP="00C55A77">
      <w:pPr>
        <w:rPr>
          <w:rFonts w:ascii="Times New Roman" w:hAnsi="Times New Roman" w:cs="Times New Roman"/>
          <w:sz w:val="24"/>
          <w:szCs w:val="24"/>
        </w:rPr>
      </w:pPr>
      <w:proofErr w:type="spellStart"/>
      <w:r w:rsidRPr="00C55A77">
        <w:rPr>
          <w:rFonts w:ascii="Times New Roman" w:hAnsi="Times New Roman" w:cs="Times New Roman"/>
          <w:sz w:val="24"/>
          <w:szCs w:val="24"/>
        </w:rPr>
        <w:t>In</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spite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those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ideas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propose</w:t>
      </w:r>
      <w:proofErr w:type="spellEnd"/>
      <w:r w:rsidRPr="00C55A77">
        <w:rPr>
          <w:rFonts w:ascii="Times New Roman" w:hAnsi="Times New Roman" w:cs="Times New Roman"/>
          <w:sz w:val="24"/>
          <w:szCs w:val="24"/>
        </w:rPr>
        <w:t xml:space="preserve"> a </w:t>
      </w:r>
      <w:proofErr w:type="spellStart"/>
      <w:r w:rsidRPr="00C55A77">
        <w:rPr>
          <w:rFonts w:ascii="Times New Roman" w:hAnsi="Times New Roman" w:cs="Times New Roman"/>
          <w:sz w:val="24"/>
          <w:szCs w:val="24"/>
        </w:rPr>
        <w:t>list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possible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data</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sources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for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discovering</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how</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local</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weather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conditions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affect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sales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and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consumer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traffic</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a </w:t>
      </w:r>
      <w:proofErr w:type="spellStart"/>
      <w:r w:rsidRPr="00C55A77">
        <w:rPr>
          <w:rFonts w:ascii="Times New Roman" w:hAnsi="Times New Roman" w:cs="Times New Roman"/>
          <w:sz w:val="24"/>
          <w:szCs w:val="24"/>
        </w:rPr>
        <w:t>large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international</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fast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food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restaurant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chain</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Which</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datasets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may</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be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useful</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for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that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purpose</w:t>
      </w:r>
      <w:proofErr w:type="spellEnd"/>
      <w:r w:rsidRPr="00C55A77">
        <w:rPr>
          <w:rFonts w:ascii="Times New Roman" w:hAnsi="Times New Roman" w:cs="Times New Roman"/>
          <w:sz w:val="24"/>
          <w:szCs w:val="24"/>
        </w:rPr>
        <w:t xml:space="preserve">? </w:t>
      </w:r>
    </w:p>
    <w:p w14:paraId="03B0DB8D" w14:textId="77777777" w:rsidR="00C55A77" w:rsidRPr="00C55A77" w:rsidRDefault="00C55A77" w:rsidP="00C55A77">
      <w:pPr>
        <w:rPr>
          <w:rFonts w:ascii="Times New Roman" w:hAnsi="Times New Roman" w:cs="Times New Roman"/>
          <w:sz w:val="24"/>
          <w:szCs w:val="24"/>
        </w:rPr>
      </w:pPr>
      <w:r w:rsidRPr="00C55A77">
        <w:rPr>
          <w:rFonts w:ascii="Times New Roman" w:hAnsi="Times New Roman" w:cs="Times New Roman"/>
          <w:sz w:val="24"/>
          <w:szCs w:val="24"/>
        </w:rPr>
        <w:t>(</w:t>
      </w:r>
      <w:proofErr w:type="spellStart"/>
      <w:r w:rsidRPr="00C55A77">
        <w:rPr>
          <w:rFonts w:ascii="Times New Roman" w:hAnsi="Times New Roman" w:cs="Times New Roman"/>
          <w:sz w:val="24"/>
          <w:szCs w:val="24"/>
        </w:rPr>
        <w:t>Some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types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possible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questions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Did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restaurants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along</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highway</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get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more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traffic</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in</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drive-thru</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during</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regular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vs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abnormal</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weather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Do</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restaurants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need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to</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staff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more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different</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weather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conditions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Did</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people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prefer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drive-thru</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in</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extreme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weather</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conditions</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irrespective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of</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the</w:t>
      </w:r>
      <w:proofErr w:type="spellEnd"/>
      <w:r w:rsidRPr="00C55A77">
        <w:rPr>
          <w:rFonts w:ascii="Times New Roman" w:hAnsi="Times New Roman" w:cs="Times New Roman"/>
          <w:sz w:val="24"/>
          <w:szCs w:val="24"/>
        </w:rPr>
        <w:t xml:space="preserve"> </w:t>
      </w:r>
      <w:proofErr w:type="spellStart"/>
      <w:r w:rsidRPr="00C55A77">
        <w:rPr>
          <w:rFonts w:ascii="Times New Roman" w:hAnsi="Times New Roman" w:cs="Times New Roman"/>
          <w:sz w:val="24"/>
          <w:szCs w:val="24"/>
        </w:rPr>
        <w:t>geography</w:t>
      </w:r>
      <w:proofErr w:type="spellEnd"/>
      <w:r w:rsidRPr="00C55A77">
        <w:rPr>
          <w:rFonts w:ascii="Times New Roman" w:hAnsi="Times New Roman" w:cs="Times New Roman"/>
          <w:sz w:val="24"/>
          <w:szCs w:val="24"/>
        </w:rPr>
        <w:t>?)</w:t>
      </w:r>
    </w:p>
    <w:p w14:paraId="32E35384" w14:textId="77777777" w:rsidR="00C55A77" w:rsidRPr="00C55A77" w:rsidRDefault="00C55A77" w:rsidP="00C55A77">
      <w:pPr>
        <w:rPr>
          <w:rFonts w:ascii="Times New Roman" w:hAnsi="Times New Roman" w:cs="Times New Roman"/>
          <w:sz w:val="24"/>
          <w:szCs w:val="24"/>
          <w:lang w:val="en-US"/>
        </w:rPr>
      </w:pPr>
    </w:p>
    <w:p w14:paraId="5607B7A2" w14:textId="77777777" w:rsidR="00C55A77" w:rsidRPr="00C55A77" w:rsidRDefault="00C55A77" w:rsidP="00C55A77">
      <w:pPr>
        <w:rPr>
          <w:rFonts w:ascii="Times New Roman" w:hAnsi="Times New Roman" w:cs="Times New Roman"/>
          <w:b/>
          <w:sz w:val="24"/>
        </w:rPr>
      </w:pPr>
      <w:proofErr w:type="spellStart"/>
      <w:r w:rsidRPr="00C55A77">
        <w:rPr>
          <w:rFonts w:ascii="Times New Roman" w:hAnsi="Times New Roman" w:cs="Times New Roman"/>
          <w:b/>
          <w:sz w:val="24"/>
        </w:rPr>
        <w:t>Topics</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for</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course</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final</w:t>
      </w:r>
      <w:proofErr w:type="spellEnd"/>
      <w:r w:rsidRPr="00C55A77">
        <w:rPr>
          <w:rFonts w:ascii="Times New Roman" w:hAnsi="Times New Roman" w:cs="Times New Roman"/>
          <w:b/>
          <w:sz w:val="24"/>
        </w:rPr>
        <w:t xml:space="preserve"> </w:t>
      </w:r>
      <w:proofErr w:type="spellStart"/>
      <w:r w:rsidRPr="00C55A77">
        <w:rPr>
          <w:rFonts w:ascii="Times New Roman" w:hAnsi="Times New Roman" w:cs="Times New Roman"/>
          <w:b/>
          <w:sz w:val="24"/>
        </w:rPr>
        <w:t>assessment</w:t>
      </w:r>
      <w:proofErr w:type="spellEnd"/>
    </w:p>
    <w:p w14:paraId="011CA30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Basic database system concepts. </w:t>
      </w:r>
    </w:p>
    <w:p w14:paraId="42A75A4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Database environment.</w:t>
      </w:r>
    </w:p>
    <w:p w14:paraId="2940012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Database planning.</w:t>
      </w:r>
    </w:p>
    <w:p w14:paraId="17784D6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Three level database architecture. </w:t>
      </w:r>
    </w:p>
    <w:p w14:paraId="7D3DDF9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Basic relational model concepts. </w:t>
      </w:r>
    </w:p>
    <w:p w14:paraId="49B6F9F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Object-oriented model.</w:t>
      </w:r>
    </w:p>
    <w:p w14:paraId="0BA08AC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Object-relational model.</w:t>
      </w:r>
    </w:p>
    <w:p w14:paraId="28F85BB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Semi-structured model.</w:t>
      </w:r>
    </w:p>
    <w:p w14:paraId="5AE3658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Mathematical and database relations. Relation schema. Relational database.</w:t>
      </w:r>
    </w:p>
    <w:p w14:paraId="60B9E08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Integrity constraints.</w:t>
      </w:r>
    </w:p>
    <w:p w14:paraId="55E76CA4"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Relation keys. Key constraint. Foreign key constraint.</w:t>
      </w:r>
    </w:p>
    <w:p w14:paraId="2A3FA200"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Relational algebra operations. Selection. Projection. </w:t>
      </w:r>
    </w:p>
    <w:p w14:paraId="6636AC5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Relational algebra operations. Set operations. </w:t>
      </w:r>
    </w:p>
    <w:p w14:paraId="5A7E9DB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Relational algebra operations.  Join, equijoin, </w:t>
      </w:r>
      <w:proofErr w:type="spellStart"/>
      <w:r w:rsidRPr="00C55A77">
        <w:rPr>
          <w:rStyle w:val="FontStyle111"/>
          <w:sz w:val="24"/>
          <w:szCs w:val="24"/>
          <w:lang w:val="en-US"/>
        </w:rPr>
        <w:t>antijoin</w:t>
      </w:r>
      <w:proofErr w:type="spellEnd"/>
      <w:r w:rsidRPr="00C55A77">
        <w:rPr>
          <w:rStyle w:val="FontStyle111"/>
          <w:sz w:val="24"/>
          <w:szCs w:val="24"/>
          <w:lang w:val="en-US"/>
        </w:rPr>
        <w:t>, theta-join. Natural join.</w:t>
      </w:r>
    </w:p>
    <w:p w14:paraId="46751E9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Relational algebra operations. Division.</w:t>
      </w:r>
    </w:p>
    <w:p w14:paraId="16246287"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Tuple relational calculus: atoms, formulas, queries.</w:t>
      </w:r>
    </w:p>
    <w:p w14:paraId="0CE48154"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data types.</w:t>
      </w:r>
    </w:p>
    <w:p w14:paraId="3542346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SQL. Table declaration. Primary keys, unique constraints, default values, </w:t>
      </w:r>
      <w:proofErr w:type="spellStart"/>
      <w:r w:rsidRPr="00C55A77">
        <w:rPr>
          <w:rStyle w:val="FontStyle111"/>
          <w:sz w:val="24"/>
          <w:szCs w:val="24"/>
          <w:lang w:val="en-US"/>
        </w:rPr>
        <w:t>nullable</w:t>
      </w:r>
      <w:proofErr w:type="spellEnd"/>
      <w:r w:rsidRPr="00C55A77">
        <w:rPr>
          <w:rStyle w:val="FontStyle111"/>
          <w:sz w:val="24"/>
          <w:szCs w:val="24"/>
          <w:lang w:val="en-US"/>
        </w:rPr>
        <w:t xml:space="preserve"> attributes.</w:t>
      </w:r>
    </w:p>
    <w:p w14:paraId="47E138CC"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Check constraints.</w:t>
      </w:r>
    </w:p>
    <w:p w14:paraId="264CBABC"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Foreign key constraints. Handling foreign key violations.</w:t>
      </w:r>
    </w:p>
    <w:p w14:paraId="68A482D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Database schema modifications.</w:t>
      </w:r>
    </w:p>
    <w:p w14:paraId="0A3CED1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Single-table queries. Filtering conditions. Logical operations IN, ALL, EXISTS.</w:t>
      </w:r>
    </w:p>
    <w:p w14:paraId="5E615E6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Join queries. Join types: cross, natural, inner, outer, self.</w:t>
      </w:r>
    </w:p>
    <w:p w14:paraId="586F92B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Duplicates elimination.</w:t>
      </w:r>
    </w:p>
    <w:p w14:paraId="4B5BAB7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Set operations.</w:t>
      </w:r>
    </w:p>
    <w:p w14:paraId="16CE47F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Nested queries. Correlated nested queries.</w:t>
      </w:r>
    </w:p>
    <w:p w14:paraId="02AC27C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Aggregate functions.</w:t>
      </w:r>
    </w:p>
    <w:p w14:paraId="217F9F1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lastRenderedPageBreak/>
        <w:t>SQL. Grouping and group filtering.</w:t>
      </w:r>
    </w:p>
    <w:p w14:paraId="38080BD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Query result sorting.</w:t>
      </w:r>
    </w:p>
    <w:p w14:paraId="27BBA5C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INSERT.</w:t>
      </w:r>
    </w:p>
    <w:p w14:paraId="64D2A4B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UPDATE .</w:t>
      </w:r>
    </w:p>
    <w:p w14:paraId="0006FFB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DELETE.</w:t>
      </w:r>
    </w:p>
    <w:p w14:paraId="278DD30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Views: creation, use and updating.</w:t>
      </w:r>
    </w:p>
    <w:p w14:paraId="06E54D1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Triggers: creation, activation, execution. Multiple triggers.</w:t>
      </w:r>
    </w:p>
    <w:p w14:paraId="25CB76E0"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SQL. View materialization.</w:t>
      </w:r>
    </w:p>
    <w:p w14:paraId="099C2B1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Stored procedures.</w:t>
      </w:r>
    </w:p>
    <w:p w14:paraId="472E08A4"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Entity-relationship model. Entities and attributes. Entity types. Keys. </w:t>
      </w:r>
    </w:p>
    <w:p w14:paraId="4C0E5C0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Entity-relationship model. Relationships. Attributes and roles. Relationship type, degree and cardinality. Relationship participation constraints.</w:t>
      </w:r>
    </w:p>
    <w:p w14:paraId="5DECB02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Entity type hierarchies. Specialization and generalization. Total and partial unions.</w:t>
      </w:r>
    </w:p>
    <w:p w14:paraId="5C2F034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Unified modeling language class diagram.  Association and aggregation in UML. Generalization hierarchies in UML. Multiplicity indicators in UML.</w:t>
      </w:r>
    </w:p>
    <w:p w14:paraId="129D108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Objectives of normalization. Limitations of E/R design. Data redundancy.</w:t>
      </w:r>
    </w:p>
    <w:p w14:paraId="2E902087"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Anomalies: insertion, deletion, update.</w:t>
      </w:r>
    </w:p>
    <w:p w14:paraId="6A3C9CD4"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Functional dependencies. Axioms of functional dependencies.</w:t>
      </w:r>
    </w:p>
    <w:p w14:paraId="32595D4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Closure. Minimal cover of a set of dependencies.</w:t>
      </w:r>
    </w:p>
    <w:p w14:paraId="295CA56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Desirable properties of decompositions: attributes preservation, dependency preservation, lossless join.</w:t>
      </w:r>
    </w:p>
    <w:p w14:paraId="6242C2E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First normal form.</w:t>
      </w:r>
    </w:p>
    <w:p w14:paraId="363CDBC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Full functional dependencies. Second normal form.</w:t>
      </w:r>
    </w:p>
    <w:p w14:paraId="57C77D4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Transitive dependency. Third normal form.  Boyce/</w:t>
      </w:r>
      <w:proofErr w:type="spellStart"/>
      <w:r w:rsidRPr="00C55A77">
        <w:rPr>
          <w:rStyle w:val="FontStyle111"/>
          <w:sz w:val="24"/>
          <w:szCs w:val="24"/>
          <w:lang w:val="en-US"/>
        </w:rPr>
        <w:t>Codd</w:t>
      </w:r>
      <w:proofErr w:type="spellEnd"/>
      <w:r w:rsidRPr="00C55A77">
        <w:rPr>
          <w:rStyle w:val="FontStyle111"/>
          <w:sz w:val="24"/>
          <w:szCs w:val="24"/>
          <w:lang w:val="en-US"/>
        </w:rPr>
        <w:t xml:space="preserve"> normal form (BCNF).</w:t>
      </w:r>
    </w:p>
    <w:p w14:paraId="1B1D60B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Multivalued dependencies. Fourth normal form.</w:t>
      </w:r>
    </w:p>
    <w:p w14:paraId="5114EDA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Fifth normal form.</w:t>
      </w:r>
    </w:p>
    <w:p w14:paraId="2AED117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Domain/Key normal form (DKNF).</w:t>
      </w:r>
    </w:p>
    <w:p w14:paraId="63C3726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BCNF decomposition algorithm and its properties.</w:t>
      </w:r>
    </w:p>
    <w:p w14:paraId="5C09668F"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Normalization drawbacks.</w:t>
      </w:r>
    </w:p>
    <w:p w14:paraId="6FB0672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JDBC architecture, connecting to DBMS, preparing and executing queries, using result sets and cursors.</w:t>
      </w:r>
    </w:p>
    <w:p w14:paraId="5D72DA0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Handling exceptions in JDBC.</w:t>
      </w:r>
    </w:p>
    <w:p w14:paraId="1A24014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Transactions in JDBC.</w:t>
      </w:r>
    </w:p>
    <w:p w14:paraId="7251275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Object-relational mapping.</w:t>
      </w:r>
    </w:p>
    <w:p w14:paraId="2E5EA000"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Design patterns for data persistence. Active Record pattern.</w:t>
      </w:r>
    </w:p>
    <w:p w14:paraId="7F2CFBC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Design patterns for data persistence. Data Mapper pattern.</w:t>
      </w:r>
    </w:p>
    <w:p w14:paraId="7BC43B6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Hibernate.</w:t>
      </w:r>
    </w:p>
    <w:p w14:paraId="322832D7"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proofErr w:type="spellStart"/>
      <w:r w:rsidRPr="00C55A77">
        <w:rPr>
          <w:rStyle w:val="FontStyle111"/>
          <w:sz w:val="24"/>
          <w:szCs w:val="24"/>
          <w:lang w:val="en-US"/>
        </w:rPr>
        <w:t>Datafiles</w:t>
      </w:r>
      <w:proofErr w:type="spellEnd"/>
      <w:r w:rsidRPr="00C55A77">
        <w:rPr>
          <w:rStyle w:val="FontStyle111"/>
          <w:sz w:val="24"/>
          <w:szCs w:val="24"/>
          <w:lang w:val="en-US"/>
        </w:rPr>
        <w:t>: blocks and extents. Block structure. Fixed and variable record formats. Large objects (LOBs).</w:t>
      </w:r>
    </w:p>
    <w:p w14:paraId="4B333A2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B-tree index. B-tree insertions and deletions.</w:t>
      </w:r>
    </w:p>
    <w:p w14:paraId="074A87B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Hash index. Hash </w:t>
      </w:r>
      <w:proofErr w:type="spellStart"/>
      <w:r w:rsidRPr="00C55A77">
        <w:rPr>
          <w:rStyle w:val="FontStyle111"/>
          <w:sz w:val="24"/>
          <w:szCs w:val="24"/>
          <w:lang w:val="en-US"/>
        </w:rPr>
        <w:t>functions.Extendible</w:t>
      </w:r>
      <w:proofErr w:type="spellEnd"/>
      <w:r w:rsidRPr="00C55A77">
        <w:rPr>
          <w:rStyle w:val="FontStyle111"/>
          <w:sz w:val="24"/>
          <w:szCs w:val="24"/>
          <w:lang w:val="en-US"/>
        </w:rPr>
        <w:t xml:space="preserve"> hashing.</w:t>
      </w:r>
    </w:p>
    <w:p w14:paraId="51445A8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Bitmap index.</w:t>
      </w:r>
    </w:p>
    <w:p w14:paraId="4650F27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lastRenderedPageBreak/>
        <w:t>Join index.</w:t>
      </w:r>
    </w:p>
    <w:p w14:paraId="2A726C6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proofErr w:type="spellStart"/>
      <w:r w:rsidRPr="00C55A77">
        <w:rPr>
          <w:rStyle w:val="FontStyle111"/>
          <w:sz w:val="24"/>
          <w:szCs w:val="24"/>
          <w:lang w:val="en-US"/>
        </w:rPr>
        <w:t>GiST</w:t>
      </w:r>
      <w:proofErr w:type="spellEnd"/>
      <w:r w:rsidRPr="00C55A77">
        <w:rPr>
          <w:rStyle w:val="FontStyle111"/>
          <w:sz w:val="24"/>
          <w:szCs w:val="24"/>
          <w:lang w:val="en-US"/>
        </w:rPr>
        <w:t>.</w:t>
      </w:r>
    </w:p>
    <w:p w14:paraId="02B5E64B"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Relational algebra translation. Query tree.</w:t>
      </w:r>
    </w:p>
    <w:p w14:paraId="17507F2D"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Relational algebra equivalences.</w:t>
      </w:r>
    </w:p>
    <w:p w14:paraId="062B901C"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Cost-based optimization. Cost factors and estimation.</w:t>
      </w:r>
    </w:p>
    <w:p w14:paraId="50443379"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External merge sort.</w:t>
      </w:r>
    </w:p>
    <w:p w14:paraId="637796B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Duplicate elimination.</w:t>
      </w:r>
    </w:p>
    <w:p w14:paraId="7DDE3B6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Implementing set operations.</w:t>
      </w:r>
    </w:p>
    <w:p w14:paraId="5198E1F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Sort-based and hash-based projection.</w:t>
      </w:r>
    </w:p>
    <w:p w14:paraId="71217F98"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selection without indexes.</w:t>
      </w:r>
    </w:p>
    <w:p w14:paraId="2D28D34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selection with clustered index.</w:t>
      </w:r>
    </w:p>
    <w:p w14:paraId="123DCB0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selection with b-tree index.</w:t>
      </w:r>
    </w:p>
    <w:p w14:paraId="67A2473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selection with hash index.</w:t>
      </w:r>
    </w:p>
    <w:p w14:paraId="579234D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joins: nested loops.</w:t>
      </w:r>
    </w:p>
    <w:p w14:paraId="1F01D042"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joins: block nested loops.</w:t>
      </w:r>
    </w:p>
    <w:p w14:paraId="239F37A4"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joins: sort-merge join.</w:t>
      </w:r>
    </w:p>
    <w:p w14:paraId="2E2642E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Computing joins: hash-join.</w:t>
      </w:r>
    </w:p>
    <w:p w14:paraId="0CE08357"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Basic concepts of transactions. ACID properties.</w:t>
      </w:r>
    </w:p>
    <w:p w14:paraId="1C1B4CA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 xml:space="preserve">Schedules: serial, serializable. Methods to ensure </w:t>
      </w:r>
      <w:proofErr w:type="spellStart"/>
      <w:r w:rsidRPr="00C55A77">
        <w:rPr>
          <w:rStyle w:val="FontStyle111"/>
          <w:sz w:val="24"/>
          <w:szCs w:val="24"/>
          <w:lang w:val="en-US"/>
        </w:rPr>
        <w:t>serializability</w:t>
      </w:r>
      <w:proofErr w:type="spellEnd"/>
      <w:r w:rsidRPr="00C55A77">
        <w:rPr>
          <w:rStyle w:val="FontStyle111"/>
          <w:sz w:val="24"/>
          <w:szCs w:val="24"/>
          <w:lang w:val="en-US"/>
        </w:rPr>
        <w:t>.</w:t>
      </w:r>
    </w:p>
    <w:p w14:paraId="5E58E81A"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Optimistic and pessimistic concurrency.</w:t>
      </w:r>
    </w:p>
    <w:p w14:paraId="13CD1F3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Two-phase locking. Locking and deadlocks. Implementing isolation levels with locks.</w:t>
      </w:r>
    </w:p>
    <w:p w14:paraId="3F3243F0"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Snapshot isolation.</w:t>
      </w:r>
    </w:p>
    <w:p w14:paraId="06651D5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Write-ahead log. Redo and undo records. Recovery from crash.</w:t>
      </w:r>
    </w:p>
    <w:p w14:paraId="702258B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Distributed transactions. Two-phase commit protocol.</w:t>
      </w:r>
    </w:p>
    <w:p w14:paraId="70B1FF01"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Distributed database architectures.</w:t>
      </w:r>
    </w:p>
    <w:p w14:paraId="7790AEE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Software components and functions of distributed DBMS.</w:t>
      </w:r>
    </w:p>
    <w:p w14:paraId="04923F77"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Transaction management for distributed DBMS.</w:t>
      </w:r>
    </w:p>
    <w:p w14:paraId="79997B96"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Distributed recovery from failures.</w:t>
      </w:r>
    </w:p>
    <w:p w14:paraId="10273503"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Distributed query processing.</w:t>
      </w:r>
    </w:p>
    <w:p w14:paraId="4B296FF5"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Data integration.</w:t>
      </w:r>
    </w:p>
    <w:p w14:paraId="0FB8E8DE" w14:textId="77777777" w:rsidR="00C55A77" w:rsidRPr="00C55A77" w:rsidRDefault="00C55A77" w:rsidP="00C55A77">
      <w:pPr>
        <w:pStyle w:val="Style25"/>
        <w:numPr>
          <w:ilvl w:val="0"/>
          <w:numId w:val="36"/>
        </w:numPr>
        <w:tabs>
          <w:tab w:val="left" w:pos="715"/>
        </w:tabs>
        <w:spacing w:before="58"/>
        <w:rPr>
          <w:rStyle w:val="FontStyle111"/>
          <w:sz w:val="24"/>
          <w:szCs w:val="24"/>
          <w:lang w:val="en-US"/>
        </w:rPr>
      </w:pPr>
      <w:r w:rsidRPr="00C55A77">
        <w:rPr>
          <w:rStyle w:val="FontStyle111"/>
          <w:sz w:val="24"/>
          <w:szCs w:val="24"/>
          <w:lang w:val="en-US"/>
        </w:rPr>
        <w:t>Parallel database systems.</w:t>
      </w:r>
    </w:p>
    <w:p w14:paraId="73131974" w14:textId="77777777" w:rsidR="00C55A77" w:rsidRPr="00C55A77" w:rsidRDefault="00C55A77" w:rsidP="00025318">
      <w:pPr>
        <w:ind w:left="360"/>
        <w:jc w:val="both"/>
        <w:rPr>
          <w:rFonts w:ascii="Times New Roman" w:hAnsi="Times New Roman" w:cs="Times New Roman"/>
          <w:sz w:val="24"/>
          <w:szCs w:val="24"/>
        </w:rPr>
      </w:pPr>
    </w:p>
    <w:p w14:paraId="088F90D1" w14:textId="77777777" w:rsidR="00025318" w:rsidRPr="00D376D3" w:rsidRDefault="00025318" w:rsidP="00025318">
      <w:pPr>
        <w:pStyle w:val="ListParagraph"/>
        <w:numPr>
          <w:ilvl w:val="0"/>
          <w:numId w:val="27"/>
        </w:numPr>
        <w:spacing w:after="0" w:line="360" w:lineRule="auto"/>
        <w:rPr>
          <w:rFonts w:ascii="Cambria" w:eastAsia="Times New Roman" w:hAnsi="Cambria"/>
          <w:b/>
          <w:sz w:val="24"/>
          <w:szCs w:val="24"/>
        </w:rPr>
      </w:pPr>
      <w:proofErr w:type="spellStart"/>
      <w:r w:rsidRPr="00D376D3">
        <w:rPr>
          <w:rFonts w:ascii="Cambria" w:eastAsia="Times New Roman" w:hAnsi="Cambria"/>
          <w:b/>
          <w:sz w:val="24"/>
          <w:szCs w:val="24"/>
        </w:rPr>
        <w:t>Methods</w:t>
      </w:r>
      <w:proofErr w:type="spellEnd"/>
      <w:r w:rsidRPr="00D376D3">
        <w:rPr>
          <w:rFonts w:ascii="Cambria" w:eastAsia="Times New Roman" w:hAnsi="Cambria"/>
          <w:b/>
          <w:sz w:val="24"/>
          <w:szCs w:val="24"/>
        </w:rPr>
        <w:t xml:space="preserve"> </w:t>
      </w:r>
      <w:r w:rsidRPr="00D376D3">
        <w:rPr>
          <w:rFonts w:ascii="Cambria" w:eastAsia="Times New Roman" w:hAnsi="Cambria"/>
          <w:b/>
          <w:sz w:val="24"/>
          <w:szCs w:val="24"/>
          <w:lang w:val="en-US"/>
        </w:rPr>
        <w:t xml:space="preserve">of </w:t>
      </w:r>
      <w:proofErr w:type="spellStart"/>
      <w:r w:rsidRPr="00D376D3">
        <w:rPr>
          <w:rFonts w:ascii="Cambria" w:eastAsia="Times New Roman" w:hAnsi="Cambria"/>
          <w:b/>
          <w:sz w:val="24"/>
          <w:szCs w:val="24"/>
        </w:rPr>
        <w:t>Instruction</w:t>
      </w:r>
      <w:proofErr w:type="spellEnd"/>
    </w:p>
    <w:p w14:paraId="06B3667D" w14:textId="77777777" w:rsidR="00025318" w:rsidRPr="00D376D3" w:rsidRDefault="00025318" w:rsidP="00025318">
      <w:pPr>
        <w:pStyle w:val="BodyTextIndent"/>
        <w:spacing w:after="0"/>
        <w:ind w:left="360" w:firstLine="348"/>
        <w:rPr>
          <w:rFonts w:ascii="Cambria" w:hAnsi="Cambria"/>
        </w:rPr>
      </w:pPr>
      <w:r w:rsidRPr="00D376D3">
        <w:rPr>
          <w:rFonts w:ascii="Cambria" w:hAnsi="Cambria"/>
        </w:rPr>
        <w:t>Course studies are organized in the form of lectures and practical studies. Besides traditional forms, some active and interactive forms are provided: discussion of real industry case studies; proposing and discussing group projects topics and its planned outcomes, using interactive simulators for database languages.</w:t>
      </w:r>
    </w:p>
    <w:p w14:paraId="2B6F849B" w14:textId="77777777" w:rsidR="00025318" w:rsidRPr="00D376D3" w:rsidRDefault="00025318" w:rsidP="00025318">
      <w:pPr>
        <w:spacing w:line="360" w:lineRule="auto"/>
        <w:rPr>
          <w:rFonts w:ascii="Cambria" w:eastAsia="Times New Roman" w:hAnsi="Cambria"/>
          <w:sz w:val="24"/>
          <w:szCs w:val="24"/>
          <w:lang w:val="en-US"/>
        </w:rPr>
      </w:pPr>
    </w:p>
    <w:p w14:paraId="703EF4D0" w14:textId="77777777" w:rsidR="00025318" w:rsidRPr="00D376D3" w:rsidRDefault="00025318" w:rsidP="00025318">
      <w:pPr>
        <w:numPr>
          <w:ilvl w:val="0"/>
          <w:numId w:val="27"/>
        </w:numPr>
        <w:spacing w:after="0" w:line="360" w:lineRule="auto"/>
        <w:rPr>
          <w:rFonts w:ascii="Cambria" w:eastAsia="Times New Roman" w:hAnsi="Cambria"/>
          <w:b/>
          <w:sz w:val="24"/>
          <w:szCs w:val="24"/>
          <w:lang w:val="en-US"/>
        </w:rPr>
      </w:pPr>
      <w:r w:rsidRPr="00D376D3">
        <w:rPr>
          <w:rFonts w:ascii="Cambria" w:eastAsia="Times New Roman" w:hAnsi="Cambria"/>
          <w:b/>
          <w:sz w:val="24"/>
          <w:szCs w:val="24"/>
          <w:lang w:val="en-US"/>
        </w:rPr>
        <w:t>Special Equipment an</w:t>
      </w:r>
      <w:r>
        <w:rPr>
          <w:rFonts w:ascii="Cambria" w:eastAsia="Times New Roman" w:hAnsi="Cambria"/>
          <w:b/>
          <w:sz w:val="24"/>
          <w:szCs w:val="24"/>
          <w:lang w:val="en-US"/>
        </w:rPr>
        <w:t xml:space="preserve">d Software Support </w:t>
      </w:r>
    </w:p>
    <w:p w14:paraId="3A42CCD8" w14:textId="77777777" w:rsidR="00025318" w:rsidRPr="00D376D3" w:rsidRDefault="00025318" w:rsidP="00025318">
      <w:pPr>
        <w:pStyle w:val="Style25"/>
        <w:widowControl/>
        <w:tabs>
          <w:tab w:val="left" w:pos="715"/>
        </w:tabs>
        <w:spacing w:before="58"/>
        <w:ind w:left="720"/>
        <w:rPr>
          <w:rStyle w:val="FontStyle111"/>
          <w:rFonts w:ascii="Cambria" w:hAnsi="Cambria"/>
          <w:sz w:val="24"/>
          <w:szCs w:val="24"/>
          <w:lang w:val="en-US"/>
        </w:rPr>
      </w:pPr>
      <w:r w:rsidRPr="00D376D3">
        <w:rPr>
          <w:rStyle w:val="FontStyle111"/>
          <w:rFonts w:ascii="Cambria" w:hAnsi="Cambria"/>
          <w:sz w:val="24"/>
          <w:szCs w:val="24"/>
          <w:lang w:val="en-US"/>
        </w:rPr>
        <w:t>Projector for lectures and practical studies.</w:t>
      </w:r>
    </w:p>
    <w:p w14:paraId="2FB948EC" w14:textId="77777777" w:rsidR="00025318" w:rsidRPr="00D376D3" w:rsidRDefault="00025318" w:rsidP="00025318">
      <w:pPr>
        <w:pStyle w:val="Style25"/>
        <w:widowControl/>
        <w:tabs>
          <w:tab w:val="left" w:pos="715"/>
        </w:tabs>
        <w:spacing w:before="58"/>
        <w:ind w:left="720"/>
        <w:rPr>
          <w:rStyle w:val="FontStyle111"/>
          <w:rFonts w:ascii="Cambria" w:hAnsi="Cambria"/>
          <w:sz w:val="24"/>
          <w:szCs w:val="24"/>
          <w:lang w:val="en-US"/>
        </w:rPr>
      </w:pPr>
      <w:r w:rsidRPr="00D376D3">
        <w:rPr>
          <w:rStyle w:val="FontStyle111"/>
          <w:rFonts w:ascii="Cambria" w:hAnsi="Cambria"/>
          <w:sz w:val="24"/>
          <w:szCs w:val="24"/>
          <w:lang w:val="en-US"/>
        </w:rPr>
        <w:lastRenderedPageBreak/>
        <w:t>Software access: internal network, in accordance with license and contract.</w:t>
      </w:r>
    </w:p>
    <w:p w14:paraId="722F4007"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 xml:space="preserve">Microsoft Windows 7 Professional RUS </w:t>
      </w:r>
    </w:p>
    <w:p w14:paraId="19B83286"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Microsoft Windows 8.1 Professional RUS</w:t>
      </w:r>
    </w:p>
    <w:p w14:paraId="4A76FA66"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Microsoft Windows 10</w:t>
      </w:r>
    </w:p>
    <w:p w14:paraId="5170EBFA"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Apple Mac OS</w:t>
      </w:r>
    </w:p>
    <w:p w14:paraId="7419B640"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Microsoft Visual Studio 2015 Community (or later versions)</w:t>
      </w:r>
    </w:p>
    <w:p w14:paraId="1971ACB0" w14:textId="77777777" w:rsidR="00025318" w:rsidRPr="00D376D3" w:rsidRDefault="00025318" w:rsidP="00025318">
      <w:pPr>
        <w:pStyle w:val="Style25"/>
        <w:widowControl/>
        <w:numPr>
          <w:ilvl w:val="0"/>
          <w:numId w:val="32"/>
        </w:numPr>
        <w:tabs>
          <w:tab w:val="left" w:pos="715"/>
        </w:tabs>
        <w:spacing w:before="58"/>
        <w:rPr>
          <w:rStyle w:val="FontStyle111"/>
          <w:rFonts w:ascii="Cambria" w:hAnsi="Cambria"/>
          <w:sz w:val="24"/>
          <w:szCs w:val="24"/>
          <w:lang w:val="en-US"/>
        </w:rPr>
      </w:pPr>
      <w:r w:rsidRPr="00D376D3">
        <w:rPr>
          <w:rStyle w:val="FontStyle111"/>
          <w:rFonts w:ascii="Cambria" w:hAnsi="Cambria"/>
          <w:sz w:val="24"/>
          <w:szCs w:val="24"/>
          <w:lang w:val="en-US"/>
        </w:rPr>
        <w:t xml:space="preserve">SQL Server Management Studio </w:t>
      </w:r>
    </w:p>
    <w:p w14:paraId="4270D9C7" w14:textId="77777777" w:rsidR="00025318" w:rsidRDefault="00025318" w:rsidP="00025318">
      <w:pPr>
        <w:pStyle w:val="Style8"/>
        <w:widowControl/>
        <w:ind w:left="357" w:firstLine="351"/>
        <w:rPr>
          <w:rStyle w:val="FontStyle60"/>
          <w:rFonts w:ascii="Cambria" w:eastAsiaTheme="majorEastAsia" w:hAnsi="Cambria"/>
          <w:sz w:val="24"/>
          <w:lang w:val="en-US" w:eastAsia="en-US"/>
        </w:rPr>
      </w:pPr>
    </w:p>
    <w:p w14:paraId="12C2A019" w14:textId="77777777" w:rsidR="00DB7D1F" w:rsidRPr="00DB7D1F" w:rsidRDefault="00DB7D1F" w:rsidP="00DB7D1F">
      <w:pPr>
        <w:tabs>
          <w:tab w:val="left" w:pos="2115"/>
        </w:tabs>
        <w:ind w:left="567"/>
        <w:rPr>
          <w:rFonts w:ascii="Times New Roman" w:eastAsia="Times New Roman" w:hAnsi="Times New Roman" w:cs="Times New Roman"/>
          <w:b/>
          <w:szCs w:val="24"/>
        </w:rPr>
      </w:pPr>
    </w:p>
    <w:sectPr w:rsidR="00DB7D1F" w:rsidRPr="00DB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0167DAB"/>
    <w:multiLevelType w:val="hybridMultilevel"/>
    <w:tmpl w:val="CEFAC59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2814CA"/>
    <w:multiLevelType w:val="hybridMultilevel"/>
    <w:tmpl w:val="64A8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0F4E57"/>
    <w:multiLevelType w:val="hybridMultilevel"/>
    <w:tmpl w:val="E08E5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4EF4B88"/>
    <w:multiLevelType w:val="hybridMultilevel"/>
    <w:tmpl w:val="A62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3C03053"/>
    <w:multiLevelType w:val="hybridMultilevel"/>
    <w:tmpl w:val="173A7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AB76B99"/>
    <w:multiLevelType w:val="hybridMultilevel"/>
    <w:tmpl w:val="12E68910"/>
    <w:lvl w:ilvl="0" w:tplc="E64C9120">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24" w15:restartNumberingAfterBreak="0">
    <w:nsid w:val="32E10E63"/>
    <w:multiLevelType w:val="hybridMultilevel"/>
    <w:tmpl w:val="4682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811A9"/>
    <w:multiLevelType w:val="multilevel"/>
    <w:tmpl w:val="72BCF284"/>
    <w:lvl w:ilvl="0">
      <w:start w:val="1"/>
      <w:numFmt w:val="bullet"/>
      <w:lvlText w:val=""/>
      <w:lvlJc w:val="left"/>
      <w:pPr>
        <w:ind w:left="1429" w:hanging="360"/>
      </w:pPr>
      <w:rPr>
        <w:rFonts w:ascii="Symbol" w:hAnsi="Symbol" w:hint="default"/>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15:restartNumberingAfterBreak="0">
    <w:nsid w:val="357170F8"/>
    <w:multiLevelType w:val="multilevel"/>
    <w:tmpl w:val="72BCF284"/>
    <w:lvl w:ilvl="0">
      <w:start w:val="1"/>
      <w:numFmt w:val="bullet"/>
      <w:lvlText w:val=""/>
      <w:lvlJc w:val="left"/>
      <w:pPr>
        <w:ind w:left="1429" w:hanging="360"/>
      </w:pPr>
      <w:rPr>
        <w:rFonts w:ascii="Symbol" w:hAnsi="Symbol" w:hint="default"/>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7" w15:restartNumberingAfterBreak="0">
    <w:nsid w:val="35FC4975"/>
    <w:multiLevelType w:val="hybridMultilevel"/>
    <w:tmpl w:val="A00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F01387"/>
    <w:multiLevelType w:val="hybridMultilevel"/>
    <w:tmpl w:val="B446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F54346"/>
    <w:multiLevelType w:val="hybridMultilevel"/>
    <w:tmpl w:val="493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65FF8"/>
    <w:multiLevelType w:val="hybridMultilevel"/>
    <w:tmpl w:val="2EB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E654F"/>
    <w:multiLevelType w:val="hybridMultilevel"/>
    <w:tmpl w:val="388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36"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5C82B63"/>
    <w:multiLevelType w:val="hybridMultilevel"/>
    <w:tmpl w:val="47109C3A"/>
    <w:lvl w:ilvl="0" w:tplc="F4BEB6C6">
      <w:start w:val="5"/>
      <w:numFmt w:val="bullet"/>
      <w:lvlText w:val="-"/>
      <w:lvlJc w:val="left"/>
      <w:pPr>
        <w:ind w:left="936" w:hanging="360"/>
      </w:pPr>
      <w:rPr>
        <w:rFonts w:ascii="Times New Roman" w:eastAsia="Times New Roman"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8"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E1A5B04"/>
    <w:multiLevelType w:val="hybridMultilevel"/>
    <w:tmpl w:val="DC006A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42" w15:restartNumberingAfterBreak="0">
    <w:nsid w:val="69790E23"/>
    <w:multiLevelType w:val="hybridMultilevel"/>
    <w:tmpl w:val="149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A3E85"/>
    <w:multiLevelType w:val="hybridMultilevel"/>
    <w:tmpl w:val="5ED23B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9C21E3"/>
    <w:multiLevelType w:val="hybridMultilevel"/>
    <w:tmpl w:val="8A8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22C74"/>
    <w:multiLevelType w:val="hybridMultilevel"/>
    <w:tmpl w:val="429845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46" w15:restartNumberingAfterBreak="0">
    <w:nsid w:val="78CE3F4B"/>
    <w:multiLevelType w:val="hybridMultilevel"/>
    <w:tmpl w:val="D7E02BC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num w:numId="1">
    <w:abstractNumId w:val="34"/>
  </w:num>
  <w:num w:numId="2">
    <w:abstractNumId w:val="36"/>
  </w:num>
  <w:num w:numId="3">
    <w:abstractNumId w:val="17"/>
    <w:lvlOverride w:ilvl="0">
      <w:lvl w:ilvl="0">
        <w:numFmt w:val="upperRoman"/>
        <w:lvlText w:val="%1."/>
        <w:lvlJc w:val="right"/>
      </w:lvl>
    </w:lvlOverride>
  </w:num>
  <w:num w:numId="4">
    <w:abstractNumId w:val="6"/>
  </w:num>
  <w:num w:numId="5">
    <w:abstractNumId w:val="23"/>
  </w:num>
  <w:num w:numId="6">
    <w:abstractNumId w:val="9"/>
  </w:num>
  <w:num w:numId="7">
    <w:abstractNumId w:val="1"/>
  </w:num>
  <w:num w:numId="8">
    <w:abstractNumId w:val="41"/>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40"/>
  </w:num>
  <w:num w:numId="18">
    <w:abstractNumId w:val="20"/>
  </w:num>
  <w:num w:numId="19">
    <w:abstractNumId w:val="10"/>
  </w:num>
  <w:num w:numId="20">
    <w:abstractNumId w:val="8"/>
  </w:num>
  <w:num w:numId="21">
    <w:abstractNumId w:val="0"/>
  </w:num>
  <w:num w:numId="22">
    <w:abstractNumId w:val="29"/>
  </w:num>
  <w:num w:numId="23">
    <w:abstractNumId w:val="15"/>
  </w:num>
  <w:num w:numId="24">
    <w:abstractNumId w:val="28"/>
  </w:num>
  <w:num w:numId="25">
    <w:abstractNumId w:val="38"/>
  </w:num>
  <w:num w:numId="26">
    <w:abstractNumId w:val="30"/>
  </w:num>
  <w:num w:numId="27">
    <w:abstractNumId w:val="18"/>
  </w:num>
  <w:num w:numId="28">
    <w:abstractNumId w:val="45"/>
  </w:num>
  <w:num w:numId="29">
    <w:abstractNumId w:val="26"/>
  </w:num>
  <w:num w:numId="30">
    <w:abstractNumId w:val="21"/>
  </w:num>
  <w:num w:numId="31">
    <w:abstractNumId w:val="25"/>
  </w:num>
  <w:num w:numId="32">
    <w:abstractNumId w:val="14"/>
  </w:num>
  <w:num w:numId="33">
    <w:abstractNumId w:val="19"/>
  </w:num>
  <w:num w:numId="34">
    <w:abstractNumId w:val="39"/>
  </w:num>
  <w:num w:numId="35">
    <w:abstractNumId w:val="35"/>
  </w:num>
  <w:num w:numId="36">
    <w:abstractNumId w:val="46"/>
  </w:num>
  <w:num w:numId="37">
    <w:abstractNumId w:val="42"/>
  </w:num>
  <w:num w:numId="38">
    <w:abstractNumId w:val="27"/>
  </w:num>
  <w:num w:numId="39">
    <w:abstractNumId w:val="31"/>
  </w:num>
  <w:num w:numId="40">
    <w:abstractNumId w:val="22"/>
  </w:num>
  <w:num w:numId="41">
    <w:abstractNumId w:val="44"/>
  </w:num>
  <w:num w:numId="42">
    <w:abstractNumId w:val="16"/>
  </w:num>
  <w:num w:numId="43">
    <w:abstractNumId w:val="33"/>
  </w:num>
  <w:num w:numId="44">
    <w:abstractNumId w:val="32"/>
  </w:num>
  <w:num w:numId="45">
    <w:abstractNumId w:val="43"/>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47"/>
    <w:rsid w:val="00025318"/>
    <w:rsid w:val="000277EE"/>
    <w:rsid w:val="000A6E87"/>
    <w:rsid w:val="000D4E1D"/>
    <w:rsid w:val="000F7447"/>
    <w:rsid w:val="0011464A"/>
    <w:rsid w:val="0016470E"/>
    <w:rsid w:val="0016480A"/>
    <w:rsid w:val="00184FB8"/>
    <w:rsid w:val="001D274D"/>
    <w:rsid w:val="002F3E8C"/>
    <w:rsid w:val="00335987"/>
    <w:rsid w:val="003631AC"/>
    <w:rsid w:val="00364DCA"/>
    <w:rsid w:val="003712AF"/>
    <w:rsid w:val="004742D9"/>
    <w:rsid w:val="004F6C29"/>
    <w:rsid w:val="004F7483"/>
    <w:rsid w:val="0052170C"/>
    <w:rsid w:val="00615223"/>
    <w:rsid w:val="00625F41"/>
    <w:rsid w:val="0068729C"/>
    <w:rsid w:val="006E3C5B"/>
    <w:rsid w:val="00712BF4"/>
    <w:rsid w:val="00730B61"/>
    <w:rsid w:val="00792DEA"/>
    <w:rsid w:val="00827D51"/>
    <w:rsid w:val="0084374A"/>
    <w:rsid w:val="008704D1"/>
    <w:rsid w:val="00895F5C"/>
    <w:rsid w:val="008C2FD4"/>
    <w:rsid w:val="008F4333"/>
    <w:rsid w:val="00967D87"/>
    <w:rsid w:val="00983534"/>
    <w:rsid w:val="00987490"/>
    <w:rsid w:val="009A0398"/>
    <w:rsid w:val="009A66FC"/>
    <w:rsid w:val="009D5CC9"/>
    <w:rsid w:val="009F3496"/>
    <w:rsid w:val="00A72766"/>
    <w:rsid w:val="00AD35FB"/>
    <w:rsid w:val="00B037DC"/>
    <w:rsid w:val="00B509AD"/>
    <w:rsid w:val="00B629D5"/>
    <w:rsid w:val="00C0098C"/>
    <w:rsid w:val="00C3138A"/>
    <w:rsid w:val="00C55A77"/>
    <w:rsid w:val="00D350AF"/>
    <w:rsid w:val="00D77DF5"/>
    <w:rsid w:val="00DB7D1F"/>
    <w:rsid w:val="00DC24FC"/>
    <w:rsid w:val="00DC55E6"/>
    <w:rsid w:val="00E05767"/>
    <w:rsid w:val="00E4716F"/>
    <w:rsid w:val="00EE5746"/>
    <w:rsid w:val="00F2532C"/>
    <w:rsid w:val="00F9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47"/>
    <w:pPr>
      <w:ind w:left="720"/>
      <w:contextualSpacing/>
    </w:pPr>
  </w:style>
  <w:style w:type="paragraph" w:styleId="NormalWeb">
    <w:name w:val="Normal (Web)"/>
    <w:basedOn w:val="Normal"/>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967D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72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F4"/>
    <w:rPr>
      <w:rFonts w:ascii="Segoe UI" w:hAnsi="Segoe UI" w:cs="Segoe UI"/>
      <w:sz w:val="18"/>
      <w:szCs w:val="18"/>
    </w:rPr>
  </w:style>
  <w:style w:type="table" w:styleId="TableGrid">
    <w:name w:val="Table Grid"/>
    <w:basedOn w:val="TableNormal"/>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9D5"/>
    <w:rPr>
      <w:sz w:val="16"/>
      <w:szCs w:val="16"/>
    </w:rPr>
  </w:style>
  <w:style w:type="paragraph" w:styleId="CommentText">
    <w:name w:val="annotation text"/>
    <w:basedOn w:val="Normal"/>
    <w:link w:val="CommentTextChar"/>
    <w:uiPriority w:val="99"/>
    <w:unhideWhenUsed/>
    <w:rsid w:val="00B629D5"/>
    <w:pPr>
      <w:spacing w:line="240" w:lineRule="auto"/>
    </w:pPr>
    <w:rPr>
      <w:sz w:val="20"/>
      <w:szCs w:val="20"/>
    </w:rPr>
  </w:style>
  <w:style w:type="character" w:customStyle="1" w:styleId="CommentTextChar">
    <w:name w:val="Comment Text Char"/>
    <w:basedOn w:val="DefaultParagraphFont"/>
    <w:link w:val="CommentText"/>
    <w:uiPriority w:val="99"/>
    <w:rsid w:val="00B629D5"/>
    <w:rPr>
      <w:sz w:val="20"/>
      <w:szCs w:val="20"/>
    </w:rPr>
  </w:style>
  <w:style w:type="paragraph" w:styleId="CommentSubject">
    <w:name w:val="annotation subject"/>
    <w:basedOn w:val="CommentText"/>
    <w:next w:val="CommentText"/>
    <w:link w:val="CommentSubjectChar"/>
    <w:uiPriority w:val="99"/>
    <w:semiHidden/>
    <w:unhideWhenUsed/>
    <w:rsid w:val="00B629D5"/>
    <w:rPr>
      <w:b/>
      <w:bCs/>
    </w:rPr>
  </w:style>
  <w:style w:type="character" w:customStyle="1" w:styleId="CommentSubjectChar">
    <w:name w:val="Comment Subject Char"/>
    <w:basedOn w:val="CommentTextChar"/>
    <w:link w:val="CommentSubject"/>
    <w:uiPriority w:val="99"/>
    <w:semiHidden/>
    <w:rsid w:val="00B629D5"/>
    <w:rPr>
      <w:b/>
      <w:bCs/>
      <w:sz w:val="20"/>
      <w:szCs w:val="20"/>
    </w:rPr>
  </w:style>
  <w:style w:type="paragraph" w:styleId="EndnoteText">
    <w:name w:val="endnote text"/>
    <w:basedOn w:val="Normal"/>
    <w:link w:val="EndnoteTextChar"/>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semiHidden/>
    <w:rsid w:val="00DB7D1F"/>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D350AF"/>
    <w:rPr>
      <w:color w:val="0563C1" w:themeColor="hyperlink"/>
      <w:u w:val="single"/>
    </w:rPr>
  </w:style>
  <w:style w:type="paragraph" w:styleId="BodyTextIndent">
    <w:name w:val="Body Text Indent"/>
    <w:basedOn w:val="Normal"/>
    <w:link w:val="BodyTextIndentChar"/>
    <w:rsid w:val="000D4E1D"/>
    <w:pPr>
      <w:spacing w:after="100" w:line="240" w:lineRule="auto"/>
      <w:ind w:left="357"/>
      <w:jc w:val="both"/>
    </w:pPr>
    <w:rPr>
      <w:rFonts w:ascii="Times New Roman" w:eastAsia="Times New Roman" w:hAnsi="Times New Roman" w:cs="Times New Roman"/>
      <w:sz w:val="24"/>
      <w:szCs w:val="24"/>
      <w:lang w:val="en-US" w:eastAsia="ru-RU"/>
    </w:rPr>
  </w:style>
  <w:style w:type="character" w:customStyle="1" w:styleId="BodyTextIndentChar">
    <w:name w:val="Body Text Indent Char"/>
    <w:basedOn w:val="DefaultParagraphFont"/>
    <w:link w:val="BodyTextIndent"/>
    <w:rsid w:val="000D4E1D"/>
    <w:rPr>
      <w:rFonts w:ascii="Times New Roman" w:eastAsia="Times New Roman" w:hAnsi="Times New Roman" w:cs="Times New Roman"/>
      <w:sz w:val="24"/>
      <w:szCs w:val="24"/>
      <w:lang w:val="en-US" w:eastAsia="ru-RU"/>
    </w:rPr>
  </w:style>
  <w:style w:type="character" w:styleId="UnresolvedMention">
    <w:name w:val="Unresolved Mention"/>
    <w:basedOn w:val="DefaultParagraphFont"/>
    <w:uiPriority w:val="99"/>
    <w:semiHidden/>
    <w:unhideWhenUsed/>
    <w:rsid w:val="0016470E"/>
    <w:rPr>
      <w:color w:val="808080"/>
      <w:shd w:val="clear" w:color="auto" w:fill="E6E6E6"/>
    </w:rPr>
  </w:style>
  <w:style w:type="paragraph" w:customStyle="1" w:styleId="Style8">
    <w:name w:val="Style8"/>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0">
    <w:name w:val="Font Style60"/>
    <w:uiPriority w:val="99"/>
    <w:rsid w:val="00025318"/>
    <w:rPr>
      <w:rFonts w:ascii="Times New Roman" w:hAnsi="Times New Roman" w:cs="Times New Roman"/>
      <w:color w:val="000000"/>
      <w:sz w:val="22"/>
      <w:szCs w:val="22"/>
    </w:rPr>
  </w:style>
  <w:style w:type="character" w:customStyle="1" w:styleId="FontStyle111">
    <w:name w:val="Font Style111"/>
    <w:uiPriority w:val="99"/>
    <w:rsid w:val="00025318"/>
    <w:rPr>
      <w:rFonts w:ascii="Times New Roman" w:hAnsi="Times New Roman" w:cs="Times New Roman"/>
      <w:color w:val="000000"/>
      <w:sz w:val="22"/>
      <w:szCs w:val="22"/>
    </w:rPr>
  </w:style>
  <w:style w:type="paragraph" w:customStyle="1" w:styleId="Style11">
    <w:name w:val="Style11"/>
    <w:basedOn w:val="Normal"/>
    <w:uiPriority w:val="99"/>
    <w:rsid w:val="00025318"/>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02531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025318"/>
    <w:rPr>
      <w:rFonts w:ascii="Times New Roman" w:hAnsi="Times New Roman" w:cs="Times New Roman"/>
      <w:b/>
      <w:bCs/>
      <w:color w:val="000000"/>
      <w:sz w:val="22"/>
      <w:szCs w:val="22"/>
    </w:rPr>
  </w:style>
  <w:style w:type="paragraph" w:customStyle="1" w:styleId="Style19">
    <w:name w:val="Style19"/>
    <w:basedOn w:val="Normal"/>
    <w:uiPriority w:val="99"/>
    <w:rsid w:val="00025318"/>
    <w:pPr>
      <w:widowControl w:val="0"/>
      <w:autoSpaceDE w:val="0"/>
      <w:autoSpaceDN w:val="0"/>
      <w:adjustRightInd w:val="0"/>
      <w:spacing w:after="0" w:line="257" w:lineRule="exact"/>
      <w:ind w:hanging="341"/>
    </w:pPr>
    <w:rPr>
      <w:rFonts w:ascii="Times New Roman" w:eastAsia="Times New Roman" w:hAnsi="Times New Roman" w:cs="Times New Roman"/>
      <w:sz w:val="24"/>
      <w:szCs w:val="24"/>
      <w:lang w:eastAsia="ru-RU"/>
    </w:rPr>
  </w:style>
  <w:style w:type="paragraph" w:customStyle="1" w:styleId="Style25">
    <w:name w:val="Style25"/>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uiPriority w:val="99"/>
    <w:rsid w:val="00025318"/>
    <w:rPr>
      <w:rFonts w:ascii="Times New Roman" w:hAnsi="Times New Roman" w:cs="Times New Roman"/>
      <w:color w:val="000000"/>
      <w:sz w:val="18"/>
      <w:szCs w:val="18"/>
    </w:rPr>
  </w:style>
  <w:style w:type="character" w:customStyle="1" w:styleId="FontStyle110">
    <w:name w:val="Font Style110"/>
    <w:uiPriority w:val="99"/>
    <w:rsid w:val="00025318"/>
    <w:rPr>
      <w:rFonts w:ascii="Times New Roman" w:hAnsi="Times New Roman" w:cs="Times New Roman"/>
      <w:b/>
      <w:bCs/>
      <w:color w:val="000000"/>
      <w:sz w:val="18"/>
      <w:szCs w:val="18"/>
    </w:rPr>
  </w:style>
  <w:style w:type="paragraph" w:customStyle="1" w:styleId="Style33">
    <w:name w:val="Style33"/>
    <w:basedOn w:val="Normal"/>
    <w:uiPriority w:val="99"/>
    <w:rsid w:val="0002531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37">
    <w:name w:val="Style37"/>
    <w:basedOn w:val="Normal"/>
    <w:uiPriority w:val="99"/>
    <w:rsid w:val="00025318"/>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paragraph" w:customStyle="1" w:styleId="Style44">
    <w:name w:val="Style44"/>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1">
    <w:name w:val="Font Style81"/>
    <w:uiPriority w:val="99"/>
    <w:rsid w:val="00025318"/>
    <w:rPr>
      <w:rFonts w:ascii="Times New Roman" w:hAnsi="Times New Roman" w:cs="Times New Roman"/>
      <w:i/>
      <w:iCs/>
      <w:color w:val="000000"/>
      <w:sz w:val="14"/>
      <w:szCs w:val="14"/>
    </w:rPr>
  </w:style>
  <w:style w:type="character" w:customStyle="1" w:styleId="FontStyle89">
    <w:name w:val="Font Style89"/>
    <w:uiPriority w:val="99"/>
    <w:rsid w:val="00025318"/>
    <w:rPr>
      <w:rFonts w:ascii="Calibri" w:hAnsi="Calibri" w:cs="Calibri"/>
      <w:color w:val="000000"/>
      <w:sz w:val="18"/>
      <w:szCs w:val="18"/>
    </w:rPr>
  </w:style>
  <w:style w:type="character" w:customStyle="1" w:styleId="FontStyle103">
    <w:name w:val="Font Style103"/>
    <w:uiPriority w:val="99"/>
    <w:rsid w:val="00025318"/>
    <w:rPr>
      <w:rFonts w:ascii="Times New Roman" w:hAnsi="Times New Roman" w:cs="Times New Roman"/>
      <w:b/>
      <w:bCs/>
      <w:i/>
      <w:iCs/>
      <w:color w:val="000000"/>
      <w:sz w:val="18"/>
      <w:szCs w:val="18"/>
    </w:rPr>
  </w:style>
  <w:style w:type="paragraph" w:customStyle="1" w:styleId="Style49">
    <w:name w:val="Style49"/>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uiPriority w:val="99"/>
    <w:rsid w:val="00025318"/>
    <w:rPr>
      <w:rFonts w:ascii="Calibri" w:hAnsi="Calibri" w:cs="Calibri"/>
      <w:i/>
      <w:iCs/>
      <w:color w:val="000000"/>
      <w:sz w:val="14"/>
      <w:szCs w:val="14"/>
    </w:rPr>
  </w:style>
  <w:style w:type="character" w:customStyle="1" w:styleId="FontStyle84">
    <w:name w:val="Font Style84"/>
    <w:uiPriority w:val="99"/>
    <w:rsid w:val="00025318"/>
    <w:rPr>
      <w:rFonts w:ascii="Calibri" w:hAnsi="Calibri" w:cs="Calibri"/>
      <w:b/>
      <w:bCs/>
      <w:color w:val="000000"/>
      <w:sz w:val="26"/>
      <w:szCs w:val="26"/>
    </w:rPr>
  </w:style>
  <w:style w:type="paragraph" w:customStyle="1" w:styleId="Style59">
    <w:name w:val="Style59"/>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6480A"/>
    <w:pPr>
      <w:widowControl w:val="0"/>
      <w:spacing w:after="0" w:line="240" w:lineRule="auto"/>
    </w:pPr>
    <w:rPr>
      <w:rFonts w:ascii="Times New Roman" w:eastAsia="Times New Roman" w:hAnsi="Times New Roman" w:cs="Segoe UI"/>
      <w:color w:val="000000"/>
      <w:sz w:val="24"/>
      <w:szCs w:val="24"/>
      <w:lang w:eastAsia="ru-RU"/>
    </w:rPr>
  </w:style>
  <w:style w:type="paragraph" w:customStyle="1" w:styleId="CM21">
    <w:name w:val="CM21"/>
    <w:basedOn w:val="Default"/>
    <w:next w:val="Default"/>
    <w:rsid w:val="0016480A"/>
    <w:pPr>
      <w:spacing w:after="133"/>
    </w:pPr>
  </w:style>
  <w:style w:type="paragraph" w:customStyle="1" w:styleId="CM6">
    <w:name w:val="CM6"/>
    <w:basedOn w:val="Default"/>
    <w:next w:val="Default"/>
    <w:rsid w:val="0016480A"/>
  </w:style>
  <w:style w:type="paragraph" w:customStyle="1" w:styleId="Body">
    <w:name w:val="Body"/>
    <w:rsid w:val="00C55A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 w:id="1888907239">
      <w:bodyDiv w:val="1"/>
      <w:marLeft w:val="0"/>
      <w:marRight w:val="0"/>
      <w:marTop w:val="0"/>
      <w:marBottom w:val="0"/>
      <w:divBdr>
        <w:top w:val="none" w:sz="0" w:space="0" w:color="auto"/>
        <w:left w:val="none" w:sz="0" w:space="0" w:color="auto"/>
        <w:bottom w:val="none" w:sz="0" w:space="0" w:color="auto"/>
        <w:right w:val="none" w:sz="0" w:space="0" w:color="auto"/>
      </w:divBdr>
    </w:div>
    <w:div w:id="1945960582">
      <w:bodyDiv w:val="1"/>
      <w:marLeft w:val="0"/>
      <w:marRight w:val="0"/>
      <w:marTop w:val="0"/>
      <w:marBottom w:val="0"/>
      <w:divBdr>
        <w:top w:val="none" w:sz="0" w:space="0" w:color="auto"/>
        <w:left w:val="none" w:sz="0" w:space="0" w:color="auto"/>
        <w:bottom w:val="none" w:sz="0" w:space="0" w:color="auto"/>
        <w:right w:val="none" w:sz="0" w:space="0" w:color="auto"/>
      </w:divBdr>
      <w:divsChild>
        <w:div w:id="1446075588">
          <w:marLeft w:val="0"/>
          <w:marRight w:val="0"/>
          <w:marTop w:val="0"/>
          <w:marBottom w:val="360"/>
          <w:divBdr>
            <w:top w:val="none" w:sz="0" w:space="0" w:color="auto"/>
            <w:left w:val="none" w:sz="0" w:space="0" w:color="auto"/>
            <w:bottom w:val="none" w:sz="0" w:space="0" w:color="auto"/>
            <w:right w:val="none" w:sz="0" w:space="0" w:color="auto"/>
          </w:divBdr>
        </w:div>
        <w:div w:id="620844861">
          <w:marLeft w:val="0"/>
          <w:marRight w:val="0"/>
          <w:marTop w:val="0"/>
          <w:marBottom w:val="0"/>
          <w:divBdr>
            <w:top w:val="none" w:sz="0" w:space="0" w:color="auto"/>
            <w:left w:val="none" w:sz="0" w:space="0" w:color="auto"/>
            <w:bottom w:val="none" w:sz="0" w:space="0" w:color="auto"/>
            <w:right w:val="none" w:sz="0" w:space="0" w:color="auto"/>
          </w:divBdr>
          <w:divsChild>
            <w:div w:id="1739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red.com/science/discoveries/magazine/16-07/pb_the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4EEC-93BF-E44F-B305-2D0DF27F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4484</Words>
  <Characters>25559</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Alexander Breyman</cp:lastModifiedBy>
  <cp:revision>16</cp:revision>
  <cp:lastPrinted>2019-01-18T06:55:00Z</cp:lastPrinted>
  <dcterms:created xsi:type="dcterms:W3CDTF">2019-01-30T21:53:00Z</dcterms:created>
  <dcterms:modified xsi:type="dcterms:W3CDTF">2019-01-30T23:02:00Z</dcterms:modified>
</cp:coreProperties>
</file>