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6BE3" w14:textId="77777777" w:rsidR="00380674" w:rsidRPr="00380674" w:rsidRDefault="00380674" w:rsidP="00380674">
      <w:pPr>
        <w:widowControl w:val="0"/>
        <w:autoSpaceDE w:val="0"/>
        <w:autoSpaceDN w:val="0"/>
        <w:adjustRightInd w:val="0"/>
        <w:ind w:firstLine="0"/>
        <w:jc w:val="center"/>
        <w:rPr>
          <w:rFonts w:eastAsia="Times New Roman"/>
          <w:b/>
          <w:bCs/>
          <w:sz w:val="28"/>
          <w:szCs w:val="28"/>
          <w:lang w:eastAsia="ru-RU"/>
        </w:rPr>
      </w:pPr>
      <w:r w:rsidRPr="00380674">
        <w:rPr>
          <w:rFonts w:eastAsia="Times New Roman"/>
          <w:b/>
          <w:bCs/>
          <w:sz w:val="28"/>
          <w:szCs w:val="28"/>
          <w:lang w:eastAsia="ru-RU"/>
        </w:rPr>
        <w:t>Федеральное государственное автономное образовательное</w:t>
      </w:r>
    </w:p>
    <w:p w14:paraId="5F63A187" w14:textId="64C6A4E0" w:rsidR="00380674" w:rsidRPr="00380674" w:rsidRDefault="00380674" w:rsidP="00380674">
      <w:pPr>
        <w:widowControl w:val="0"/>
        <w:autoSpaceDE w:val="0"/>
        <w:autoSpaceDN w:val="0"/>
        <w:adjustRightInd w:val="0"/>
        <w:ind w:firstLine="0"/>
        <w:jc w:val="center"/>
        <w:rPr>
          <w:rFonts w:eastAsia="Times New Roman"/>
          <w:szCs w:val="24"/>
          <w:lang w:eastAsia="ru-RU"/>
        </w:rPr>
      </w:pPr>
      <w:r w:rsidRPr="00380674">
        <w:rPr>
          <w:rFonts w:eastAsia="Times New Roman"/>
          <w:b/>
          <w:bCs/>
          <w:sz w:val="28"/>
          <w:szCs w:val="28"/>
          <w:lang w:eastAsia="ru-RU"/>
        </w:rPr>
        <w:t xml:space="preserve"> учреждение высшего образования </w:t>
      </w:r>
      <w:r w:rsidRPr="00380674">
        <w:rPr>
          <w:rFonts w:eastAsia="Times New Roman"/>
          <w:b/>
          <w:bCs/>
          <w:sz w:val="28"/>
          <w:szCs w:val="28"/>
          <w:lang w:eastAsia="ru-RU"/>
        </w:rPr>
        <w:br/>
        <w:t xml:space="preserve">"Национальный исследовательский университет </w:t>
      </w:r>
      <w:r w:rsidRPr="00380674">
        <w:rPr>
          <w:rFonts w:eastAsia="Times New Roman"/>
          <w:b/>
          <w:bCs/>
          <w:sz w:val="28"/>
          <w:szCs w:val="28"/>
          <w:lang w:eastAsia="ru-RU"/>
        </w:rPr>
        <w:br/>
        <w:t>"Высшая школа экономики"</w:t>
      </w:r>
    </w:p>
    <w:p w14:paraId="0C38ADC2"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p>
    <w:p w14:paraId="756EACA9"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p>
    <w:p w14:paraId="31E2D0A6"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p>
    <w:p w14:paraId="656B3084"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r w:rsidRPr="00380674">
        <w:rPr>
          <w:rFonts w:eastAsia="Times New Roman"/>
          <w:szCs w:val="24"/>
          <w:lang w:eastAsia="ru-RU"/>
        </w:rPr>
        <w:t>Факультет компьютерных наук</w:t>
      </w:r>
    </w:p>
    <w:p w14:paraId="5C312B57"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r w:rsidRPr="00380674">
        <w:rPr>
          <w:rFonts w:eastAsia="Times New Roman"/>
          <w:szCs w:val="24"/>
          <w:lang w:eastAsia="ru-RU"/>
        </w:rPr>
        <w:t>Департамент программной инженерии</w:t>
      </w:r>
    </w:p>
    <w:p w14:paraId="65589E51" w14:textId="77777777" w:rsidR="00380674" w:rsidRPr="00380674" w:rsidRDefault="00380674" w:rsidP="00380674">
      <w:pPr>
        <w:widowControl w:val="0"/>
        <w:autoSpaceDE w:val="0"/>
        <w:autoSpaceDN w:val="0"/>
        <w:adjustRightInd w:val="0"/>
        <w:ind w:firstLine="0"/>
        <w:jc w:val="center"/>
        <w:rPr>
          <w:rFonts w:eastAsia="Times New Roman"/>
          <w:sz w:val="28"/>
          <w:lang w:eastAsia="ru-RU"/>
        </w:rPr>
      </w:pPr>
    </w:p>
    <w:p w14:paraId="13BE70FB" w14:textId="77777777" w:rsidR="00380674" w:rsidRPr="00380674" w:rsidRDefault="00380674" w:rsidP="00380674">
      <w:pPr>
        <w:widowControl w:val="0"/>
        <w:autoSpaceDE w:val="0"/>
        <w:autoSpaceDN w:val="0"/>
        <w:adjustRightInd w:val="0"/>
        <w:ind w:firstLine="0"/>
        <w:jc w:val="center"/>
        <w:rPr>
          <w:rFonts w:eastAsia="Times New Roman"/>
          <w:sz w:val="28"/>
          <w:szCs w:val="24"/>
          <w:lang w:eastAsia="ru-RU"/>
        </w:rPr>
      </w:pPr>
    </w:p>
    <w:p w14:paraId="0C0101B6" w14:textId="77777777" w:rsidR="00380674" w:rsidRPr="00380674" w:rsidRDefault="00380674" w:rsidP="00380674">
      <w:pPr>
        <w:widowControl w:val="0"/>
        <w:autoSpaceDE w:val="0"/>
        <w:autoSpaceDN w:val="0"/>
        <w:adjustRightInd w:val="0"/>
        <w:ind w:firstLine="0"/>
        <w:jc w:val="center"/>
        <w:rPr>
          <w:rFonts w:eastAsia="Times New Roman"/>
          <w:sz w:val="28"/>
          <w:szCs w:val="24"/>
          <w:lang w:eastAsia="ru-RU"/>
        </w:rPr>
      </w:pPr>
    </w:p>
    <w:p w14:paraId="1DAB6342" w14:textId="77777777" w:rsidR="00380674" w:rsidRPr="00380674" w:rsidRDefault="00380674" w:rsidP="00380674">
      <w:pPr>
        <w:widowControl w:val="0"/>
        <w:autoSpaceDE w:val="0"/>
        <w:autoSpaceDN w:val="0"/>
        <w:adjustRightInd w:val="0"/>
        <w:ind w:firstLine="0"/>
        <w:jc w:val="center"/>
        <w:rPr>
          <w:rFonts w:eastAsia="Times New Roman"/>
          <w:sz w:val="28"/>
          <w:szCs w:val="24"/>
          <w:lang w:eastAsia="ru-RU"/>
        </w:rPr>
      </w:pPr>
      <w:r w:rsidRPr="00380674">
        <w:rPr>
          <w:rFonts w:eastAsia="Times New Roman"/>
          <w:b/>
          <w:sz w:val="28"/>
          <w:szCs w:val="24"/>
          <w:lang w:eastAsia="ru-RU"/>
        </w:rPr>
        <w:t>Рабочая программа дисциплины</w:t>
      </w:r>
      <w:r w:rsidRPr="00380674">
        <w:rPr>
          <w:rFonts w:eastAsia="Times New Roman"/>
          <w:sz w:val="28"/>
          <w:szCs w:val="24"/>
          <w:lang w:eastAsia="ru-RU"/>
        </w:rPr>
        <w:t xml:space="preserve"> </w:t>
      </w:r>
    </w:p>
    <w:p w14:paraId="530BA109" w14:textId="77777777" w:rsidR="00380674" w:rsidRPr="00380674" w:rsidRDefault="00380674" w:rsidP="00380674">
      <w:pPr>
        <w:widowControl w:val="0"/>
        <w:ind w:left="708" w:firstLine="1"/>
        <w:jc w:val="center"/>
        <w:rPr>
          <w:b/>
          <w:snapToGrid w:val="0"/>
          <w:sz w:val="28"/>
          <w:szCs w:val="28"/>
        </w:rPr>
      </w:pPr>
      <w:r w:rsidRPr="00380674">
        <w:rPr>
          <w:snapToGrid w:val="0"/>
          <w:sz w:val="28"/>
          <w:szCs w:val="28"/>
        </w:rPr>
        <w:t>Базы данных</w:t>
      </w:r>
      <w:r w:rsidRPr="00380674">
        <w:rPr>
          <w:b/>
          <w:snapToGrid w:val="0"/>
          <w:sz w:val="28"/>
          <w:szCs w:val="28"/>
        </w:rPr>
        <w:br/>
      </w:r>
      <w:r w:rsidRPr="00380674">
        <w:rPr>
          <w:snapToGrid w:val="0"/>
          <w:sz w:val="28"/>
          <w:szCs w:val="28"/>
        </w:rPr>
        <w:t>(на английском языке)</w:t>
      </w:r>
    </w:p>
    <w:p w14:paraId="002DA9BE"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72D59ED5"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083B5628" w14:textId="77777777" w:rsidR="00380674" w:rsidRPr="00380674" w:rsidRDefault="00380674" w:rsidP="00380674">
      <w:pPr>
        <w:widowControl w:val="0"/>
        <w:autoSpaceDE w:val="0"/>
        <w:autoSpaceDN w:val="0"/>
        <w:adjustRightInd w:val="0"/>
        <w:ind w:firstLine="0"/>
        <w:rPr>
          <w:rFonts w:eastAsia="Times New Roman"/>
          <w:szCs w:val="24"/>
          <w:lang w:eastAsia="ru-RU"/>
        </w:rPr>
      </w:pPr>
      <w:r w:rsidRPr="00380674">
        <w:rPr>
          <w:rFonts w:eastAsia="Times New Roman"/>
          <w:szCs w:val="24"/>
          <w:lang w:eastAsia="ru-RU"/>
        </w:rPr>
        <w:fldChar w:fldCharType="begin"/>
      </w:r>
      <w:r w:rsidRPr="00380674">
        <w:rPr>
          <w:rFonts w:eastAsia="Times New Roman"/>
          <w:szCs w:val="24"/>
          <w:lang w:eastAsia="ru-RU"/>
        </w:rPr>
        <w:instrText xml:space="preserve"> AUTOTEXT  " Простая надпись" </w:instrText>
      </w:r>
      <w:r w:rsidRPr="00380674">
        <w:rPr>
          <w:rFonts w:eastAsia="Times New Roman"/>
          <w:szCs w:val="24"/>
          <w:lang w:eastAsia="ru-RU"/>
        </w:rPr>
        <w:fldChar w:fldCharType="end"/>
      </w:r>
    </w:p>
    <w:p w14:paraId="6764F94C"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r w:rsidRPr="00380674">
        <w:rPr>
          <w:rFonts w:eastAsia="Times New Roman"/>
          <w:szCs w:val="24"/>
          <w:lang w:eastAsia="ru-RU"/>
        </w:rPr>
        <w:t>для образовательной программы «Программная инженерия»</w:t>
      </w:r>
    </w:p>
    <w:p w14:paraId="27BCBE5D"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r w:rsidRPr="00380674">
        <w:rPr>
          <w:rFonts w:eastAsia="Times New Roman"/>
          <w:szCs w:val="24"/>
          <w:lang w:eastAsia="ru-RU"/>
        </w:rPr>
        <w:t>направления подготовки  09.03.04 «Программная инженерия»</w:t>
      </w:r>
    </w:p>
    <w:p w14:paraId="0EDFC2E4"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r w:rsidRPr="00380674">
        <w:rPr>
          <w:rFonts w:eastAsia="Times New Roman"/>
          <w:szCs w:val="24"/>
          <w:lang w:eastAsia="ru-RU"/>
        </w:rPr>
        <w:t>уровень - бакалавр</w:t>
      </w:r>
    </w:p>
    <w:p w14:paraId="394454C8"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p>
    <w:p w14:paraId="0D756017"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p>
    <w:p w14:paraId="6AF40741"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r w:rsidRPr="00380674">
        <w:rPr>
          <w:rFonts w:eastAsia="Times New Roman"/>
          <w:szCs w:val="24"/>
          <w:lang w:eastAsia="ru-RU"/>
        </w:rPr>
        <w:t xml:space="preserve">  </w:t>
      </w:r>
    </w:p>
    <w:p w14:paraId="2EC72B98" w14:textId="77777777" w:rsidR="00380674" w:rsidRPr="00380674" w:rsidRDefault="00380674" w:rsidP="00380674">
      <w:pPr>
        <w:widowControl w:val="0"/>
        <w:autoSpaceDE w:val="0"/>
        <w:autoSpaceDN w:val="0"/>
        <w:adjustRightInd w:val="0"/>
        <w:ind w:firstLine="0"/>
        <w:rPr>
          <w:rFonts w:eastAsia="Times New Roman"/>
          <w:szCs w:val="24"/>
          <w:lang w:eastAsia="ru-RU"/>
        </w:rPr>
      </w:pPr>
      <w:r w:rsidRPr="00380674">
        <w:rPr>
          <w:rFonts w:eastAsia="Times New Roman"/>
          <w:szCs w:val="24"/>
          <w:lang w:eastAsia="ru-RU"/>
        </w:rPr>
        <w:t>Разработчик программы</w:t>
      </w:r>
    </w:p>
    <w:p w14:paraId="29E03E1C" w14:textId="77777777" w:rsidR="00380674" w:rsidRPr="00380674" w:rsidRDefault="00380674" w:rsidP="00380674">
      <w:pPr>
        <w:widowControl w:val="0"/>
        <w:autoSpaceDE w:val="0"/>
        <w:autoSpaceDN w:val="0"/>
        <w:adjustRightInd w:val="0"/>
        <w:ind w:firstLine="0"/>
        <w:rPr>
          <w:rFonts w:eastAsia="Times New Roman"/>
          <w:szCs w:val="24"/>
          <w:lang w:eastAsia="ru-RU"/>
        </w:rPr>
      </w:pPr>
      <w:r w:rsidRPr="00380674">
        <w:rPr>
          <w:rFonts w:eastAsia="Times New Roman"/>
          <w:szCs w:val="24"/>
          <w:lang w:eastAsia="ru-RU"/>
        </w:rPr>
        <w:t>Брейман А.Д.,</w:t>
      </w:r>
      <w:r w:rsidRPr="00380674">
        <w:rPr>
          <w:rFonts w:eastAsia="Times New Roman"/>
          <w:b/>
          <w:szCs w:val="24"/>
          <w:lang w:eastAsia="ru-RU"/>
        </w:rPr>
        <w:t xml:space="preserve"> </w:t>
      </w:r>
      <w:r w:rsidRPr="00380674">
        <w:rPr>
          <w:rFonts w:eastAsia="Times New Roman"/>
          <w:szCs w:val="24"/>
          <w:lang w:eastAsia="ru-RU"/>
        </w:rPr>
        <w:t xml:space="preserve">к.т.н., доцент, </w:t>
      </w:r>
      <w:hyperlink r:id="rId7" w:history="1">
        <w:r w:rsidRPr="00380674">
          <w:rPr>
            <w:rFonts w:eastAsia="Times New Roman"/>
            <w:color w:val="0000FF"/>
            <w:szCs w:val="24"/>
            <w:u w:val="single"/>
            <w:lang w:val="en-US" w:eastAsia="ru-RU"/>
          </w:rPr>
          <w:t>abreyman</w:t>
        </w:r>
        <w:r w:rsidRPr="00380674">
          <w:rPr>
            <w:rFonts w:eastAsia="Times New Roman"/>
            <w:color w:val="0000FF"/>
            <w:szCs w:val="24"/>
            <w:u w:val="single"/>
            <w:lang w:eastAsia="ru-RU"/>
          </w:rPr>
          <w:t>@</w:t>
        </w:r>
        <w:r w:rsidRPr="00380674">
          <w:rPr>
            <w:rFonts w:eastAsia="Times New Roman"/>
            <w:color w:val="0000FF"/>
            <w:szCs w:val="24"/>
            <w:u w:val="single"/>
            <w:lang w:val="en-US" w:eastAsia="ru-RU"/>
          </w:rPr>
          <w:t>hse</w:t>
        </w:r>
        <w:r w:rsidRPr="00380674">
          <w:rPr>
            <w:rFonts w:eastAsia="Times New Roman"/>
            <w:color w:val="0000FF"/>
            <w:szCs w:val="24"/>
            <w:u w:val="single"/>
            <w:lang w:eastAsia="ru-RU"/>
          </w:rPr>
          <w:t>.</w:t>
        </w:r>
        <w:r w:rsidRPr="00380674">
          <w:rPr>
            <w:rFonts w:eastAsia="Times New Roman"/>
            <w:color w:val="0000FF"/>
            <w:szCs w:val="24"/>
            <w:u w:val="single"/>
            <w:lang w:val="en-US" w:eastAsia="ru-RU"/>
          </w:rPr>
          <w:t>ru</w:t>
        </w:r>
      </w:hyperlink>
    </w:p>
    <w:p w14:paraId="1ABB947C"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293C2A7F"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04370EA0" w14:textId="13C7797F" w:rsidR="00380674" w:rsidRPr="00380674" w:rsidRDefault="00380674" w:rsidP="00380674">
      <w:pPr>
        <w:widowControl w:val="0"/>
        <w:autoSpaceDE w:val="0"/>
        <w:autoSpaceDN w:val="0"/>
        <w:adjustRightInd w:val="0"/>
        <w:ind w:firstLine="0"/>
        <w:rPr>
          <w:rFonts w:eastAsia="Times New Roman"/>
          <w:szCs w:val="24"/>
          <w:lang w:eastAsia="ru-RU"/>
        </w:rPr>
      </w:pPr>
      <w:r w:rsidRPr="00380674">
        <w:rPr>
          <w:rFonts w:eastAsia="Times New Roman"/>
          <w:szCs w:val="24"/>
          <w:lang w:eastAsia="ru-RU"/>
        </w:rPr>
        <w:t xml:space="preserve">Одобрена на заседании департамента программной </w:t>
      </w:r>
      <w:r>
        <w:rPr>
          <w:rFonts w:eastAsia="Times New Roman"/>
          <w:szCs w:val="24"/>
          <w:lang w:eastAsia="ru-RU"/>
        </w:rPr>
        <w:t>инженерии «___»____________ 201</w:t>
      </w:r>
      <w:r w:rsidR="005C49BF">
        <w:rPr>
          <w:rFonts w:eastAsia="Times New Roman"/>
          <w:szCs w:val="24"/>
          <w:lang w:eastAsia="ru-RU"/>
        </w:rPr>
        <w:t>7</w:t>
      </w:r>
      <w:r w:rsidRPr="00380674">
        <w:rPr>
          <w:rFonts w:eastAsia="Times New Roman"/>
          <w:szCs w:val="24"/>
          <w:lang w:eastAsia="ru-RU"/>
        </w:rPr>
        <w:t xml:space="preserve"> г.</w:t>
      </w:r>
    </w:p>
    <w:p w14:paraId="4F38C459" w14:textId="77777777" w:rsidR="00380674" w:rsidRPr="00380674" w:rsidRDefault="00380674" w:rsidP="00380674">
      <w:pPr>
        <w:widowControl w:val="0"/>
        <w:autoSpaceDE w:val="0"/>
        <w:autoSpaceDN w:val="0"/>
        <w:adjustRightInd w:val="0"/>
        <w:ind w:firstLine="0"/>
        <w:rPr>
          <w:rFonts w:eastAsia="Times New Roman"/>
          <w:szCs w:val="24"/>
          <w:lang w:eastAsia="ru-RU"/>
        </w:rPr>
      </w:pPr>
      <w:r w:rsidRPr="00380674">
        <w:rPr>
          <w:rFonts w:eastAsia="Times New Roman"/>
          <w:szCs w:val="24"/>
          <w:lang w:eastAsia="ru-RU"/>
        </w:rPr>
        <w:t xml:space="preserve">Руководитель департамента Авдошин С.М. ________________                                              </w:t>
      </w:r>
    </w:p>
    <w:p w14:paraId="4FD17B53"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3274F5B2" w14:textId="60A54BAF" w:rsidR="00380674" w:rsidRPr="00380674" w:rsidRDefault="00B006A8" w:rsidP="00380674">
      <w:pPr>
        <w:widowControl w:val="0"/>
        <w:autoSpaceDE w:val="0"/>
        <w:autoSpaceDN w:val="0"/>
        <w:adjustRightInd w:val="0"/>
        <w:ind w:firstLine="0"/>
        <w:rPr>
          <w:rFonts w:eastAsia="Times New Roman"/>
          <w:szCs w:val="24"/>
          <w:lang w:eastAsia="ru-RU"/>
        </w:rPr>
      </w:pPr>
      <w:r>
        <w:rPr>
          <w:rFonts w:eastAsia="Times New Roman"/>
          <w:szCs w:val="24"/>
          <w:lang w:eastAsia="ru-RU"/>
        </w:rPr>
        <w:t>Утверждена</w:t>
      </w:r>
      <w:r w:rsidR="00380674" w:rsidRPr="00380674">
        <w:rPr>
          <w:rFonts w:eastAsia="Times New Roman"/>
          <w:szCs w:val="24"/>
          <w:lang w:eastAsia="ru-RU"/>
        </w:rPr>
        <w:t xml:space="preserve"> Академическим советом образовательной программы </w:t>
      </w:r>
    </w:p>
    <w:p w14:paraId="4C027FA3" w14:textId="3DED4DE1" w:rsidR="00380674" w:rsidRPr="00380674" w:rsidRDefault="00380674" w:rsidP="00380674">
      <w:pPr>
        <w:widowControl w:val="0"/>
        <w:autoSpaceDE w:val="0"/>
        <w:autoSpaceDN w:val="0"/>
        <w:adjustRightInd w:val="0"/>
        <w:ind w:firstLine="0"/>
        <w:rPr>
          <w:rFonts w:eastAsia="Times New Roman"/>
          <w:szCs w:val="24"/>
          <w:lang w:eastAsia="ru-RU"/>
        </w:rPr>
      </w:pPr>
      <w:r w:rsidRPr="00380674">
        <w:rPr>
          <w:rFonts w:eastAsia="Times New Roman"/>
          <w:szCs w:val="24"/>
          <w:lang w:eastAsia="ru-RU"/>
        </w:rPr>
        <w:t>«___»___________</w:t>
      </w:r>
      <w:r>
        <w:rPr>
          <w:rFonts w:eastAsia="Times New Roman"/>
          <w:szCs w:val="24"/>
          <w:lang w:eastAsia="ru-RU"/>
        </w:rPr>
        <w:t>_ 201</w:t>
      </w:r>
      <w:r w:rsidR="005C49BF">
        <w:rPr>
          <w:rFonts w:eastAsia="Times New Roman"/>
          <w:szCs w:val="24"/>
          <w:lang w:eastAsia="ru-RU"/>
        </w:rPr>
        <w:t>7</w:t>
      </w:r>
      <w:r w:rsidRPr="00380674">
        <w:rPr>
          <w:rFonts w:eastAsia="Times New Roman"/>
          <w:szCs w:val="24"/>
          <w:lang w:eastAsia="ru-RU"/>
        </w:rPr>
        <w:t xml:space="preserve">  г., № протокола_________________</w:t>
      </w:r>
    </w:p>
    <w:p w14:paraId="16E75F1E"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2D1CC3D5" w14:textId="77777777" w:rsidR="00380674" w:rsidRPr="00380674" w:rsidRDefault="00380674" w:rsidP="00380674">
      <w:pPr>
        <w:widowControl w:val="0"/>
        <w:autoSpaceDE w:val="0"/>
        <w:autoSpaceDN w:val="0"/>
        <w:adjustRightInd w:val="0"/>
        <w:ind w:firstLine="0"/>
        <w:rPr>
          <w:rFonts w:eastAsia="Times New Roman"/>
          <w:szCs w:val="24"/>
          <w:lang w:eastAsia="ru-RU"/>
        </w:rPr>
      </w:pPr>
      <w:r w:rsidRPr="00380674">
        <w:rPr>
          <w:rFonts w:eastAsia="Times New Roman"/>
          <w:szCs w:val="24"/>
          <w:lang w:eastAsia="ru-RU"/>
        </w:rPr>
        <w:t xml:space="preserve">Академический руководитель образовательной программы </w:t>
      </w:r>
    </w:p>
    <w:p w14:paraId="43918045" w14:textId="77777777" w:rsidR="00380674" w:rsidRPr="00380674" w:rsidRDefault="00380674" w:rsidP="00380674">
      <w:pPr>
        <w:widowControl w:val="0"/>
        <w:autoSpaceDE w:val="0"/>
        <w:autoSpaceDN w:val="0"/>
        <w:adjustRightInd w:val="0"/>
        <w:ind w:firstLine="0"/>
        <w:rPr>
          <w:rFonts w:eastAsia="Times New Roman"/>
          <w:szCs w:val="24"/>
          <w:lang w:eastAsia="ru-RU"/>
        </w:rPr>
      </w:pPr>
      <w:r w:rsidRPr="00380674">
        <w:rPr>
          <w:rFonts w:eastAsia="Times New Roman"/>
          <w:szCs w:val="24"/>
          <w:lang w:eastAsia="ru-RU"/>
        </w:rPr>
        <w:t xml:space="preserve">Шилов В.В. _________________ </w:t>
      </w:r>
    </w:p>
    <w:p w14:paraId="3FF2B241"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5CAD43A0"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7E082D0F"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1AB593C9"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42F338E5"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07DA8FD9"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66CD2576"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67231175" w14:textId="77777777" w:rsidR="00380674" w:rsidRDefault="00380674" w:rsidP="00380674">
      <w:pPr>
        <w:widowControl w:val="0"/>
        <w:autoSpaceDE w:val="0"/>
        <w:autoSpaceDN w:val="0"/>
        <w:adjustRightInd w:val="0"/>
        <w:ind w:firstLine="0"/>
        <w:rPr>
          <w:rFonts w:eastAsia="Times New Roman"/>
          <w:szCs w:val="24"/>
          <w:lang w:eastAsia="ru-RU"/>
        </w:rPr>
      </w:pPr>
    </w:p>
    <w:p w14:paraId="40556346" w14:textId="77777777" w:rsidR="00B006A8" w:rsidRPr="00380674" w:rsidRDefault="00B006A8" w:rsidP="00380674">
      <w:pPr>
        <w:widowControl w:val="0"/>
        <w:autoSpaceDE w:val="0"/>
        <w:autoSpaceDN w:val="0"/>
        <w:adjustRightInd w:val="0"/>
        <w:ind w:firstLine="0"/>
        <w:rPr>
          <w:rFonts w:eastAsia="Times New Roman"/>
          <w:szCs w:val="24"/>
          <w:lang w:eastAsia="ru-RU"/>
        </w:rPr>
      </w:pPr>
    </w:p>
    <w:p w14:paraId="47619D6E"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06E15C55" w14:textId="77777777" w:rsidR="00380674" w:rsidRPr="00380674" w:rsidRDefault="00380674" w:rsidP="00380674">
      <w:pPr>
        <w:widowControl w:val="0"/>
        <w:autoSpaceDE w:val="0"/>
        <w:autoSpaceDN w:val="0"/>
        <w:adjustRightInd w:val="0"/>
        <w:ind w:firstLine="0"/>
        <w:rPr>
          <w:rFonts w:eastAsia="Times New Roman"/>
          <w:szCs w:val="24"/>
          <w:lang w:eastAsia="ru-RU"/>
        </w:rPr>
      </w:pPr>
    </w:p>
    <w:p w14:paraId="0E9FD46A" w14:textId="2A61CE8F" w:rsidR="00380674" w:rsidRPr="00B006A8" w:rsidRDefault="00380674" w:rsidP="00380674">
      <w:pPr>
        <w:widowControl w:val="0"/>
        <w:autoSpaceDE w:val="0"/>
        <w:autoSpaceDN w:val="0"/>
        <w:adjustRightInd w:val="0"/>
        <w:ind w:firstLine="0"/>
        <w:jc w:val="center"/>
        <w:rPr>
          <w:rFonts w:eastAsia="Times New Roman"/>
          <w:szCs w:val="24"/>
          <w:lang w:eastAsia="ru-RU"/>
        </w:rPr>
      </w:pPr>
      <w:r>
        <w:rPr>
          <w:rFonts w:eastAsia="Times New Roman"/>
          <w:szCs w:val="24"/>
          <w:lang w:eastAsia="ru-RU"/>
        </w:rPr>
        <w:t>Москва, 201</w:t>
      </w:r>
      <w:r w:rsidR="005C49BF">
        <w:rPr>
          <w:rFonts w:eastAsia="Times New Roman"/>
          <w:szCs w:val="24"/>
          <w:lang w:eastAsia="ru-RU"/>
        </w:rPr>
        <w:t>7</w:t>
      </w:r>
    </w:p>
    <w:p w14:paraId="24A4AE71" w14:textId="77777777" w:rsidR="00380674" w:rsidRPr="00380674" w:rsidRDefault="00380674" w:rsidP="00380674">
      <w:pPr>
        <w:widowControl w:val="0"/>
        <w:autoSpaceDE w:val="0"/>
        <w:autoSpaceDN w:val="0"/>
        <w:adjustRightInd w:val="0"/>
        <w:ind w:firstLine="0"/>
        <w:jc w:val="center"/>
        <w:rPr>
          <w:rFonts w:eastAsia="Times New Roman"/>
          <w:szCs w:val="24"/>
          <w:lang w:eastAsia="ru-RU"/>
        </w:rPr>
      </w:pPr>
      <w:r w:rsidRPr="00380674">
        <w:rPr>
          <w:rFonts w:eastAsia="Times New Roman"/>
          <w:i/>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0160B280" w14:textId="77777777" w:rsidR="00CA71C9" w:rsidRDefault="00CA71C9" w:rsidP="00811437">
      <w:pPr>
        <w:sectPr w:rsidR="00CA71C9" w:rsidSect="00A715E4">
          <w:footerReference w:type="default" r:id="rId8"/>
          <w:pgSz w:w="11906" w:h="16838"/>
          <w:pgMar w:top="851" w:right="851" w:bottom="851" w:left="1134" w:header="709" w:footer="567" w:gutter="0"/>
          <w:cols w:space="708"/>
          <w:titlePg/>
          <w:docGrid w:linePitch="360"/>
        </w:sectPr>
      </w:pPr>
    </w:p>
    <w:p w14:paraId="75AC8B13" w14:textId="77777777" w:rsidR="008F201C" w:rsidRDefault="00714957" w:rsidP="001A5F84">
      <w:pPr>
        <w:pStyle w:val="Heading1"/>
      </w:pPr>
      <w:r>
        <w:rPr>
          <w:lang w:val="en-US"/>
        </w:rPr>
        <w:lastRenderedPageBreak/>
        <w:t>Scope and Regulations</w:t>
      </w:r>
    </w:p>
    <w:p w14:paraId="7760490B" w14:textId="77777777" w:rsidR="00714957" w:rsidRPr="00FA7058" w:rsidRDefault="00714957" w:rsidP="00714957">
      <w:pPr>
        <w:pStyle w:val="Style11"/>
        <w:spacing w:before="125" w:line="240" w:lineRule="auto"/>
        <w:ind w:left="363"/>
        <w:rPr>
          <w:rStyle w:val="FontStyle111"/>
          <w:sz w:val="24"/>
          <w:szCs w:val="24"/>
          <w:lang w:val="en-US"/>
        </w:rPr>
      </w:pPr>
      <w:r w:rsidRPr="00FA7058">
        <w:rPr>
          <w:rStyle w:val="FontStyle111"/>
          <w:sz w:val="24"/>
          <w:szCs w:val="24"/>
          <w:lang w:val="en-US"/>
        </w:rPr>
        <w:t>The syllabus is prepared for teachers responsible for the course (or closely related disciplines), teaching assistants, students enrolled on the course as well as experts and statutory bodies carrying out assigned or regular accreditations in accordance with</w:t>
      </w:r>
    </w:p>
    <w:p w14:paraId="43DF1B04" w14:textId="19021F87" w:rsidR="00714957" w:rsidRPr="00FA7058" w:rsidRDefault="00714957" w:rsidP="00714957">
      <w:pPr>
        <w:pStyle w:val="Style11"/>
        <w:spacing w:before="125" w:line="240" w:lineRule="auto"/>
        <w:ind w:left="363"/>
        <w:rPr>
          <w:rStyle w:val="FontStyle111"/>
          <w:sz w:val="24"/>
          <w:szCs w:val="24"/>
          <w:lang w:val="en-US"/>
        </w:rPr>
      </w:pPr>
      <w:r w:rsidRPr="00FA7058">
        <w:rPr>
          <w:rStyle w:val="FontStyle111"/>
          <w:sz w:val="24"/>
          <w:szCs w:val="24"/>
          <w:lang w:val="en-US"/>
        </w:rPr>
        <w:t>•</w:t>
      </w:r>
      <w:r w:rsidRPr="00FA7058">
        <w:rPr>
          <w:rStyle w:val="FontStyle111"/>
          <w:sz w:val="24"/>
          <w:szCs w:val="24"/>
          <w:lang w:val="en-US"/>
        </w:rPr>
        <w:tab/>
      </w:r>
      <w:r w:rsidR="00380674" w:rsidRPr="00380674">
        <w:rPr>
          <w:color w:val="000000"/>
          <w:lang w:val="en-US"/>
        </w:rPr>
        <w:t>educational standard of the federal state autonomous educational institution for  higher education  National Research University  Higher School of Economics;</w:t>
      </w:r>
    </w:p>
    <w:p w14:paraId="611C3135" w14:textId="506D7C5A" w:rsidR="00714957" w:rsidRPr="00FA7058" w:rsidRDefault="00714957" w:rsidP="00714957">
      <w:pPr>
        <w:pStyle w:val="Style11"/>
        <w:spacing w:before="125" w:line="240" w:lineRule="auto"/>
        <w:ind w:left="363"/>
        <w:rPr>
          <w:rStyle w:val="FontStyle111"/>
          <w:sz w:val="24"/>
          <w:szCs w:val="24"/>
          <w:lang w:val="en-US"/>
        </w:rPr>
      </w:pPr>
      <w:r w:rsidRPr="00FA7058">
        <w:rPr>
          <w:rStyle w:val="FontStyle111"/>
          <w:sz w:val="24"/>
          <w:szCs w:val="24"/>
          <w:lang w:val="en-US"/>
        </w:rPr>
        <w:t>•</w:t>
      </w:r>
      <w:r w:rsidRPr="00FA7058">
        <w:rPr>
          <w:rStyle w:val="FontStyle111"/>
          <w:sz w:val="24"/>
          <w:szCs w:val="24"/>
          <w:lang w:val="en-US"/>
        </w:rPr>
        <w:tab/>
        <w:t>B.Sc. curriculum ("Software Engineering", area code 09.03.04) 3</w:t>
      </w:r>
      <w:r w:rsidRPr="00FA7058">
        <w:rPr>
          <w:rStyle w:val="FontStyle111"/>
          <w:sz w:val="24"/>
          <w:szCs w:val="24"/>
          <w:vertAlign w:val="superscript"/>
          <w:lang w:val="en-US"/>
        </w:rPr>
        <w:t>rd</w:t>
      </w:r>
      <w:r w:rsidRPr="00FA7058">
        <w:rPr>
          <w:rStyle w:val="FontStyle111"/>
          <w:sz w:val="24"/>
          <w:szCs w:val="24"/>
          <w:lang w:val="en-US"/>
        </w:rPr>
        <w:t xml:space="preserve"> year, </w:t>
      </w:r>
      <w:r w:rsidR="005C49BF">
        <w:rPr>
          <w:rStyle w:val="FontStyle111"/>
          <w:sz w:val="24"/>
          <w:szCs w:val="24"/>
          <w:lang w:val="en-US"/>
        </w:rPr>
        <w:t>2017</w:t>
      </w:r>
      <w:r w:rsidRPr="00FA7058">
        <w:rPr>
          <w:rStyle w:val="FontStyle111"/>
          <w:sz w:val="24"/>
          <w:szCs w:val="24"/>
          <w:lang w:val="en-US"/>
        </w:rPr>
        <w:t>-</w:t>
      </w:r>
      <w:r w:rsidR="005C49BF">
        <w:rPr>
          <w:rStyle w:val="FontStyle111"/>
          <w:sz w:val="24"/>
          <w:szCs w:val="24"/>
          <w:lang w:val="en-US"/>
        </w:rPr>
        <w:t>2018</w:t>
      </w:r>
      <w:r w:rsidRPr="00FA7058">
        <w:rPr>
          <w:rStyle w:val="FontStyle111"/>
          <w:sz w:val="24"/>
          <w:szCs w:val="24"/>
          <w:lang w:val="en-US"/>
        </w:rPr>
        <w:t xml:space="preserve"> academic year; </w:t>
      </w:r>
    </w:p>
    <w:p w14:paraId="3D2545C0" w14:textId="77777777" w:rsidR="00380674" w:rsidRPr="00380674" w:rsidRDefault="00380674" w:rsidP="00380674">
      <w:pPr>
        <w:autoSpaceDE w:val="0"/>
        <w:autoSpaceDN w:val="0"/>
        <w:adjustRightInd w:val="0"/>
        <w:spacing w:before="125"/>
        <w:ind w:left="363" w:firstLine="0"/>
        <w:jc w:val="both"/>
        <w:rPr>
          <w:rFonts w:eastAsia="Times New Roman"/>
          <w:szCs w:val="24"/>
          <w:lang w:val="en-US" w:eastAsia="ru-RU"/>
        </w:rPr>
      </w:pPr>
      <w:r w:rsidRPr="00380674">
        <w:rPr>
          <w:rFonts w:eastAsia="Times New Roman"/>
          <w:color w:val="000000"/>
          <w:szCs w:val="24"/>
          <w:lang w:val="en-US" w:eastAsia="ru-RU"/>
        </w:rPr>
        <w:t xml:space="preserve">The course is offered to students of the Bachelor Program </w:t>
      </w:r>
      <w:r w:rsidRPr="00380674">
        <w:rPr>
          <w:rFonts w:eastAsia="Times New Roman"/>
          <w:bCs/>
          <w:color w:val="000000"/>
          <w:szCs w:val="24"/>
          <w:lang w:val="en-US"/>
        </w:rPr>
        <w:t xml:space="preserve">«Software </w:t>
      </w:r>
      <w:r w:rsidRPr="00380674">
        <w:rPr>
          <w:rFonts w:eastAsia="Times New Roman"/>
          <w:bCs/>
          <w:szCs w:val="24"/>
          <w:lang w:val="en-US"/>
        </w:rPr>
        <w:t>Engineering</w:t>
      </w:r>
      <w:r w:rsidRPr="00380674">
        <w:rPr>
          <w:rFonts w:eastAsia="Times New Roman"/>
          <w:b/>
          <w:szCs w:val="24"/>
          <w:lang w:val="en-US" w:eastAsia="ru-RU"/>
        </w:rPr>
        <w:t>»</w:t>
      </w:r>
      <w:r w:rsidRPr="00380674">
        <w:rPr>
          <w:rFonts w:eastAsia="Times New Roman"/>
          <w:szCs w:val="24"/>
          <w:lang w:val="en-US" w:eastAsia="ru-RU"/>
        </w:rPr>
        <w:t xml:space="preserve"> </w:t>
      </w:r>
      <w:r w:rsidRPr="00380674">
        <w:rPr>
          <w:rFonts w:eastAsia="Times New Roman"/>
          <w:szCs w:val="24"/>
          <w:lang w:val="en-US"/>
        </w:rPr>
        <w:t xml:space="preserve">(code 09.03.04) at </w:t>
      </w:r>
      <w:r w:rsidRPr="00380674">
        <w:rPr>
          <w:rFonts w:eastAsia="Times New Roman"/>
          <w:szCs w:val="24"/>
          <w:lang w:val="en-US" w:eastAsia="ru-RU"/>
        </w:rPr>
        <w:t xml:space="preserve">Faculty of Computer Science of the National Research University Higher School of Economics (HSE).  </w:t>
      </w:r>
    </w:p>
    <w:p w14:paraId="56B2CACC" w14:textId="0A246A9A" w:rsidR="00714957" w:rsidRPr="00FA7058" w:rsidRDefault="00714957" w:rsidP="00714957">
      <w:pPr>
        <w:pStyle w:val="Style11"/>
        <w:widowControl/>
        <w:spacing w:before="125" w:line="240" w:lineRule="auto"/>
        <w:ind w:left="363"/>
        <w:rPr>
          <w:rStyle w:val="FontStyle111"/>
          <w:sz w:val="24"/>
          <w:szCs w:val="24"/>
          <w:lang w:val="en-US"/>
        </w:rPr>
      </w:pPr>
      <w:r w:rsidRPr="00FA7058">
        <w:rPr>
          <w:rStyle w:val="FontStyle111"/>
          <w:sz w:val="24"/>
          <w:szCs w:val="24"/>
          <w:lang w:val="en-US"/>
        </w:rPr>
        <w:t xml:space="preserve">This mandatory course belongs to professional cycle curricula unit </w:t>
      </w:r>
      <w:r w:rsidRPr="00B66EFF">
        <w:rPr>
          <w:rStyle w:val="FontStyle95"/>
          <w:color w:val="auto"/>
          <w:sz w:val="24"/>
          <w:szCs w:val="24"/>
          <w:lang w:val="en-US" w:eastAsia="en-US"/>
        </w:rPr>
        <w:t>(</w:t>
      </w:r>
      <w:r w:rsidRPr="00B66EFF">
        <w:rPr>
          <w:rStyle w:val="FontStyle95"/>
          <w:color w:val="auto"/>
          <w:sz w:val="24"/>
          <w:szCs w:val="24"/>
          <w:lang w:eastAsia="en-US"/>
        </w:rPr>
        <w:t>Б</w:t>
      </w:r>
      <w:r w:rsidRPr="00B66EFF">
        <w:rPr>
          <w:rStyle w:val="FontStyle95"/>
          <w:color w:val="auto"/>
          <w:sz w:val="24"/>
          <w:szCs w:val="24"/>
          <w:lang w:val="en-US" w:eastAsia="en-US"/>
        </w:rPr>
        <w:t>.</w:t>
      </w:r>
      <w:r w:rsidR="00DE7348" w:rsidRPr="00B66EFF">
        <w:rPr>
          <w:rStyle w:val="FontStyle95"/>
          <w:color w:val="auto"/>
          <w:sz w:val="24"/>
          <w:szCs w:val="24"/>
          <w:lang w:eastAsia="en-US"/>
        </w:rPr>
        <w:t>ПЦ</w:t>
      </w:r>
      <w:r w:rsidRPr="00B66EFF">
        <w:rPr>
          <w:rStyle w:val="FontStyle95"/>
          <w:color w:val="auto"/>
          <w:sz w:val="24"/>
          <w:szCs w:val="24"/>
          <w:lang w:val="en-US" w:eastAsia="en-US"/>
        </w:rPr>
        <w:t>.</w:t>
      </w:r>
      <w:r w:rsidRPr="00B66EFF">
        <w:rPr>
          <w:rStyle w:val="FontStyle95"/>
          <w:color w:val="auto"/>
          <w:sz w:val="24"/>
          <w:szCs w:val="24"/>
          <w:lang w:eastAsia="en-US"/>
        </w:rPr>
        <w:t>Б</w:t>
      </w:r>
      <w:r w:rsidR="00DE7348" w:rsidRPr="00B66EFF">
        <w:rPr>
          <w:rStyle w:val="FontStyle95"/>
          <w:color w:val="auto"/>
          <w:sz w:val="24"/>
          <w:szCs w:val="24"/>
          <w:lang w:val="en-US" w:eastAsia="en-US"/>
        </w:rPr>
        <w:t>.1</w:t>
      </w:r>
      <w:r w:rsidRPr="00380674">
        <w:rPr>
          <w:rStyle w:val="FontStyle95"/>
          <w:color w:val="auto"/>
          <w:sz w:val="24"/>
          <w:szCs w:val="24"/>
          <w:lang w:val="en-US" w:eastAsia="en-US"/>
        </w:rPr>
        <w:t xml:space="preserve"> unit</w:t>
      </w:r>
      <w:r w:rsidR="00380674">
        <w:rPr>
          <w:rStyle w:val="FontStyle95"/>
          <w:color w:val="auto"/>
          <w:sz w:val="24"/>
          <w:szCs w:val="24"/>
          <w:lang w:val="en-US" w:eastAsia="en-US"/>
        </w:rPr>
        <w:t xml:space="preserve">) </w:t>
      </w:r>
      <w:r w:rsidRPr="00380674">
        <w:rPr>
          <w:rStyle w:val="FontStyle95"/>
          <w:color w:val="auto"/>
          <w:sz w:val="24"/>
          <w:szCs w:val="24"/>
          <w:lang w:val="en-US" w:eastAsia="en-US"/>
        </w:rPr>
        <w:t xml:space="preserve">of </w:t>
      </w:r>
      <w:r w:rsidR="005C49BF">
        <w:rPr>
          <w:rStyle w:val="FontStyle95"/>
          <w:color w:val="auto"/>
          <w:sz w:val="24"/>
          <w:szCs w:val="24"/>
          <w:lang w:val="en-US" w:eastAsia="en-US"/>
        </w:rPr>
        <w:t>2017</w:t>
      </w:r>
      <w:r w:rsidRPr="00380674">
        <w:rPr>
          <w:rStyle w:val="FontStyle95"/>
          <w:color w:val="auto"/>
          <w:sz w:val="24"/>
          <w:szCs w:val="24"/>
          <w:lang w:val="en-US" w:eastAsia="en-US"/>
        </w:rPr>
        <w:t>-</w:t>
      </w:r>
      <w:r w:rsidR="005C49BF">
        <w:rPr>
          <w:rStyle w:val="FontStyle95"/>
          <w:color w:val="auto"/>
          <w:sz w:val="24"/>
          <w:szCs w:val="24"/>
          <w:lang w:val="en-US" w:eastAsia="en-US"/>
        </w:rPr>
        <w:t>2018</w:t>
      </w:r>
      <w:r w:rsidRPr="00380674">
        <w:rPr>
          <w:rStyle w:val="FontStyle95"/>
          <w:color w:val="auto"/>
          <w:sz w:val="24"/>
          <w:szCs w:val="24"/>
          <w:lang w:val="en-US" w:eastAsia="en-US"/>
        </w:rPr>
        <w:t xml:space="preserve"> academic year's working syllabus </w:t>
      </w:r>
      <w:r w:rsidRPr="00FA7058">
        <w:rPr>
          <w:rStyle w:val="FontStyle111"/>
          <w:sz w:val="24"/>
          <w:szCs w:val="24"/>
          <w:lang w:val="en-US"/>
        </w:rPr>
        <w:t>(3</w:t>
      </w:r>
      <w:r w:rsidRPr="00FA7058">
        <w:rPr>
          <w:rStyle w:val="FontStyle111"/>
          <w:sz w:val="24"/>
          <w:szCs w:val="24"/>
          <w:vertAlign w:val="superscript"/>
          <w:lang w:val="en-US"/>
        </w:rPr>
        <w:t>rd</w:t>
      </w:r>
      <w:r w:rsidR="00DE7348">
        <w:rPr>
          <w:rStyle w:val="FontStyle111"/>
          <w:sz w:val="24"/>
          <w:szCs w:val="24"/>
          <w:lang w:val="en-US"/>
        </w:rPr>
        <w:t xml:space="preserve"> </w:t>
      </w:r>
      <w:r w:rsidRPr="00FA7058">
        <w:rPr>
          <w:rStyle w:val="FontStyle111"/>
          <w:sz w:val="24"/>
          <w:szCs w:val="24"/>
          <w:lang w:val="en-US"/>
        </w:rPr>
        <w:t xml:space="preserve">year of studies). </w:t>
      </w:r>
    </w:p>
    <w:p w14:paraId="241AD1C6" w14:textId="6D4C19B3" w:rsidR="00714957" w:rsidRPr="00FA7058" w:rsidRDefault="00B66EFF" w:rsidP="00714957">
      <w:pPr>
        <w:pStyle w:val="Style11"/>
        <w:widowControl/>
        <w:spacing w:before="125" w:line="240" w:lineRule="auto"/>
        <w:ind w:left="363"/>
        <w:rPr>
          <w:rStyle w:val="FontStyle111"/>
          <w:sz w:val="24"/>
          <w:szCs w:val="24"/>
          <w:lang w:val="en-US"/>
        </w:rPr>
      </w:pPr>
      <w:r>
        <w:rPr>
          <w:rStyle w:val="FontStyle111"/>
          <w:sz w:val="24"/>
          <w:szCs w:val="24"/>
          <w:lang w:val="en-US"/>
        </w:rPr>
        <w:t>It is a two</w:t>
      </w:r>
      <w:r w:rsidR="00714957" w:rsidRPr="00FA7058">
        <w:rPr>
          <w:rStyle w:val="FontStyle111"/>
          <w:sz w:val="24"/>
          <w:szCs w:val="24"/>
          <w:lang w:val="en-US"/>
        </w:rPr>
        <w:t xml:space="preserve"> module course, which i</w:t>
      </w:r>
      <w:r w:rsidR="00DE7348">
        <w:rPr>
          <w:rStyle w:val="FontStyle111"/>
          <w:sz w:val="24"/>
          <w:szCs w:val="24"/>
          <w:lang w:val="en-US"/>
        </w:rPr>
        <w:t>s delivered in modules #1 and #2</w:t>
      </w:r>
      <w:r w:rsidR="00714957" w:rsidRPr="00FA7058">
        <w:rPr>
          <w:rStyle w:val="FontStyle111"/>
          <w:sz w:val="24"/>
          <w:szCs w:val="24"/>
          <w:lang w:val="en-US"/>
        </w:rPr>
        <w:t xml:space="preserve"> of the third academic year. Number of credits is </w:t>
      </w:r>
      <w:r w:rsidR="00DE7348">
        <w:rPr>
          <w:rStyle w:val="FontStyle111"/>
          <w:sz w:val="24"/>
          <w:szCs w:val="24"/>
          <w:lang w:val="en-US"/>
        </w:rPr>
        <w:t>6</w:t>
      </w:r>
      <w:r w:rsidR="00714957" w:rsidRPr="00FA7058">
        <w:rPr>
          <w:rStyle w:val="FontStyle111"/>
          <w:sz w:val="24"/>
          <w:szCs w:val="24"/>
          <w:lang w:val="en-US"/>
        </w:rPr>
        <w:t>. Total course length i</w:t>
      </w:r>
      <w:r w:rsidR="006A7AA3" w:rsidRPr="00FA7058">
        <w:rPr>
          <w:rStyle w:val="FontStyle111"/>
          <w:sz w:val="24"/>
          <w:szCs w:val="24"/>
          <w:lang w:val="en-US"/>
        </w:rPr>
        <w:t>s 2</w:t>
      </w:r>
      <w:r w:rsidR="00DE7348">
        <w:rPr>
          <w:rStyle w:val="FontStyle111"/>
          <w:sz w:val="24"/>
          <w:szCs w:val="24"/>
          <w:lang w:val="en-US"/>
        </w:rPr>
        <w:t>28 academic hours including 8</w:t>
      </w:r>
      <w:r w:rsidR="00714957" w:rsidRPr="00FA7058">
        <w:rPr>
          <w:rStyle w:val="FontStyle111"/>
          <w:sz w:val="24"/>
          <w:szCs w:val="24"/>
          <w:lang w:val="en-US"/>
        </w:rPr>
        <w:t>0</w:t>
      </w:r>
      <w:r w:rsidR="006A7AA3" w:rsidRPr="00FA7058">
        <w:rPr>
          <w:rStyle w:val="FontStyle111"/>
          <w:sz w:val="24"/>
          <w:szCs w:val="24"/>
          <w:lang w:val="en-US"/>
        </w:rPr>
        <w:t xml:space="preserve"> auditor</w:t>
      </w:r>
      <w:r w:rsidR="00DE7348">
        <w:rPr>
          <w:rStyle w:val="FontStyle111"/>
          <w:sz w:val="24"/>
          <w:szCs w:val="24"/>
          <w:lang w:val="en-US"/>
        </w:rPr>
        <w:t>y hours (4</w:t>
      </w:r>
      <w:r w:rsidR="00714957" w:rsidRPr="00FA7058">
        <w:rPr>
          <w:rStyle w:val="FontStyle111"/>
          <w:sz w:val="24"/>
          <w:szCs w:val="24"/>
          <w:lang w:val="en-US"/>
        </w:rPr>
        <w:t>0</w:t>
      </w:r>
      <w:r w:rsidR="00714957" w:rsidRPr="00FA7058">
        <w:rPr>
          <w:rStyle w:val="FontStyle102"/>
          <w:sz w:val="24"/>
          <w:szCs w:val="24"/>
          <w:lang w:val="en-US" w:eastAsia="en-US"/>
        </w:rPr>
        <w:t xml:space="preserve"> </w:t>
      </w:r>
      <w:r w:rsidR="00714957" w:rsidRPr="00FA7058">
        <w:rPr>
          <w:rStyle w:val="FontStyle111"/>
          <w:sz w:val="24"/>
          <w:szCs w:val="24"/>
          <w:lang w:val="en-US"/>
        </w:rPr>
        <w:t xml:space="preserve">Lecture hours and </w:t>
      </w:r>
      <w:r w:rsidR="00DE7348">
        <w:rPr>
          <w:rStyle w:val="FontStyle111"/>
          <w:sz w:val="24"/>
          <w:szCs w:val="24"/>
          <w:lang w:val="en-US"/>
        </w:rPr>
        <w:t>4</w:t>
      </w:r>
      <w:r w:rsidR="006A7AA3" w:rsidRPr="00FA7058">
        <w:rPr>
          <w:rStyle w:val="FontStyle111"/>
          <w:sz w:val="24"/>
          <w:szCs w:val="24"/>
          <w:lang w:val="en-US"/>
        </w:rPr>
        <w:t xml:space="preserve">0 </w:t>
      </w:r>
      <w:r w:rsidR="00714957" w:rsidRPr="00FA7058">
        <w:rPr>
          <w:rStyle w:val="FontStyle111"/>
          <w:sz w:val="24"/>
          <w:szCs w:val="24"/>
          <w:lang w:val="en-US"/>
        </w:rPr>
        <w:t xml:space="preserve">Practice hours) and </w:t>
      </w:r>
      <w:r w:rsidR="00DE7348">
        <w:rPr>
          <w:rStyle w:val="FontStyle111"/>
          <w:sz w:val="24"/>
          <w:szCs w:val="24"/>
          <w:lang w:val="en-US"/>
        </w:rPr>
        <w:t>14</w:t>
      </w:r>
      <w:r w:rsidR="00714957" w:rsidRPr="00FA7058">
        <w:rPr>
          <w:rStyle w:val="FontStyle111"/>
          <w:sz w:val="24"/>
          <w:szCs w:val="24"/>
          <w:lang w:val="en-US"/>
        </w:rPr>
        <w:t>8</w:t>
      </w:r>
      <w:r w:rsidR="006A7AA3" w:rsidRPr="00FA7058">
        <w:rPr>
          <w:rStyle w:val="FontStyle111"/>
          <w:sz w:val="24"/>
          <w:szCs w:val="24"/>
          <w:lang w:val="en-US"/>
        </w:rPr>
        <w:t xml:space="preserve"> Self-study</w:t>
      </w:r>
      <w:r w:rsidR="00714957" w:rsidRPr="00FA7058">
        <w:rPr>
          <w:rStyle w:val="FontStyle111"/>
          <w:sz w:val="24"/>
          <w:szCs w:val="24"/>
          <w:lang w:val="en-US"/>
        </w:rPr>
        <w:t xml:space="preserve"> hours. </w:t>
      </w:r>
    </w:p>
    <w:p w14:paraId="33EE4E5B" w14:textId="4C95390D" w:rsidR="006A7AA3" w:rsidRDefault="006A7AA3" w:rsidP="006A7AA3">
      <w:pPr>
        <w:pStyle w:val="Style11"/>
        <w:widowControl/>
        <w:spacing w:before="125" w:line="240" w:lineRule="auto"/>
        <w:ind w:left="363"/>
        <w:rPr>
          <w:rStyle w:val="FontStyle38"/>
          <w:sz w:val="24"/>
          <w:szCs w:val="24"/>
          <w:lang w:val="en-US" w:eastAsia="en-US"/>
        </w:rPr>
      </w:pPr>
      <w:r w:rsidRPr="00FA7058">
        <w:rPr>
          <w:rStyle w:val="FontStyle38"/>
          <w:sz w:val="24"/>
          <w:szCs w:val="24"/>
          <w:lang w:val="en-US" w:eastAsia="en-US"/>
        </w:rPr>
        <w:t xml:space="preserve">Academic control forms are two home assignments in </w:t>
      </w:r>
      <w:r w:rsidR="00DE7348">
        <w:rPr>
          <w:rStyle w:val="FontStyle38"/>
          <w:sz w:val="24"/>
          <w:szCs w:val="24"/>
          <w:lang w:val="en-US" w:eastAsia="en-US"/>
        </w:rPr>
        <w:t>form of a group project</w:t>
      </w:r>
      <w:r w:rsidRPr="00FA7058">
        <w:rPr>
          <w:rStyle w:val="FontStyle38"/>
          <w:sz w:val="24"/>
          <w:szCs w:val="24"/>
          <w:lang w:val="en-US" w:eastAsia="en-US"/>
        </w:rPr>
        <w:t>, one written test af</w:t>
      </w:r>
      <w:r w:rsidR="00DE7348">
        <w:rPr>
          <w:rStyle w:val="FontStyle38"/>
          <w:sz w:val="24"/>
          <w:szCs w:val="24"/>
          <w:lang w:val="en-US" w:eastAsia="en-US"/>
        </w:rPr>
        <w:t>ter module #1</w:t>
      </w:r>
      <w:r w:rsidRPr="00FA7058">
        <w:rPr>
          <w:rStyle w:val="FontStyle38"/>
          <w:sz w:val="24"/>
          <w:szCs w:val="24"/>
          <w:lang w:val="en-US" w:eastAsia="en-US"/>
        </w:rPr>
        <w:t>, and one written exam after module #2.</w:t>
      </w:r>
    </w:p>
    <w:p w14:paraId="07756F6F" w14:textId="09F89A0C" w:rsidR="0009016E" w:rsidRPr="00FA7058" w:rsidRDefault="0009016E" w:rsidP="006A7AA3">
      <w:pPr>
        <w:pStyle w:val="Style11"/>
        <w:widowControl/>
        <w:spacing w:before="125" w:line="240" w:lineRule="auto"/>
        <w:ind w:left="363"/>
        <w:rPr>
          <w:rStyle w:val="FontStyle38"/>
          <w:sz w:val="24"/>
          <w:szCs w:val="24"/>
          <w:lang w:val="en-US" w:eastAsia="en-US"/>
        </w:rPr>
      </w:pPr>
      <w:r w:rsidRPr="0009016E">
        <w:rPr>
          <w:rStyle w:val="FontStyle38"/>
          <w:sz w:val="24"/>
          <w:szCs w:val="24"/>
          <w:lang w:val="en-US" w:eastAsia="en-US"/>
        </w:rPr>
        <w:t xml:space="preserve">Good knowledge of English language (at least listening and reading, intermediate speaking) </w:t>
      </w:r>
      <w:r>
        <w:rPr>
          <w:rStyle w:val="FontStyle38"/>
          <w:sz w:val="24"/>
          <w:szCs w:val="24"/>
          <w:lang w:val="en-US" w:eastAsia="en-US"/>
        </w:rPr>
        <w:t xml:space="preserve">is mandatory </w:t>
      </w:r>
      <w:r w:rsidRPr="0009016E">
        <w:rPr>
          <w:rStyle w:val="FontStyle38"/>
          <w:sz w:val="24"/>
          <w:szCs w:val="24"/>
          <w:lang w:val="en-US" w:eastAsia="en-US"/>
        </w:rPr>
        <w:t>since the course is completely given in English.</w:t>
      </w:r>
    </w:p>
    <w:p w14:paraId="5840C017" w14:textId="5415EFA0" w:rsidR="00D243CE" w:rsidRDefault="003A6EB7" w:rsidP="00714957">
      <w:pPr>
        <w:pStyle w:val="Heading1"/>
        <w:jc w:val="both"/>
      </w:pPr>
      <w:proofErr w:type="spellStart"/>
      <w:r>
        <w:t>Learning</w:t>
      </w:r>
      <w:proofErr w:type="spellEnd"/>
      <w:r w:rsidR="006A7AA3">
        <w:t xml:space="preserve"> </w:t>
      </w:r>
      <w:proofErr w:type="spellStart"/>
      <w:r w:rsidR="006A7AA3">
        <w:t>Objectives</w:t>
      </w:r>
      <w:proofErr w:type="spellEnd"/>
    </w:p>
    <w:p w14:paraId="471613B0" w14:textId="77777777" w:rsidR="006A7AA3" w:rsidRPr="00FA7058" w:rsidRDefault="006A7AA3" w:rsidP="006A7AA3">
      <w:pPr>
        <w:pStyle w:val="Style8"/>
        <w:ind w:left="391"/>
        <w:jc w:val="both"/>
        <w:rPr>
          <w:rStyle w:val="FontStyle60"/>
          <w:sz w:val="24"/>
          <w:szCs w:val="24"/>
          <w:lang w:val="en-US" w:eastAsia="en-US"/>
        </w:rPr>
      </w:pPr>
      <w:r w:rsidRPr="00FA7058">
        <w:rPr>
          <w:rStyle w:val="FontStyle60"/>
          <w:sz w:val="24"/>
          <w:szCs w:val="24"/>
          <w:lang w:val="en-US" w:eastAsia="en-US"/>
        </w:rPr>
        <w:t>The student should develop skills and understanding in:</w:t>
      </w:r>
    </w:p>
    <w:p w14:paraId="34FE1EE8" w14:textId="77777777" w:rsidR="006A7AA3" w:rsidRPr="00FA7058" w:rsidRDefault="006A7AA3" w:rsidP="006A7AA3">
      <w:pPr>
        <w:pStyle w:val="Style8"/>
        <w:numPr>
          <w:ilvl w:val="0"/>
          <w:numId w:val="19"/>
        </w:numPr>
        <w:jc w:val="both"/>
        <w:rPr>
          <w:rStyle w:val="FontStyle60"/>
          <w:sz w:val="24"/>
          <w:szCs w:val="24"/>
          <w:lang w:val="en-US" w:eastAsia="en-US"/>
        </w:rPr>
      </w:pPr>
      <w:r w:rsidRPr="00FA7058">
        <w:rPr>
          <w:rStyle w:val="FontStyle60"/>
          <w:sz w:val="24"/>
          <w:szCs w:val="24"/>
          <w:lang w:val="en-US" w:eastAsia="en-US"/>
        </w:rPr>
        <w:t>the design methodology for databases and verifying their structural correctness;</w:t>
      </w:r>
    </w:p>
    <w:p w14:paraId="13F46733" w14:textId="77777777" w:rsidR="006A7AA3" w:rsidRPr="00FA7058" w:rsidRDefault="006A7AA3" w:rsidP="006A7AA3">
      <w:pPr>
        <w:pStyle w:val="Style8"/>
        <w:numPr>
          <w:ilvl w:val="0"/>
          <w:numId w:val="19"/>
        </w:numPr>
        <w:jc w:val="both"/>
        <w:rPr>
          <w:rStyle w:val="FontStyle60"/>
          <w:sz w:val="24"/>
          <w:szCs w:val="24"/>
          <w:lang w:val="en-US" w:eastAsia="en-US"/>
        </w:rPr>
      </w:pPr>
      <w:r w:rsidRPr="00FA7058">
        <w:rPr>
          <w:rStyle w:val="FontStyle60"/>
          <w:sz w:val="24"/>
          <w:szCs w:val="24"/>
          <w:lang w:val="en-US" w:eastAsia="en-US"/>
        </w:rPr>
        <w:t>implementing databases and applications software in the relational model as well as in map/reduce paradigm;</w:t>
      </w:r>
    </w:p>
    <w:p w14:paraId="2227DCDB" w14:textId="77777777" w:rsidR="006A7AA3" w:rsidRPr="00FA7058" w:rsidRDefault="006A7AA3" w:rsidP="006A7AA3">
      <w:pPr>
        <w:pStyle w:val="Style8"/>
        <w:numPr>
          <w:ilvl w:val="0"/>
          <w:numId w:val="19"/>
        </w:numPr>
        <w:jc w:val="both"/>
        <w:rPr>
          <w:rStyle w:val="FontStyle60"/>
          <w:sz w:val="24"/>
          <w:szCs w:val="24"/>
          <w:lang w:val="en-US" w:eastAsia="en-US"/>
        </w:rPr>
      </w:pPr>
      <w:r w:rsidRPr="00FA7058">
        <w:rPr>
          <w:rStyle w:val="FontStyle60"/>
          <w:sz w:val="24"/>
          <w:szCs w:val="24"/>
          <w:lang w:val="en-US" w:eastAsia="en-US"/>
        </w:rPr>
        <w:t>using querying languages, primarily SQL, and other database supporting software;</w:t>
      </w:r>
    </w:p>
    <w:p w14:paraId="6E50826A" w14:textId="77777777" w:rsidR="006A7AA3" w:rsidRPr="00FA7058" w:rsidRDefault="006A7AA3" w:rsidP="006A7AA3">
      <w:pPr>
        <w:pStyle w:val="Style8"/>
        <w:numPr>
          <w:ilvl w:val="0"/>
          <w:numId w:val="19"/>
        </w:numPr>
        <w:jc w:val="both"/>
        <w:rPr>
          <w:rStyle w:val="FontStyle60"/>
          <w:sz w:val="24"/>
          <w:szCs w:val="24"/>
          <w:lang w:val="en-US" w:eastAsia="en-US"/>
        </w:rPr>
      </w:pPr>
      <w:r w:rsidRPr="00FA7058">
        <w:rPr>
          <w:rStyle w:val="FontStyle60"/>
          <w:sz w:val="24"/>
          <w:szCs w:val="24"/>
          <w:lang w:val="en-US" w:eastAsia="en-US"/>
        </w:rPr>
        <w:t>applying the theory behind various database models and query languages;</w:t>
      </w:r>
    </w:p>
    <w:p w14:paraId="21A819F1" w14:textId="77777777" w:rsidR="006A7AA3" w:rsidRPr="00FA7058" w:rsidRDefault="006A7AA3" w:rsidP="006A7AA3">
      <w:pPr>
        <w:pStyle w:val="Style8"/>
        <w:numPr>
          <w:ilvl w:val="0"/>
          <w:numId w:val="19"/>
        </w:numPr>
        <w:jc w:val="both"/>
        <w:rPr>
          <w:rStyle w:val="FontStyle60"/>
          <w:sz w:val="24"/>
          <w:szCs w:val="24"/>
          <w:lang w:val="en-US" w:eastAsia="en-US"/>
        </w:rPr>
      </w:pPr>
      <w:r w:rsidRPr="00FA7058">
        <w:rPr>
          <w:rStyle w:val="FontStyle60"/>
          <w:sz w:val="24"/>
          <w:szCs w:val="24"/>
          <w:lang w:val="en-US" w:eastAsia="en-US"/>
        </w:rPr>
        <w:t>implementing security and integrity policies relating to databases;</w:t>
      </w:r>
    </w:p>
    <w:p w14:paraId="48F7E8B9" w14:textId="77777777" w:rsidR="006A7AA3" w:rsidRPr="00FA7058" w:rsidRDefault="006A7AA3" w:rsidP="006A7AA3">
      <w:pPr>
        <w:pStyle w:val="Style8"/>
        <w:numPr>
          <w:ilvl w:val="0"/>
          <w:numId w:val="19"/>
        </w:numPr>
        <w:jc w:val="both"/>
        <w:rPr>
          <w:rStyle w:val="FontStyle60"/>
          <w:sz w:val="24"/>
          <w:szCs w:val="24"/>
          <w:lang w:val="en-US" w:eastAsia="en-US"/>
        </w:rPr>
      </w:pPr>
      <w:r w:rsidRPr="00FA7058">
        <w:rPr>
          <w:rStyle w:val="FontStyle60"/>
          <w:sz w:val="24"/>
          <w:szCs w:val="24"/>
          <w:lang w:val="en-US" w:eastAsia="en-US"/>
        </w:rPr>
        <w:t>working in group settings to design and implement database projects.</w:t>
      </w:r>
    </w:p>
    <w:p w14:paraId="696B376E" w14:textId="1EC2DEB5" w:rsidR="006A7AA3" w:rsidRPr="00FA7058" w:rsidRDefault="006A7AA3" w:rsidP="00DE7348">
      <w:pPr>
        <w:pStyle w:val="Style13"/>
        <w:tabs>
          <w:tab w:val="left" w:pos="739"/>
        </w:tabs>
        <w:spacing w:line="240" w:lineRule="auto"/>
        <w:ind w:left="374"/>
        <w:rPr>
          <w:rStyle w:val="FontStyle111"/>
          <w:sz w:val="24"/>
          <w:szCs w:val="24"/>
          <w:lang w:val="en-US" w:eastAsia="en-US"/>
        </w:rPr>
      </w:pPr>
      <w:r w:rsidRPr="00FA7058">
        <w:rPr>
          <w:rStyle w:val="FontStyle60"/>
          <w:sz w:val="24"/>
          <w:szCs w:val="24"/>
          <w:lang w:val="en-US" w:eastAsia="en-US"/>
        </w:rPr>
        <w:t xml:space="preserve">The objective of </w:t>
      </w:r>
      <w:r w:rsidR="00DE7348">
        <w:rPr>
          <w:rStyle w:val="FontStyle60"/>
          <w:sz w:val="24"/>
          <w:szCs w:val="24"/>
          <w:lang w:val="en-US" w:eastAsia="en-US"/>
        </w:rPr>
        <w:t>the</w:t>
      </w:r>
      <w:r w:rsidRPr="00FA7058">
        <w:rPr>
          <w:rStyle w:val="FontStyle60"/>
          <w:sz w:val="24"/>
          <w:szCs w:val="24"/>
          <w:lang w:val="en-US" w:eastAsia="en-US"/>
        </w:rPr>
        <w:t xml:space="preserve"> course is to expose to students topics </w:t>
      </w:r>
      <w:r w:rsidRPr="00FA7058">
        <w:rPr>
          <w:rStyle w:val="FontStyle111"/>
          <w:sz w:val="24"/>
          <w:szCs w:val="24"/>
          <w:lang w:val="en-US" w:eastAsia="en-US"/>
        </w:rPr>
        <w:t xml:space="preserve">of (mostly) online transactional processing and relational database theory, database design and implementation, including entity-relationship data modeling, relational model, algebra and calculus, functional dependencies and normalization theory, relational query languages, including SQL. </w:t>
      </w:r>
      <w:r w:rsidRPr="00FA7058">
        <w:rPr>
          <w:rStyle w:val="FontStyle60"/>
          <w:sz w:val="24"/>
          <w:szCs w:val="24"/>
          <w:lang w:val="en-US" w:eastAsia="en-US"/>
        </w:rPr>
        <w:t>Students will get a grasp on strengths and weaknesses of wide spectrum of approaches to data stor</w:t>
      </w:r>
      <w:r w:rsidR="00DE7348">
        <w:rPr>
          <w:rStyle w:val="FontStyle60"/>
          <w:sz w:val="24"/>
          <w:szCs w:val="24"/>
          <w:lang w:val="en-US" w:eastAsia="en-US"/>
        </w:rPr>
        <w:t xml:space="preserve">age, search </w:t>
      </w:r>
      <w:r w:rsidRPr="00FA7058">
        <w:rPr>
          <w:rStyle w:val="FontStyle60"/>
          <w:sz w:val="24"/>
          <w:szCs w:val="24"/>
          <w:lang w:val="en-US" w:eastAsia="en-US"/>
        </w:rPr>
        <w:t>and retrieval, resulting in informed choice of database model.</w:t>
      </w:r>
      <w:r w:rsidRPr="00FA7058">
        <w:rPr>
          <w:rStyle w:val="FontStyle111"/>
          <w:sz w:val="24"/>
          <w:szCs w:val="24"/>
          <w:lang w:val="en-US" w:eastAsia="en-US"/>
        </w:rPr>
        <w:t xml:space="preserve"> </w:t>
      </w:r>
    </w:p>
    <w:p w14:paraId="513A7909" w14:textId="77777777" w:rsidR="006A7AA3" w:rsidRPr="00380674" w:rsidRDefault="006A7AA3" w:rsidP="006A7AA3">
      <w:pPr>
        <w:pStyle w:val="Style11"/>
        <w:widowControl/>
        <w:spacing w:line="240" w:lineRule="auto"/>
        <w:ind w:left="379"/>
        <w:rPr>
          <w:lang w:val="en-US"/>
        </w:rPr>
      </w:pPr>
      <w:r w:rsidRPr="00FA7058">
        <w:rPr>
          <w:rStyle w:val="FontStyle111"/>
          <w:sz w:val="24"/>
          <w:szCs w:val="24"/>
          <w:lang w:val="en-US" w:eastAsia="en-US"/>
        </w:rPr>
        <w:t xml:space="preserve">This course studies different conceptual database models and their properties. For these conceptual models the course will concentrate on the following points: Why was the database model introduced? Which of the shortcomings of other models does it address?  What are the most important concepts and </w:t>
      </w:r>
      <w:r w:rsidRPr="00FA7058">
        <w:rPr>
          <w:rStyle w:val="FontStyle111"/>
          <w:sz w:val="24"/>
          <w:szCs w:val="24"/>
          <w:lang w:val="en-US" w:eastAsia="en-US"/>
        </w:rPr>
        <w:lastRenderedPageBreak/>
        <w:t>notions for the database model? How is the model implemented? Which are the main techniques? The importance of understanding the internals of a particular database model cannot be overemphasized as it is closely connected to its limitations.</w:t>
      </w:r>
    </w:p>
    <w:p w14:paraId="4B4234B2" w14:textId="77777777" w:rsidR="00B60708" w:rsidRPr="00380674" w:rsidRDefault="00B60708" w:rsidP="00297F09">
      <w:pPr>
        <w:jc w:val="both"/>
        <w:rPr>
          <w:lang w:val="en-US"/>
        </w:rPr>
      </w:pPr>
    </w:p>
    <w:p w14:paraId="45EC761E" w14:textId="77777777" w:rsidR="00543518" w:rsidRPr="00380674" w:rsidRDefault="006A7AA3" w:rsidP="001A5F84">
      <w:pPr>
        <w:pStyle w:val="Heading1"/>
        <w:rPr>
          <w:lang w:val="en-US"/>
        </w:rPr>
      </w:pPr>
      <w:r w:rsidRPr="00380674">
        <w:rPr>
          <w:lang w:val="en-US"/>
        </w:rPr>
        <w:t>Learning Outcomes (Competencies to be formed)</w:t>
      </w:r>
    </w:p>
    <w:p w14:paraId="1B7C347E" w14:textId="77777777" w:rsidR="006A7AA3" w:rsidRPr="00FA7058" w:rsidRDefault="006A7AA3" w:rsidP="006A7AA3">
      <w:pPr>
        <w:pStyle w:val="Style8"/>
        <w:widowControl/>
        <w:spacing w:before="134"/>
        <w:ind w:left="394"/>
        <w:rPr>
          <w:rStyle w:val="FontStyle60"/>
          <w:sz w:val="24"/>
          <w:szCs w:val="24"/>
          <w:lang w:val="en-US" w:eastAsia="en-US"/>
        </w:rPr>
      </w:pPr>
      <w:r w:rsidRPr="00FA7058">
        <w:rPr>
          <w:rStyle w:val="FontStyle60"/>
          <w:sz w:val="24"/>
          <w:szCs w:val="24"/>
          <w:lang w:val="en-US" w:eastAsia="en-US"/>
        </w:rPr>
        <w:t>After taking this course the student should have achieved the following objectives:</w:t>
      </w:r>
    </w:p>
    <w:p w14:paraId="06F68637" w14:textId="0D82A789" w:rsidR="006A7AA3" w:rsidRPr="00FA7058" w:rsidRDefault="00DE7348" w:rsidP="006A7AA3">
      <w:pPr>
        <w:pStyle w:val="Style8"/>
        <w:widowControl/>
        <w:spacing w:before="134"/>
        <w:ind w:left="394"/>
        <w:rPr>
          <w:rStyle w:val="FontStyle60"/>
          <w:sz w:val="24"/>
          <w:szCs w:val="24"/>
          <w:lang w:val="en-US" w:eastAsia="en-US"/>
        </w:rPr>
      </w:pPr>
      <w:r>
        <w:rPr>
          <w:rStyle w:val="FontStyle60"/>
          <w:sz w:val="24"/>
          <w:szCs w:val="24"/>
          <w:lang w:val="en-US" w:eastAsia="en-US"/>
        </w:rPr>
        <w:t>Knows the data model</w:t>
      </w:r>
      <w:r w:rsidR="006A7AA3" w:rsidRPr="00FA7058">
        <w:rPr>
          <w:rStyle w:val="FontStyle60"/>
          <w:sz w:val="24"/>
          <w:szCs w:val="24"/>
          <w:lang w:val="en-US" w:eastAsia="en-US"/>
        </w:rPr>
        <w:t>ing concepts and has an understanding of relational data model. Can compose queries to relational databases using relational algebra, tuple relational calculus and SQL. Knows methods of database design, including entity-relationship approach and normalization-based approach.</w:t>
      </w:r>
    </w:p>
    <w:p w14:paraId="3A87A78D" w14:textId="77777777" w:rsidR="006A7AA3" w:rsidRPr="00FA7058" w:rsidRDefault="006A7AA3" w:rsidP="006A7AA3">
      <w:pPr>
        <w:pStyle w:val="Style8"/>
        <w:widowControl/>
        <w:spacing w:before="134"/>
        <w:ind w:left="394"/>
        <w:rPr>
          <w:rStyle w:val="FontStyle60"/>
          <w:sz w:val="24"/>
          <w:szCs w:val="24"/>
          <w:lang w:val="en-US" w:eastAsia="en-US"/>
        </w:rPr>
      </w:pPr>
      <w:r w:rsidRPr="00FA7058">
        <w:rPr>
          <w:rStyle w:val="FontStyle60"/>
          <w:sz w:val="24"/>
          <w:szCs w:val="24"/>
          <w:lang w:val="en-US" w:eastAsia="en-US"/>
        </w:rPr>
        <w:t xml:space="preserve">Knows and is able to apply database application design and development methods usable for object-oriented program systems, including object-relational mappers, its advantages and disadvantages. </w:t>
      </w:r>
    </w:p>
    <w:p w14:paraId="01338F36" w14:textId="77777777" w:rsidR="006A7AA3" w:rsidRPr="00FA7058" w:rsidRDefault="006A7AA3" w:rsidP="006A7AA3">
      <w:pPr>
        <w:pStyle w:val="Style8"/>
        <w:widowControl/>
        <w:spacing w:before="134"/>
        <w:ind w:left="394"/>
        <w:rPr>
          <w:rStyle w:val="FontStyle60"/>
          <w:sz w:val="24"/>
          <w:szCs w:val="24"/>
          <w:lang w:val="en-US" w:eastAsia="en-US"/>
        </w:rPr>
      </w:pPr>
      <w:r w:rsidRPr="00FA7058">
        <w:rPr>
          <w:rStyle w:val="FontStyle60"/>
          <w:sz w:val="24"/>
          <w:szCs w:val="24"/>
          <w:lang w:val="en-US" w:eastAsia="en-US"/>
        </w:rPr>
        <w:t>Knows models and methods of internal organization of relational databases including file storage, indexing, query processing and transaction management issues.</w:t>
      </w:r>
    </w:p>
    <w:p w14:paraId="3209CCEE" w14:textId="77777777" w:rsidR="006A7AA3" w:rsidRPr="00FA7058" w:rsidRDefault="006A7AA3" w:rsidP="006A7AA3">
      <w:pPr>
        <w:pStyle w:val="Style8"/>
        <w:widowControl/>
        <w:spacing w:before="134"/>
        <w:ind w:left="394"/>
        <w:rPr>
          <w:rStyle w:val="FontStyle60"/>
          <w:sz w:val="24"/>
          <w:szCs w:val="24"/>
          <w:lang w:val="en-US" w:eastAsia="en-US"/>
        </w:rPr>
      </w:pPr>
      <w:r w:rsidRPr="00FA7058">
        <w:rPr>
          <w:rStyle w:val="FontStyle60"/>
          <w:sz w:val="24"/>
          <w:szCs w:val="24"/>
          <w:lang w:val="en-US" w:eastAsia="en-US"/>
        </w:rPr>
        <w:t>Students should be able to understand the language of studies models, choose and use appropriate models and programming languages, implement systems using chosen models, methods and tools.</w:t>
      </w:r>
    </w:p>
    <w:p w14:paraId="3D0796C9" w14:textId="77777777" w:rsidR="006A7AA3" w:rsidRDefault="006A7AA3" w:rsidP="006A7AA3">
      <w:pPr>
        <w:pStyle w:val="Style8"/>
        <w:widowControl/>
        <w:spacing w:before="134"/>
        <w:ind w:left="391"/>
        <w:jc w:val="both"/>
        <w:rPr>
          <w:rStyle w:val="FontStyle60"/>
          <w:sz w:val="24"/>
          <w:szCs w:val="24"/>
          <w:lang w:val="en-US" w:eastAsia="en-US"/>
        </w:rPr>
      </w:pPr>
      <w:r w:rsidRPr="00FA7058">
        <w:rPr>
          <w:rStyle w:val="FontStyle60"/>
          <w:sz w:val="24"/>
          <w:szCs w:val="24"/>
          <w:lang w:val="en-US" w:eastAsia="en-US"/>
        </w:rPr>
        <w:t>The course contributes to the development of the following competencies:</w:t>
      </w:r>
    </w:p>
    <w:p w14:paraId="26CAD96F" w14:textId="7605A9ED" w:rsidR="003A6EB7" w:rsidRPr="003A6EB7" w:rsidRDefault="003A6EB7" w:rsidP="003A6EB7">
      <w:pPr>
        <w:pStyle w:val="Style8"/>
        <w:spacing w:before="134"/>
        <w:ind w:left="391"/>
        <w:jc w:val="both"/>
        <w:rPr>
          <w:rStyle w:val="FontStyle60"/>
          <w:sz w:val="24"/>
          <w:szCs w:val="24"/>
          <w:lang w:val="en-US" w:eastAsia="en-US"/>
        </w:rPr>
      </w:pPr>
      <w:r w:rsidRPr="003A6EB7">
        <w:rPr>
          <w:rStyle w:val="FontStyle60"/>
          <w:sz w:val="24"/>
          <w:szCs w:val="24"/>
          <w:lang w:val="en-US" w:eastAsia="en-US"/>
        </w:rPr>
        <w:t xml:space="preserve">This course </w:t>
      </w:r>
      <w:r w:rsidRPr="00FA7058">
        <w:rPr>
          <w:rStyle w:val="FontStyle60"/>
          <w:sz w:val="24"/>
          <w:szCs w:val="24"/>
          <w:lang w:val="en-US" w:eastAsia="en-US"/>
        </w:rPr>
        <w:t>contributes to th</w:t>
      </w:r>
      <w:r>
        <w:rPr>
          <w:rStyle w:val="FontStyle60"/>
          <w:sz w:val="24"/>
          <w:szCs w:val="24"/>
          <w:lang w:val="en-US" w:eastAsia="en-US"/>
        </w:rPr>
        <w:t xml:space="preserve">e development of the following </w:t>
      </w:r>
      <w:r w:rsidRPr="003A6EB7">
        <w:rPr>
          <w:rStyle w:val="FontStyle60"/>
          <w:sz w:val="24"/>
          <w:szCs w:val="24"/>
          <w:lang w:val="en-US" w:eastAsia="en-US"/>
        </w:rPr>
        <w:t xml:space="preserve">competencies (according to the educational standards of National Research </w:t>
      </w:r>
      <w:proofErr w:type="spellStart"/>
      <w:r w:rsidRPr="003A6EB7">
        <w:rPr>
          <w:rStyle w:val="FontStyle60"/>
          <w:sz w:val="24"/>
          <w:szCs w:val="24"/>
          <w:lang w:val="en-US" w:eastAsia="en-US"/>
        </w:rPr>
        <w:t>Uni</w:t>
      </w:r>
      <w:proofErr w:type="spellEnd"/>
      <w:r w:rsidRPr="003A6EB7">
        <w:rPr>
          <w:rStyle w:val="FontStyle60"/>
          <w:sz w:val="24"/>
          <w:szCs w:val="24"/>
          <w:lang w:val="en-US" w:eastAsia="en-US"/>
        </w:rPr>
        <w:t xml:space="preserve">- </w:t>
      </w:r>
      <w:proofErr w:type="spellStart"/>
      <w:r w:rsidRPr="003A6EB7">
        <w:rPr>
          <w:rStyle w:val="FontStyle60"/>
          <w:sz w:val="24"/>
          <w:szCs w:val="24"/>
          <w:lang w:val="en-US" w:eastAsia="en-US"/>
        </w:rPr>
        <w:t>versity</w:t>
      </w:r>
      <w:proofErr w:type="spellEnd"/>
      <w:r w:rsidRPr="003A6EB7">
        <w:rPr>
          <w:rStyle w:val="FontStyle60"/>
          <w:sz w:val="24"/>
          <w:szCs w:val="24"/>
          <w:lang w:val="en-US" w:eastAsia="en-US"/>
        </w:rPr>
        <w:t xml:space="preserve"> “Higher Schools of Economics” – 09.03.04 “Software Engineering”, Bachelor level, protocol approved on 30.01.2015, No1) described in the table below. More detailed description of the theory and practice that form the listed competencies as well as evaluation criteria are given in the corresponding sections of this syllabus (Course Plan and Course Assessment).</w:t>
      </w:r>
    </w:p>
    <w:p w14:paraId="67307791" w14:textId="77777777" w:rsidR="00EB1A4B" w:rsidRPr="00380674" w:rsidRDefault="00EB1A4B" w:rsidP="00F16287">
      <w:pPr>
        <w:rPr>
          <w:lang w:val="en-US"/>
        </w:rPr>
      </w:pPr>
    </w:p>
    <w:tbl>
      <w:tblP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0"/>
      </w:tblGrid>
      <w:tr w:rsidR="00256971" w:rsidRPr="00183525" w14:paraId="65E5A6A6" w14:textId="77777777" w:rsidTr="00FD4493">
        <w:trPr>
          <w:cantSplit/>
        </w:trPr>
        <w:tc>
          <w:tcPr>
            <w:tcW w:w="2802" w:type="dxa"/>
            <w:vAlign w:val="center"/>
          </w:tcPr>
          <w:p w14:paraId="4967F667" w14:textId="77777777" w:rsidR="006A7AA3" w:rsidRDefault="006A7AA3" w:rsidP="006A7AA3">
            <w:pPr>
              <w:rPr>
                <w:sz w:val="22"/>
              </w:rPr>
            </w:pPr>
            <w:proofErr w:type="spellStart"/>
            <w:r>
              <w:rPr>
                <w:sz w:val="22"/>
                <w:lang w:eastAsia="ru-RU"/>
              </w:rPr>
              <w:t>Competency</w:t>
            </w:r>
            <w:proofErr w:type="spellEnd"/>
          </w:p>
          <w:p w14:paraId="3464A982" w14:textId="77777777" w:rsidR="00256971" w:rsidRPr="006A7AA3" w:rsidRDefault="00256971" w:rsidP="006A7AA3">
            <w:pPr>
              <w:rPr>
                <w:sz w:val="22"/>
              </w:rPr>
            </w:pPr>
          </w:p>
        </w:tc>
        <w:tc>
          <w:tcPr>
            <w:tcW w:w="850" w:type="dxa"/>
            <w:vAlign w:val="center"/>
          </w:tcPr>
          <w:p w14:paraId="14C79CC6" w14:textId="77777777" w:rsidR="00256971" w:rsidRPr="002A2C97" w:rsidRDefault="006A7AA3" w:rsidP="00073753">
            <w:pPr>
              <w:ind w:left="-108" w:right="-108" w:firstLine="0"/>
              <w:jc w:val="center"/>
              <w:rPr>
                <w:sz w:val="22"/>
                <w:lang w:eastAsia="ru-RU"/>
              </w:rPr>
            </w:pPr>
            <w:proofErr w:type="spellStart"/>
            <w:r>
              <w:rPr>
                <w:sz w:val="22"/>
                <w:lang w:eastAsia="ru-RU"/>
              </w:rPr>
              <w:t>Code</w:t>
            </w:r>
            <w:proofErr w:type="spellEnd"/>
          </w:p>
        </w:tc>
        <w:tc>
          <w:tcPr>
            <w:tcW w:w="3544" w:type="dxa"/>
            <w:vAlign w:val="center"/>
          </w:tcPr>
          <w:p w14:paraId="48D6026A" w14:textId="4C4EA84A" w:rsidR="00256971" w:rsidRPr="002A2C97" w:rsidRDefault="0088798A" w:rsidP="00256971">
            <w:pPr>
              <w:ind w:firstLine="0"/>
              <w:jc w:val="center"/>
              <w:rPr>
                <w:sz w:val="22"/>
                <w:lang w:eastAsia="ru-RU"/>
              </w:rPr>
            </w:pPr>
            <w:proofErr w:type="spellStart"/>
            <w:r>
              <w:rPr>
                <w:sz w:val="22"/>
                <w:lang w:eastAsia="ru-RU"/>
              </w:rPr>
              <w:t>Descriptors</w:t>
            </w:r>
            <w:proofErr w:type="spellEnd"/>
          </w:p>
        </w:tc>
        <w:tc>
          <w:tcPr>
            <w:tcW w:w="2970" w:type="dxa"/>
            <w:vAlign w:val="center"/>
          </w:tcPr>
          <w:p w14:paraId="552775F9" w14:textId="543C0344" w:rsidR="00256971" w:rsidRPr="00380674" w:rsidRDefault="0088798A" w:rsidP="00073753">
            <w:pPr>
              <w:ind w:firstLine="0"/>
              <w:jc w:val="center"/>
              <w:rPr>
                <w:sz w:val="22"/>
                <w:lang w:val="en-US" w:eastAsia="ru-RU"/>
              </w:rPr>
            </w:pPr>
            <w:r w:rsidRPr="00380674">
              <w:rPr>
                <w:sz w:val="22"/>
                <w:lang w:val="en-US" w:eastAsia="ru-RU"/>
              </w:rPr>
              <w:t>Education forms and methods for competency formation</w:t>
            </w:r>
          </w:p>
        </w:tc>
      </w:tr>
      <w:tr w:rsidR="003A6EB7" w:rsidRPr="00183525" w14:paraId="0526AACB" w14:textId="77777777" w:rsidTr="003A6EB7">
        <w:trPr>
          <w:cantSplit/>
          <w:tblHeader/>
        </w:trPr>
        <w:tc>
          <w:tcPr>
            <w:tcW w:w="2802" w:type="dxa"/>
            <w:vAlign w:val="center"/>
          </w:tcPr>
          <w:p w14:paraId="6F9FF10D" w14:textId="721829F5" w:rsidR="003A6EB7" w:rsidRDefault="00D70EAB" w:rsidP="006A7AA3">
            <w:pPr>
              <w:rPr>
                <w:sz w:val="22"/>
                <w:lang w:eastAsia="ru-RU"/>
              </w:rPr>
            </w:pPr>
            <w:proofErr w:type="spellStart"/>
            <w:r>
              <w:rPr>
                <w:sz w:val="22"/>
                <w:lang w:eastAsia="ru-RU"/>
              </w:rPr>
              <w:t>Universal</w:t>
            </w:r>
            <w:proofErr w:type="spellEnd"/>
          </w:p>
        </w:tc>
        <w:tc>
          <w:tcPr>
            <w:tcW w:w="850" w:type="dxa"/>
            <w:vAlign w:val="center"/>
          </w:tcPr>
          <w:p w14:paraId="65EF69AB" w14:textId="3E6B6A37" w:rsidR="003A6EB7" w:rsidRDefault="003A6EB7" w:rsidP="00073753">
            <w:pPr>
              <w:ind w:left="-108" w:right="-108" w:firstLine="0"/>
              <w:jc w:val="center"/>
              <w:rPr>
                <w:sz w:val="22"/>
                <w:lang w:eastAsia="ru-RU"/>
              </w:rPr>
            </w:pPr>
            <w:r>
              <w:rPr>
                <w:sz w:val="22"/>
                <w:lang w:eastAsia="ru-RU"/>
              </w:rPr>
              <w:t>УК-1, СК-Б1</w:t>
            </w:r>
          </w:p>
        </w:tc>
        <w:tc>
          <w:tcPr>
            <w:tcW w:w="3544" w:type="dxa"/>
            <w:vAlign w:val="center"/>
          </w:tcPr>
          <w:p w14:paraId="2CB5BF55" w14:textId="3280D328" w:rsidR="003A6EB7" w:rsidRPr="00825067" w:rsidRDefault="00825067" w:rsidP="00825067">
            <w:pPr>
              <w:ind w:firstLine="0"/>
              <w:jc w:val="center"/>
              <w:rPr>
                <w:sz w:val="22"/>
                <w:lang w:val="en-US" w:eastAsia="ru-RU"/>
              </w:rPr>
            </w:pPr>
            <w:r w:rsidRPr="00825067">
              <w:rPr>
                <w:sz w:val="22"/>
                <w:lang w:val="en-US" w:eastAsia="ru-RU"/>
              </w:rPr>
              <w:t>Able to learn, acquire new</w:t>
            </w:r>
            <w:r>
              <w:rPr>
                <w:sz w:val="22"/>
                <w:lang w:val="en-US" w:eastAsia="ru-RU"/>
              </w:rPr>
              <w:t xml:space="preserve"> </w:t>
            </w:r>
            <w:r w:rsidRPr="00825067">
              <w:rPr>
                <w:sz w:val="22"/>
                <w:lang w:val="en-US" w:eastAsia="ru-RU"/>
              </w:rPr>
              <w:t xml:space="preserve">knowledge, skills, including in </w:t>
            </w:r>
            <w:r>
              <w:rPr>
                <w:sz w:val="22"/>
                <w:lang w:val="en-US" w:eastAsia="ru-RU"/>
              </w:rPr>
              <w:t xml:space="preserve">the </w:t>
            </w:r>
            <w:r w:rsidRPr="00825067">
              <w:rPr>
                <w:sz w:val="22"/>
                <w:lang w:val="en-US" w:eastAsia="ru-RU"/>
              </w:rPr>
              <w:t>area other than the professional</w:t>
            </w:r>
          </w:p>
        </w:tc>
        <w:tc>
          <w:tcPr>
            <w:tcW w:w="2970" w:type="dxa"/>
            <w:vAlign w:val="center"/>
          </w:tcPr>
          <w:p w14:paraId="5379DD2B" w14:textId="3BBB7C4D" w:rsidR="003A6EB7" w:rsidRPr="00380674" w:rsidRDefault="006F6AF3" w:rsidP="00AD15E3">
            <w:pPr>
              <w:ind w:firstLine="0"/>
              <w:jc w:val="center"/>
              <w:rPr>
                <w:sz w:val="22"/>
                <w:lang w:val="en-US" w:eastAsia="ru-RU"/>
              </w:rPr>
            </w:pPr>
            <w:r w:rsidRPr="004046AE">
              <w:rPr>
                <w:sz w:val="22"/>
                <w:lang w:val="en-US" w:eastAsia="ru-RU"/>
              </w:rPr>
              <w:t>To successful</w:t>
            </w:r>
            <w:r>
              <w:rPr>
                <w:sz w:val="22"/>
                <w:lang w:val="en-US" w:eastAsia="ru-RU"/>
              </w:rPr>
              <w:t>ly complete homework assignment</w:t>
            </w:r>
            <w:r w:rsidRPr="004046AE">
              <w:rPr>
                <w:sz w:val="22"/>
                <w:lang w:val="en-US" w:eastAsia="ru-RU"/>
              </w:rPr>
              <w:t>, students have to fi</w:t>
            </w:r>
            <w:r>
              <w:rPr>
                <w:sz w:val="22"/>
                <w:lang w:val="en-US" w:eastAsia="ru-RU"/>
              </w:rPr>
              <w:t>nd information about the</w:t>
            </w:r>
            <w:r w:rsidRPr="004046AE">
              <w:rPr>
                <w:sz w:val="22"/>
                <w:lang w:val="en-US" w:eastAsia="ru-RU"/>
              </w:rPr>
              <w:t xml:space="preserve"> data </w:t>
            </w:r>
            <w:r w:rsidR="006059E2">
              <w:rPr>
                <w:sz w:val="22"/>
                <w:lang w:val="en-US" w:eastAsia="ru-RU"/>
              </w:rPr>
              <w:t xml:space="preserve">sources </w:t>
            </w:r>
            <w:r w:rsidR="00AD15E3">
              <w:rPr>
                <w:sz w:val="22"/>
                <w:lang w:val="en-US" w:eastAsia="ru-RU"/>
              </w:rPr>
              <w:t xml:space="preserve">and other domain knowledge </w:t>
            </w:r>
            <w:r w:rsidR="006059E2">
              <w:rPr>
                <w:sz w:val="22"/>
                <w:lang w:val="en-US" w:eastAsia="ru-RU"/>
              </w:rPr>
              <w:t xml:space="preserve">for wide variety of possible </w:t>
            </w:r>
            <w:r w:rsidR="00AD15E3">
              <w:rPr>
                <w:sz w:val="22"/>
                <w:lang w:val="en-US" w:eastAsia="ru-RU"/>
              </w:rPr>
              <w:t>areas</w:t>
            </w:r>
            <w:r w:rsidR="006059E2">
              <w:rPr>
                <w:sz w:val="22"/>
                <w:lang w:val="en-US" w:eastAsia="ru-RU"/>
              </w:rPr>
              <w:t xml:space="preserve"> –</w:t>
            </w:r>
            <w:r w:rsidR="00AD15E3">
              <w:rPr>
                <w:sz w:val="22"/>
                <w:lang w:val="en-US" w:eastAsia="ru-RU"/>
              </w:rPr>
              <w:t xml:space="preserve"> </w:t>
            </w:r>
            <w:r w:rsidR="006059E2">
              <w:rPr>
                <w:sz w:val="22"/>
                <w:lang w:val="en-US" w:eastAsia="ru-RU"/>
              </w:rPr>
              <w:t xml:space="preserve"> </w:t>
            </w:r>
            <w:r w:rsidR="00AD15E3">
              <w:rPr>
                <w:sz w:val="22"/>
                <w:lang w:val="en-US" w:eastAsia="ru-RU"/>
              </w:rPr>
              <w:t xml:space="preserve">economics, transportation, manufacturing, </w:t>
            </w:r>
            <w:r w:rsidR="006059E2">
              <w:rPr>
                <w:sz w:val="22"/>
                <w:lang w:val="en-US" w:eastAsia="ru-RU"/>
              </w:rPr>
              <w:t>medicine</w:t>
            </w:r>
            <w:r w:rsidR="00AD15E3">
              <w:rPr>
                <w:sz w:val="22"/>
                <w:lang w:val="en-US" w:eastAsia="ru-RU"/>
              </w:rPr>
              <w:t>, etc</w:t>
            </w:r>
            <w:r w:rsidR="006059E2">
              <w:rPr>
                <w:sz w:val="22"/>
                <w:lang w:val="en-US" w:eastAsia="ru-RU"/>
              </w:rPr>
              <w:t>.</w:t>
            </w:r>
          </w:p>
        </w:tc>
      </w:tr>
      <w:tr w:rsidR="003A6EB7" w:rsidRPr="00183525" w14:paraId="27BDCA05" w14:textId="77777777" w:rsidTr="003A6EB7">
        <w:trPr>
          <w:cantSplit/>
          <w:tblHeader/>
        </w:trPr>
        <w:tc>
          <w:tcPr>
            <w:tcW w:w="2802" w:type="dxa"/>
            <w:vAlign w:val="center"/>
          </w:tcPr>
          <w:p w14:paraId="181BFE59" w14:textId="240E843B" w:rsidR="003A6EB7" w:rsidRDefault="00D70EAB" w:rsidP="006A7AA3">
            <w:pPr>
              <w:rPr>
                <w:sz w:val="22"/>
                <w:lang w:eastAsia="ru-RU"/>
              </w:rPr>
            </w:pPr>
            <w:proofErr w:type="spellStart"/>
            <w:r>
              <w:rPr>
                <w:sz w:val="22"/>
                <w:lang w:eastAsia="ru-RU"/>
              </w:rPr>
              <w:lastRenderedPageBreak/>
              <w:t>Universal</w:t>
            </w:r>
            <w:proofErr w:type="spellEnd"/>
          </w:p>
        </w:tc>
        <w:tc>
          <w:tcPr>
            <w:tcW w:w="850" w:type="dxa"/>
            <w:vAlign w:val="center"/>
          </w:tcPr>
          <w:p w14:paraId="04F95282" w14:textId="39D693AD" w:rsidR="003A6EB7" w:rsidRDefault="003A6EB7" w:rsidP="00073753">
            <w:pPr>
              <w:ind w:left="-108" w:right="-108" w:firstLine="0"/>
              <w:jc w:val="center"/>
              <w:rPr>
                <w:sz w:val="22"/>
                <w:lang w:eastAsia="ru-RU"/>
              </w:rPr>
            </w:pPr>
            <w:r>
              <w:rPr>
                <w:sz w:val="22"/>
                <w:lang w:eastAsia="ru-RU"/>
              </w:rPr>
              <w:t>УК-3, СК-Б4</w:t>
            </w:r>
          </w:p>
        </w:tc>
        <w:tc>
          <w:tcPr>
            <w:tcW w:w="3544" w:type="dxa"/>
            <w:vAlign w:val="center"/>
          </w:tcPr>
          <w:p w14:paraId="6BDF0537" w14:textId="1F65E137" w:rsidR="003A6EB7" w:rsidRPr="00825067" w:rsidRDefault="003A6EB7" w:rsidP="00256971">
            <w:pPr>
              <w:ind w:firstLine="0"/>
              <w:jc w:val="center"/>
              <w:rPr>
                <w:sz w:val="22"/>
                <w:lang w:val="en-US" w:eastAsia="ru-RU"/>
              </w:rPr>
            </w:pPr>
            <w:r w:rsidRPr="00825067">
              <w:rPr>
                <w:sz w:val="22"/>
                <w:lang w:val="en-US" w:eastAsia="ru-RU"/>
              </w:rPr>
              <w:t>Able to</w:t>
            </w:r>
            <w:r w:rsidR="00825067">
              <w:rPr>
                <w:sz w:val="22"/>
                <w:lang w:val="en-US" w:eastAsia="ru-RU"/>
              </w:rPr>
              <w:t xml:space="preserve"> solve problems in pro</w:t>
            </w:r>
            <w:r w:rsidRPr="00825067">
              <w:rPr>
                <w:sz w:val="22"/>
                <w:lang w:val="en-US" w:eastAsia="ru-RU"/>
              </w:rPr>
              <w:t>fessional activities on the basis of the analysis and synthesis</w:t>
            </w:r>
          </w:p>
        </w:tc>
        <w:tc>
          <w:tcPr>
            <w:tcW w:w="2970" w:type="dxa"/>
            <w:vAlign w:val="center"/>
          </w:tcPr>
          <w:p w14:paraId="65D7ED77" w14:textId="39BE3A13" w:rsidR="003A6EB7" w:rsidRPr="00380674" w:rsidRDefault="001E69E2" w:rsidP="00EE52C1">
            <w:pPr>
              <w:ind w:firstLine="0"/>
              <w:rPr>
                <w:sz w:val="22"/>
                <w:lang w:val="en-US" w:eastAsia="ru-RU"/>
              </w:rPr>
            </w:pPr>
            <w:r w:rsidRPr="001E69E2">
              <w:rPr>
                <w:sz w:val="22"/>
                <w:lang w:val="en-US" w:eastAsia="ru-RU"/>
              </w:rPr>
              <w:t>This course is divided onto sections covering wide vari</w:t>
            </w:r>
            <w:r>
              <w:rPr>
                <w:sz w:val="22"/>
                <w:lang w:val="en-US" w:eastAsia="ru-RU"/>
              </w:rPr>
              <w:t>ety of methods and tools for</w:t>
            </w:r>
            <w:r w:rsidRPr="001E69E2">
              <w:rPr>
                <w:sz w:val="22"/>
                <w:lang w:val="en-US" w:eastAsia="ru-RU"/>
              </w:rPr>
              <w:t xml:space="preserve"> data management in</w:t>
            </w:r>
            <w:r>
              <w:rPr>
                <w:sz w:val="22"/>
                <w:lang w:val="en-US" w:eastAsia="ru-RU"/>
              </w:rPr>
              <w:t xml:space="preserve">cluding storage, </w:t>
            </w:r>
            <w:r w:rsidR="00EE52C1">
              <w:rPr>
                <w:sz w:val="22"/>
                <w:lang w:val="en-US" w:eastAsia="ru-RU"/>
              </w:rPr>
              <w:t xml:space="preserve">retrieval, </w:t>
            </w:r>
            <w:r>
              <w:rPr>
                <w:sz w:val="22"/>
                <w:lang w:val="en-US" w:eastAsia="ru-RU"/>
              </w:rPr>
              <w:t xml:space="preserve">exchange, </w:t>
            </w:r>
            <w:r w:rsidR="00EE52C1">
              <w:rPr>
                <w:sz w:val="22"/>
                <w:lang w:val="en-US" w:eastAsia="ru-RU"/>
              </w:rPr>
              <w:t xml:space="preserve">and others, that can </w:t>
            </w:r>
            <w:r w:rsidRPr="001E69E2">
              <w:rPr>
                <w:sz w:val="22"/>
                <w:lang w:val="en-US" w:eastAsia="ru-RU"/>
              </w:rPr>
              <w:t>be used for synth</w:t>
            </w:r>
            <w:r w:rsidR="00EE52C1">
              <w:rPr>
                <w:sz w:val="22"/>
                <w:lang w:val="en-US" w:eastAsia="ru-RU"/>
              </w:rPr>
              <w:t>esizing a software solution to</w:t>
            </w:r>
            <w:r w:rsidRPr="001E69E2">
              <w:rPr>
                <w:sz w:val="22"/>
                <w:lang w:val="en-US" w:eastAsia="ru-RU"/>
              </w:rPr>
              <w:t xml:space="preserve"> data processing tasks. This could be achieved by analyz</w:t>
            </w:r>
            <w:r w:rsidR="00EE52C1">
              <w:rPr>
                <w:sz w:val="22"/>
                <w:lang w:val="en-US" w:eastAsia="ru-RU"/>
              </w:rPr>
              <w:t>ing and dividing the given com</w:t>
            </w:r>
            <w:r w:rsidRPr="001E69E2">
              <w:rPr>
                <w:sz w:val="22"/>
                <w:lang w:val="en-US" w:eastAsia="ru-RU"/>
              </w:rPr>
              <w:t xml:space="preserve">plex task (e.g. </w:t>
            </w:r>
            <w:r w:rsidR="00EE52C1">
              <w:rPr>
                <w:sz w:val="22"/>
                <w:lang w:val="en-US" w:eastAsia="ru-RU"/>
              </w:rPr>
              <w:t>homework assignment) onto a se</w:t>
            </w:r>
            <w:r w:rsidRPr="001E69E2">
              <w:rPr>
                <w:sz w:val="22"/>
                <w:lang w:val="en-US" w:eastAsia="ru-RU"/>
              </w:rPr>
              <w:t>quence of simpler tasks.</w:t>
            </w:r>
          </w:p>
        </w:tc>
      </w:tr>
      <w:tr w:rsidR="003A6EB7" w:rsidRPr="00183525" w14:paraId="47C29065" w14:textId="77777777" w:rsidTr="003A6EB7">
        <w:trPr>
          <w:cantSplit/>
          <w:tblHeader/>
        </w:trPr>
        <w:tc>
          <w:tcPr>
            <w:tcW w:w="2802" w:type="dxa"/>
            <w:vAlign w:val="center"/>
          </w:tcPr>
          <w:p w14:paraId="1542F283" w14:textId="5BF39862" w:rsidR="003A6EB7" w:rsidRDefault="00D70EAB" w:rsidP="006A7AA3">
            <w:pPr>
              <w:rPr>
                <w:sz w:val="22"/>
                <w:lang w:eastAsia="ru-RU"/>
              </w:rPr>
            </w:pPr>
            <w:proofErr w:type="spellStart"/>
            <w:r>
              <w:rPr>
                <w:sz w:val="22"/>
                <w:lang w:eastAsia="ru-RU"/>
              </w:rPr>
              <w:t>Universal</w:t>
            </w:r>
            <w:proofErr w:type="spellEnd"/>
          </w:p>
        </w:tc>
        <w:tc>
          <w:tcPr>
            <w:tcW w:w="850" w:type="dxa"/>
            <w:vAlign w:val="center"/>
          </w:tcPr>
          <w:p w14:paraId="445E4E34" w14:textId="589E0D4E" w:rsidR="003A6EB7" w:rsidRDefault="003A6EB7" w:rsidP="00073753">
            <w:pPr>
              <w:ind w:left="-108" w:right="-108" w:firstLine="0"/>
              <w:jc w:val="center"/>
              <w:rPr>
                <w:sz w:val="22"/>
                <w:lang w:eastAsia="ru-RU"/>
              </w:rPr>
            </w:pPr>
            <w:r>
              <w:rPr>
                <w:sz w:val="22"/>
                <w:lang w:eastAsia="ru-RU"/>
              </w:rPr>
              <w:t>УК-5, СК-Б6</w:t>
            </w:r>
          </w:p>
        </w:tc>
        <w:tc>
          <w:tcPr>
            <w:tcW w:w="3544" w:type="dxa"/>
            <w:vAlign w:val="center"/>
          </w:tcPr>
          <w:p w14:paraId="70EAF517" w14:textId="4EA12D44" w:rsidR="003A6EB7" w:rsidRPr="00825067" w:rsidRDefault="00825067" w:rsidP="00825067">
            <w:pPr>
              <w:ind w:firstLine="0"/>
              <w:jc w:val="center"/>
              <w:rPr>
                <w:sz w:val="22"/>
                <w:lang w:val="en-US" w:eastAsia="ru-RU"/>
              </w:rPr>
            </w:pPr>
            <w:r w:rsidRPr="00825067">
              <w:rPr>
                <w:sz w:val="22"/>
                <w:lang w:val="en-US" w:eastAsia="ru-RU"/>
              </w:rPr>
              <w:t>Able to work with the infor</w:t>
            </w:r>
            <w:r>
              <w:rPr>
                <w:sz w:val="22"/>
                <w:lang w:val="en-US" w:eastAsia="ru-RU"/>
              </w:rPr>
              <w:t xml:space="preserve">mation: </w:t>
            </w:r>
            <w:r w:rsidR="003A6EB7" w:rsidRPr="00825067">
              <w:rPr>
                <w:sz w:val="22"/>
                <w:lang w:val="en-US" w:eastAsia="ru-RU"/>
              </w:rPr>
              <w:t>locat</w:t>
            </w:r>
            <w:r>
              <w:rPr>
                <w:sz w:val="22"/>
                <w:lang w:val="en-US" w:eastAsia="ru-RU"/>
              </w:rPr>
              <w:t xml:space="preserve">e, evaluate and use information </w:t>
            </w:r>
            <w:r w:rsidR="003A6EB7" w:rsidRPr="00825067">
              <w:rPr>
                <w:sz w:val="22"/>
                <w:lang w:val="en-US" w:eastAsia="ru-RU"/>
              </w:rPr>
              <w:t xml:space="preserve">from </w:t>
            </w:r>
            <w:r>
              <w:rPr>
                <w:sz w:val="22"/>
                <w:lang w:val="en-US" w:eastAsia="ru-RU"/>
              </w:rPr>
              <w:t xml:space="preserve">different sources necessary for </w:t>
            </w:r>
            <w:r w:rsidR="003A6EB7" w:rsidRPr="00825067">
              <w:rPr>
                <w:sz w:val="22"/>
                <w:lang w:val="en-US" w:eastAsia="ru-RU"/>
              </w:rPr>
              <w:t>solv</w:t>
            </w:r>
            <w:r>
              <w:rPr>
                <w:sz w:val="22"/>
                <w:lang w:val="en-US" w:eastAsia="ru-RU"/>
              </w:rPr>
              <w:t xml:space="preserve">ing scientific and professional </w:t>
            </w:r>
            <w:r w:rsidR="003A6EB7" w:rsidRPr="00825067">
              <w:rPr>
                <w:sz w:val="22"/>
                <w:lang w:val="en-US" w:eastAsia="ru-RU"/>
              </w:rPr>
              <w:t>prob</w:t>
            </w:r>
            <w:r>
              <w:rPr>
                <w:sz w:val="22"/>
                <w:lang w:val="en-US" w:eastAsia="ru-RU"/>
              </w:rPr>
              <w:t xml:space="preserve">lems (including on the basis of </w:t>
            </w:r>
            <w:r w:rsidR="003A6EB7" w:rsidRPr="00825067">
              <w:rPr>
                <w:sz w:val="22"/>
                <w:lang w:val="en-US" w:eastAsia="ru-RU"/>
              </w:rPr>
              <w:t>the system approach)</w:t>
            </w:r>
          </w:p>
        </w:tc>
        <w:tc>
          <w:tcPr>
            <w:tcW w:w="2970" w:type="dxa"/>
            <w:vAlign w:val="center"/>
          </w:tcPr>
          <w:p w14:paraId="00C95B5C" w14:textId="5697B505" w:rsidR="003A6EB7" w:rsidRPr="00380674" w:rsidRDefault="004046AE" w:rsidP="004046AE">
            <w:pPr>
              <w:ind w:firstLine="0"/>
              <w:jc w:val="center"/>
              <w:rPr>
                <w:sz w:val="22"/>
                <w:lang w:val="en-US" w:eastAsia="ru-RU"/>
              </w:rPr>
            </w:pPr>
            <w:r w:rsidRPr="004046AE">
              <w:rPr>
                <w:sz w:val="22"/>
                <w:lang w:val="en-US" w:eastAsia="ru-RU"/>
              </w:rPr>
              <w:t>To successful</w:t>
            </w:r>
            <w:r>
              <w:rPr>
                <w:sz w:val="22"/>
                <w:lang w:val="en-US" w:eastAsia="ru-RU"/>
              </w:rPr>
              <w:t>ly complete homework assignment</w:t>
            </w:r>
            <w:r w:rsidRPr="004046AE">
              <w:rPr>
                <w:sz w:val="22"/>
                <w:lang w:val="en-US" w:eastAsia="ru-RU"/>
              </w:rPr>
              <w:t>, students have to fi</w:t>
            </w:r>
            <w:r>
              <w:rPr>
                <w:sz w:val="22"/>
                <w:lang w:val="en-US" w:eastAsia="ru-RU"/>
              </w:rPr>
              <w:t>nd information about the</w:t>
            </w:r>
            <w:r w:rsidRPr="004046AE">
              <w:rPr>
                <w:sz w:val="22"/>
                <w:lang w:val="en-US" w:eastAsia="ru-RU"/>
              </w:rPr>
              <w:t xml:space="preserve"> data the</w:t>
            </w:r>
            <w:r>
              <w:rPr>
                <w:sz w:val="22"/>
                <w:lang w:val="en-US" w:eastAsia="ru-RU"/>
              </w:rPr>
              <w:t>y will use for their project,</w:t>
            </w:r>
            <w:r w:rsidRPr="004046AE">
              <w:rPr>
                <w:sz w:val="22"/>
                <w:lang w:val="en-US" w:eastAsia="ru-RU"/>
              </w:rPr>
              <w:t xml:space="preserve"> understand </w:t>
            </w:r>
            <w:r>
              <w:rPr>
                <w:sz w:val="22"/>
                <w:lang w:val="en-US" w:eastAsia="ru-RU"/>
              </w:rPr>
              <w:t xml:space="preserve">and properly model </w:t>
            </w:r>
            <w:r w:rsidRPr="004046AE">
              <w:rPr>
                <w:sz w:val="22"/>
                <w:lang w:val="en-US" w:eastAsia="ru-RU"/>
              </w:rPr>
              <w:t xml:space="preserve">the data. They </w:t>
            </w:r>
            <w:r>
              <w:rPr>
                <w:sz w:val="22"/>
                <w:lang w:val="en-US" w:eastAsia="ru-RU"/>
              </w:rPr>
              <w:t>also need to find the appropri</w:t>
            </w:r>
            <w:r w:rsidRPr="004046AE">
              <w:rPr>
                <w:sz w:val="22"/>
                <w:lang w:val="en-US" w:eastAsia="ru-RU"/>
              </w:rPr>
              <w:t>ate ways (usually seek for on-line documentation) to manage the data (store, read, exchange, etc.)</w:t>
            </w:r>
          </w:p>
        </w:tc>
      </w:tr>
      <w:tr w:rsidR="003A6EB7" w:rsidRPr="00183525" w14:paraId="06B23649" w14:textId="77777777" w:rsidTr="003A6EB7">
        <w:trPr>
          <w:cantSplit/>
          <w:tblHeader/>
        </w:trPr>
        <w:tc>
          <w:tcPr>
            <w:tcW w:w="2802" w:type="dxa"/>
            <w:vAlign w:val="center"/>
          </w:tcPr>
          <w:p w14:paraId="0338B245" w14:textId="2B29D659" w:rsidR="003A6EB7" w:rsidRDefault="00D70EAB" w:rsidP="006A7AA3">
            <w:pPr>
              <w:rPr>
                <w:sz w:val="22"/>
                <w:lang w:eastAsia="ru-RU"/>
              </w:rPr>
            </w:pPr>
            <w:proofErr w:type="spellStart"/>
            <w:r>
              <w:rPr>
                <w:sz w:val="22"/>
                <w:lang w:eastAsia="ru-RU"/>
              </w:rPr>
              <w:t>Universal</w:t>
            </w:r>
            <w:proofErr w:type="spellEnd"/>
          </w:p>
        </w:tc>
        <w:tc>
          <w:tcPr>
            <w:tcW w:w="850" w:type="dxa"/>
            <w:vAlign w:val="center"/>
          </w:tcPr>
          <w:p w14:paraId="311BBBD0" w14:textId="202EAF3C" w:rsidR="003A6EB7" w:rsidRDefault="003A6EB7" w:rsidP="00073753">
            <w:pPr>
              <w:ind w:left="-108" w:right="-108" w:firstLine="0"/>
              <w:jc w:val="center"/>
              <w:rPr>
                <w:sz w:val="22"/>
                <w:lang w:eastAsia="ru-RU"/>
              </w:rPr>
            </w:pPr>
            <w:r>
              <w:rPr>
                <w:sz w:val="22"/>
                <w:lang w:eastAsia="ru-RU"/>
              </w:rPr>
              <w:t>УК-7, СК-Б8</w:t>
            </w:r>
          </w:p>
        </w:tc>
        <w:tc>
          <w:tcPr>
            <w:tcW w:w="3544" w:type="dxa"/>
            <w:vAlign w:val="center"/>
          </w:tcPr>
          <w:p w14:paraId="1000DDA1" w14:textId="1882AAB2" w:rsidR="003A6EB7" w:rsidRPr="00825067" w:rsidRDefault="003A6EB7" w:rsidP="00256971">
            <w:pPr>
              <w:ind w:firstLine="0"/>
              <w:jc w:val="center"/>
              <w:rPr>
                <w:sz w:val="22"/>
                <w:lang w:val="en-US" w:eastAsia="ru-RU"/>
              </w:rPr>
            </w:pPr>
            <w:r w:rsidRPr="00825067">
              <w:rPr>
                <w:sz w:val="22"/>
                <w:lang w:val="en-US" w:eastAsia="ru-RU"/>
              </w:rPr>
              <w:t>Able to work in a team</w:t>
            </w:r>
          </w:p>
        </w:tc>
        <w:tc>
          <w:tcPr>
            <w:tcW w:w="2970" w:type="dxa"/>
            <w:vAlign w:val="center"/>
          </w:tcPr>
          <w:p w14:paraId="0C432369" w14:textId="0876EA04" w:rsidR="003A6EB7" w:rsidRPr="00380674" w:rsidRDefault="003A6EB7" w:rsidP="003A6EB7">
            <w:pPr>
              <w:ind w:firstLine="0"/>
              <w:jc w:val="center"/>
              <w:rPr>
                <w:sz w:val="22"/>
                <w:lang w:val="en-US" w:eastAsia="ru-RU"/>
              </w:rPr>
            </w:pPr>
            <w:r w:rsidRPr="003A6EB7">
              <w:rPr>
                <w:sz w:val="22"/>
                <w:lang w:val="en-GB" w:eastAsia="ru-RU"/>
              </w:rPr>
              <w:t xml:space="preserve">Teamwork is </w:t>
            </w:r>
            <w:r>
              <w:rPr>
                <w:sz w:val="22"/>
                <w:lang w:val="en-US" w:eastAsia="ru-RU"/>
              </w:rPr>
              <w:t>mandatory</w:t>
            </w:r>
            <w:r w:rsidRPr="003A6EB7">
              <w:rPr>
                <w:sz w:val="22"/>
                <w:lang w:val="en-GB" w:eastAsia="ru-RU"/>
              </w:rPr>
              <w:t xml:space="preserve"> to comple</w:t>
            </w:r>
            <w:r>
              <w:rPr>
                <w:sz w:val="22"/>
                <w:lang w:val="en-GB" w:eastAsia="ru-RU"/>
              </w:rPr>
              <w:t>te homework assignment</w:t>
            </w:r>
            <w:r w:rsidRPr="003A6EB7">
              <w:rPr>
                <w:sz w:val="22"/>
                <w:lang w:val="en-GB" w:eastAsia="ru-RU"/>
              </w:rPr>
              <w:t xml:space="preserve">. </w:t>
            </w:r>
          </w:p>
        </w:tc>
      </w:tr>
      <w:tr w:rsidR="0088798A" w:rsidRPr="00183525" w14:paraId="0DB0E5E9" w14:textId="77777777" w:rsidTr="003A6EB7">
        <w:tc>
          <w:tcPr>
            <w:tcW w:w="2802" w:type="dxa"/>
          </w:tcPr>
          <w:p w14:paraId="36371C4D" w14:textId="125A2B49" w:rsidR="0088798A" w:rsidRPr="002A2C97" w:rsidRDefault="003C1333" w:rsidP="00D70EAB">
            <w:pPr>
              <w:ind w:firstLine="0"/>
              <w:jc w:val="center"/>
              <w:rPr>
                <w:sz w:val="22"/>
                <w:lang w:eastAsia="ru-RU"/>
              </w:rPr>
            </w:pPr>
            <w:proofErr w:type="spellStart"/>
            <w:r>
              <w:rPr>
                <w:sz w:val="22"/>
              </w:rPr>
              <w:t>Professional</w:t>
            </w:r>
            <w:proofErr w:type="spellEnd"/>
            <w:r>
              <w:rPr>
                <w:sz w:val="22"/>
              </w:rPr>
              <w:t>,</w:t>
            </w:r>
            <w:r>
              <w:rPr>
                <w:sz w:val="22"/>
              </w:rPr>
              <w:br/>
            </w:r>
            <w:r>
              <w:rPr>
                <w:color w:val="000000"/>
                <w:sz w:val="22"/>
                <w:lang w:val="en-US"/>
              </w:rPr>
              <w:t>Scientific research activities</w:t>
            </w:r>
          </w:p>
        </w:tc>
        <w:tc>
          <w:tcPr>
            <w:tcW w:w="850" w:type="dxa"/>
          </w:tcPr>
          <w:p w14:paraId="7B458252" w14:textId="622A6AE6" w:rsidR="0088798A" w:rsidRPr="002A2C97" w:rsidRDefault="0088798A" w:rsidP="00073753">
            <w:pPr>
              <w:ind w:left="-108" w:right="-108" w:firstLine="0"/>
              <w:jc w:val="center"/>
              <w:rPr>
                <w:sz w:val="22"/>
                <w:lang w:eastAsia="ru-RU"/>
              </w:rPr>
            </w:pPr>
            <w:r>
              <w:rPr>
                <w:sz w:val="22"/>
                <w:lang w:eastAsia="ru-RU"/>
              </w:rPr>
              <w:t>ПК-1</w:t>
            </w:r>
            <w:r w:rsidR="00D70EAB">
              <w:rPr>
                <w:sz w:val="22"/>
                <w:lang w:val="en-US" w:eastAsia="ru-RU"/>
              </w:rPr>
              <w:t xml:space="preserve">, </w:t>
            </w:r>
            <w:r w:rsidR="00D70EAB">
              <w:rPr>
                <w:sz w:val="22"/>
                <w:lang w:eastAsia="ru-RU"/>
              </w:rPr>
              <w:t xml:space="preserve">ИК-1 </w:t>
            </w:r>
          </w:p>
        </w:tc>
        <w:tc>
          <w:tcPr>
            <w:tcW w:w="3544" w:type="dxa"/>
          </w:tcPr>
          <w:p w14:paraId="34A58784" w14:textId="6B11AAD7" w:rsidR="0088798A" w:rsidRPr="0088798A" w:rsidRDefault="00A1698B" w:rsidP="003C1333">
            <w:pPr>
              <w:ind w:firstLine="0"/>
              <w:jc w:val="center"/>
              <w:rPr>
                <w:sz w:val="22"/>
                <w:lang w:val="en-US" w:eastAsia="ru-RU"/>
              </w:rPr>
            </w:pPr>
            <w:r>
              <w:rPr>
                <w:sz w:val="22"/>
                <w:lang w:val="en-US" w:eastAsia="ru-RU"/>
              </w:rPr>
              <w:t xml:space="preserve">Able </w:t>
            </w:r>
            <w:r w:rsidR="0088798A">
              <w:rPr>
                <w:sz w:val="22"/>
                <w:lang w:val="en-US" w:eastAsia="ru-RU"/>
              </w:rPr>
              <w:t>to apply main concepts, principles, theories and facts, connected to computer science, in the process of scientific research and problem solving.</w:t>
            </w:r>
          </w:p>
        </w:tc>
        <w:tc>
          <w:tcPr>
            <w:tcW w:w="2970" w:type="dxa"/>
          </w:tcPr>
          <w:p w14:paraId="4D4C9304" w14:textId="7F65275F" w:rsidR="0088798A" w:rsidRPr="00380674" w:rsidRDefault="003A0654" w:rsidP="003A0654">
            <w:pPr>
              <w:ind w:firstLine="0"/>
              <w:jc w:val="center"/>
              <w:rPr>
                <w:sz w:val="22"/>
                <w:lang w:val="en-US" w:eastAsia="ru-RU"/>
              </w:rPr>
            </w:pPr>
            <w:r w:rsidRPr="00380674">
              <w:rPr>
                <w:sz w:val="22"/>
                <w:lang w:val="en-US"/>
              </w:rPr>
              <w:t xml:space="preserve">Essay composing, </w:t>
            </w:r>
            <w:r w:rsidRPr="00380674">
              <w:rPr>
                <w:sz w:val="22"/>
                <w:lang w:val="en-US"/>
              </w:rPr>
              <w:br/>
              <w:t>Home assignments,</w:t>
            </w:r>
            <w:r w:rsidRPr="00380674">
              <w:rPr>
                <w:sz w:val="22"/>
                <w:lang w:val="en-US"/>
              </w:rPr>
              <w:br/>
              <w:t xml:space="preserve">Self-study </w:t>
            </w:r>
          </w:p>
        </w:tc>
      </w:tr>
      <w:tr w:rsidR="0088798A" w:rsidRPr="00183525" w14:paraId="08404F9A" w14:textId="77777777" w:rsidTr="003A6EB7">
        <w:tc>
          <w:tcPr>
            <w:tcW w:w="2802" w:type="dxa"/>
          </w:tcPr>
          <w:p w14:paraId="2F19EA85" w14:textId="52A25D1A" w:rsidR="0088798A" w:rsidRDefault="003C1333" w:rsidP="00D70EAB">
            <w:pPr>
              <w:ind w:firstLine="0"/>
              <w:jc w:val="center"/>
              <w:rPr>
                <w:sz w:val="22"/>
                <w:lang w:eastAsia="ru-RU"/>
              </w:rPr>
            </w:pPr>
            <w:proofErr w:type="spellStart"/>
            <w:r>
              <w:rPr>
                <w:sz w:val="22"/>
              </w:rPr>
              <w:t>Professional</w:t>
            </w:r>
            <w:proofErr w:type="spellEnd"/>
            <w:r>
              <w:rPr>
                <w:sz w:val="22"/>
              </w:rPr>
              <w:t>,</w:t>
            </w:r>
            <w:r>
              <w:rPr>
                <w:sz w:val="22"/>
              </w:rPr>
              <w:br/>
            </w:r>
            <w:r>
              <w:rPr>
                <w:color w:val="000000"/>
                <w:sz w:val="22"/>
                <w:lang w:val="en-US"/>
              </w:rPr>
              <w:t>Scientific research activities</w:t>
            </w:r>
          </w:p>
        </w:tc>
        <w:tc>
          <w:tcPr>
            <w:tcW w:w="850" w:type="dxa"/>
          </w:tcPr>
          <w:p w14:paraId="1046CA9C" w14:textId="66A46038" w:rsidR="0088798A" w:rsidRDefault="0088798A" w:rsidP="00073753">
            <w:pPr>
              <w:ind w:left="-108" w:right="-108" w:firstLine="0"/>
              <w:jc w:val="center"/>
              <w:rPr>
                <w:sz w:val="22"/>
                <w:lang w:eastAsia="ru-RU"/>
              </w:rPr>
            </w:pPr>
            <w:r>
              <w:rPr>
                <w:sz w:val="22"/>
                <w:lang w:eastAsia="ru-RU"/>
              </w:rPr>
              <w:t>ПК-2</w:t>
            </w:r>
            <w:r w:rsidR="00D70EAB">
              <w:rPr>
                <w:sz w:val="22"/>
                <w:lang w:eastAsia="ru-RU"/>
              </w:rPr>
              <w:t>, ИК-2</w:t>
            </w:r>
          </w:p>
        </w:tc>
        <w:tc>
          <w:tcPr>
            <w:tcW w:w="3544" w:type="dxa"/>
          </w:tcPr>
          <w:p w14:paraId="06D7716E" w14:textId="2109A3DB" w:rsidR="0088798A" w:rsidRDefault="00A1698B" w:rsidP="003C1333">
            <w:pPr>
              <w:ind w:firstLine="0"/>
              <w:jc w:val="center"/>
              <w:rPr>
                <w:rStyle w:val="FontStyle60"/>
                <w:lang w:val="en-US"/>
              </w:rPr>
            </w:pPr>
            <w:r>
              <w:rPr>
                <w:rStyle w:val="FontStyle60"/>
                <w:lang w:val="en-US"/>
              </w:rPr>
              <w:t>Able</w:t>
            </w:r>
            <w:r w:rsidR="0088798A" w:rsidRPr="00563BE3">
              <w:rPr>
                <w:rStyle w:val="FontStyle60"/>
                <w:lang w:val="en-US"/>
              </w:rPr>
              <w:t xml:space="preserve"> to formalize in its subject area within the constraints of</w:t>
            </w:r>
            <w:r w:rsidR="0088798A">
              <w:rPr>
                <w:rStyle w:val="FontStyle60"/>
                <w:lang w:val="en-US"/>
              </w:rPr>
              <w:t xml:space="preserve"> </w:t>
            </w:r>
            <w:r w:rsidR="0088798A" w:rsidRPr="00563BE3">
              <w:rPr>
                <w:rStyle w:val="FontStyle60"/>
                <w:lang w:val="en-US"/>
              </w:rPr>
              <w:t>methods of research</w:t>
            </w:r>
          </w:p>
        </w:tc>
        <w:tc>
          <w:tcPr>
            <w:tcW w:w="2970" w:type="dxa"/>
          </w:tcPr>
          <w:p w14:paraId="122749A1" w14:textId="2E86995D" w:rsidR="0088798A" w:rsidRPr="00380674" w:rsidRDefault="003A0654" w:rsidP="003A0654">
            <w:pPr>
              <w:ind w:firstLine="0"/>
              <w:jc w:val="center"/>
              <w:rPr>
                <w:sz w:val="22"/>
                <w:lang w:val="en-US" w:eastAsia="ru-RU"/>
              </w:rPr>
            </w:pPr>
            <w:r w:rsidRPr="00380674">
              <w:rPr>
                <w:sz w:val="22"/>
                <w:lang w:val="en-US" w:eastAsia="ru-RU"/>
              </w:rPr>
              <w:t xml:space="preserve">Practical studies in data modeling, </w:t>
            </w:r>
            <w:r w:rsidRPr="00380674">
              <w:rPr>
                <w:sz w:val="22"/>
                <w:lang w:val="en-US" w:eastAsia="ru-RU"/>
              </w:rPr>
              <w:br/>
              <w:t>Home assignments (data modeling part)</w:t>
            </w:r>
          </w:p>
        </w:tc>
      </w:tr>
      <w:tr w:rsidR="0088798A" w:rsidRPr="00183525" w14:paraId="2A49A2F0" w14:textId="77777777" w:rsidTr="003A6EB7">
        <w:tc>
          <w:tcPr>
            <w:tcW w:w="2802" w:type="dxa"/>
          </w:tcPr>
          <w:p w14:paraId="5670CCDF" w14:textId="77612704" w:rsidR="0088798A" w:rsidRPr="006A7AA3" w:rsidRDefault="0088798A" w:rsidP="00D70EAB">
            <w:pPr>
              <w:pStyle w:val="Style8"/>
              <w:spacing w:before="134"/>
              <w:jc w:val="center"/>
              <w:rPr>
                <w:color w:val="000000"/>
                <w:sz w:val="22"/>
                <w:szCs w:val="22"/>
                <w:lang w:val="en-US" w:eastAsia="en-US"/>
              </w:rPr>
            </w:pPr>
            <w:proofErr w:type="spellStart"/>
            <w:r>
              <w:rPr>
                <w:sz w:val="22"/>
              </w:rPr>
              <w:lastRenderedPageBreak/>
              <w:t>Professional</w:t>
            </w:r>
            <w:proofErr w:type="spellEnd"/>
            <w:r w:rsidR="003C1333">
              <w:rPr>
                <w:sz w:val="22"/>
              </w:rPr>
              <w:t>,</w:t>
            </w:r>
            <w:r w:rsidR="003C1333">
              <w:rPr>
                <w:sz w:val="22"/>
              </w:rPr>
              <w:br/>
            </w:r>
            <w:r w:rsidR="003C1333">
              <w:rPr>
                <w:color w:val="000000"/>
                <w:sz w:val="22"/>
                <w:szCs w:val="22"/>
                <w:lang w:val="en-US" w:eastAsia="en-US"/>
              </w:rPr>
              <w:t>Scientific research activities</w:t>
            </w:r>
          </w:p>
        </w:tc>
        <w:tc>
          <w:tcPr>
            <w:tcW w:w="850" w:type="dxa"/>
          </w:tcPr>
          <w:p w14:paraId="40706DD0" w14:textId="7CB64FC9" w:rsidR="0088798A" w:rsidRPr="00BF7CD6" w:rsidRDefault="0088798A" w:rsidP="00073753">
            <w:pPr>
              <w:ind w:left="-108" w:right="-108" w:firstLine="0"/>
              <w:jc w:val="center"/>
              <w:rPr>
                <w:szCs w:val="24"/>
                <w:lang w:eastAsia="ru-RU"/>
              </w:rPr>
            </w:pPr>
            <w:r>
              <w:rPr>
                <w:szCs w:val="24"/>
                <w:lang w:eastAsia="ru-RU"/>
              </w:rPr>
              <w:t>ПК-3</w:t>
            </w:r>
            <w:r w:rsidR="00D70EAB">
              <w:rPr>
                <w:szCs w:val="24"/>
                <w:lang w:eastAsia="ru-RU"/>
              </w:rPr>
              <w:t>, ИК-3</w:t>
            </w:r>
          </w:p>
        </w:tc>
        <w:tc>
          <w:tcPr>
            <w:tcW w:w="3544" w:type="dxa"/>
          </w:tcPr>
          <w:p w14:paraId="3431A67F" w14:textId="1FD3E1A9" w:rsidR="0088798A" w:rsidRPr="00380674" w:rsidRDefault="0088798A" w:rsidP="00A1698B">
            <w:pPr>
              <w:ind w:firstLine="0"/>
              <w:jc w:val="center"/>
              <w:rPr>
                <w:szCs w:val="24"/>
                <w:lang w:val="en-US" w:eastAsia="ru-RU"/>
              </w:rPr>
            </w:pPr>
            <w:r>
              <w:rPr>
                <w:rStyle w:val="FontStyle60"/>
                <w:lang w:val="en-US"/>
              </w:rPr>
              <w:t>Prepared</w:t>
            </w:r>
            <w:r w:rsidRPr="00563BE3">
              <w:rPr>
                <w:rStyle w:val="FontStyle60"/>
                <w:lang w:val="en-US"/>
              </w:rPr>
              <w:t xml:space="preserve"> to us</w:t>
            </w:r>
            <w:r>
              <w:rPr>
                <w:rStyle w:val="FontStyle60"/>
                <w:lang w:val="en-US"/>
              </w:rPr>
              <w:t xml:space="preserve">e research techniques and tools to study </w:t>
            </w:r>
            <w:r w:rsidRPr="00563BE3">
              <w:rPr>
                <w:rStyle w:val="FontStyle60"/>
                <w:lang w:val="en-US"/>
              </w:rPr>
              <w:t>objects of professional activity</w:t>
            </w:r>
          </w:p>
        </w:tc>
        <w:tc>
          <w:tcPr>
            <w:tcW w:w="2970" w:type="dxa"/>
          </w:tcPr>
          <w:p w14:paraId="6FCD191F" w14:textId="0825107E" w:rsidR="0088798A" w:rsidRPr="00380674" w:rsidRDefault="003A0654" w:rsidP="003A0654">
            <w:pPr>
              <w:ind w:firstLine="0"/>
              <w:jc w:val="center"/>
              <w:rPr>
                <w:szCs w:val="24"/>
                <w:lang w:val="en-US" w:eastAsia="ru-RU"/>
              </w:rPr>
            </w:pPr>
            <w:r w:rsidRPr="00380674">
              <w:rPr>
                <w:sz w:val="22"/>
                <w:lang w:val="en-US" w:eastAsia="ru-RU"/>
              </w:rPr>
              <w:t>Lectures,</w:t>
            </w:r>
            <w:r w:rsidRPr="00380674">
              <w:rPr>
                <w:sz w:val="22"/>
                <w:lang w:val="en-US" w:eastAsia="ru-RU"/>
              </w:rPr>
              <w:br/>
              <w:t xml:space="preserve">Practical studies in data model assessment and evaluation, </w:t>
            </w:r>
            <w:r w:rsidRPr="00380674">
              <w:rPr>
                <w:sz w:val="22"/>
                <w:lang w:val="en-US" w:eastAsia="ru-RU"/>
              </w:rPr>
              <w:br/>
              <w:t xml:space="preserve">Home assignments (solutions </w:t>
            </w:r>
            <w:proofErr w:type="spellStart"/>
            <w:r w:rsidRPr="00380674">
              <w:rPr>
                <w:sz w:val="22"/>
                <w:lang w:val="en-US" w:eastAsia="ru-RU"/>
              </w:rPr>
              <w:t>evalution</w:t>
            </w:r>
            <w:proofErr w:type="spellEnd"/>
            <w:r w:rsidRPr="00380674">
              <w:rPr>
                <w:sz w:val="22"/>
                <w:lang w:val="en-US" w:eastAsia="ru-RU"/>
              </w:rPr>
              <w:t xml:space="preserve"> part)</w:t>
            </w:r>
          </w:p>
        </w:tc>
      </w:tr>
      <w:tr w:rsidR="0088798A" w:rsidRPr="00183525" w14:paraId="07685B32" w14:textId="77777777" w:rsidTr="003A6EB7">
        <w:tc>
          <w:tcPr>
            <w:tcW w:w="2802" w:type="dxa"/>
          </w:tcPr>
          <w:p w14:paraId="394C8046" w14:textId="729E5051" w:rsidR="0088798A" w:rsidRPr="006A7AA3" w:rsidRDefault="0088798A" w:rsidP="00D70EAB">
            <w:pPr>
              <w:ind w:firstLine="0"/>
              <w:jc w:val="center"/>
              <w:rPr>
                <w:rStyle w:val="FontStyle60"/>
              </w:rPr>
            </w:pPr>
            <w:proofErr w:type="spellStart"/>
            <w:r>
              <w:rPr>
                <w:sz w:val="22"/>
                <w:lang w:eastAsia="ru-RU"/>
              </w:rPr>
              <w:t>Professional</w:t>
            </w:r>
            <w:proofErr w:type="spellEnd"/>
            <w:r w:rsidR="003C1333">
              <w:rPr>
                <w:sz w:val="22"/>
                <w:lang w:eastAsia="ru-RU"/>
              </w:rPr>
              <w:t>,</w:t>
            </w:r>
            <w:r w:rsidR="003C1333">
              <w:rPr>
                <w:sz w:val="22"/>
                <w:lang w:eastAsia="ru-RU"/>
              </w:rPr>
              <w:br/>
            </w:r>
            <w:proofErr w:type="spellStart"/>
            <w:r w:rsidR="003C1333">
              <w:rPr>
                <w:sz w:val="22"/>
                <w:lang w:eastAsia="ru-RU"/>
              </w:rPr>
              <w:t>Analytical</w:t>
            </w:r>
            <w:proofErr w:type="spellEnd"/>
            <w:r w:rsidR="003C1333">
              <w:rPr>
                <w:sz w:val="22"/>
                <w:lang w:eastAsia="ru-RU"/>
              </w:rPr>
              <w:t xml:space="preserve"> </w:t>
            </w:r>
            <w:proofErr w:type="spellStart"/>
            <w:r w:rsidR="003C1333">
              <w:rPr>
                <w:sz w:val="22"/>
                <w:lang w:eastAsia="ru-RU"/>
              </w:rPr>
              <w:t>activities</w:t>
            </w:r>
            <w:proofErr w:type="spellEnd"/>
          </w:p>
        </w:tc>
        <w:tc>
          <w:tcPr>
            <w:tcW w:w="850" w:type="dxa"/>
          </w:tcPr>
          <w:p w14:paraId="46E1D878" w14:textId="791FCB66" w:rsidR="0088798A" w:rsidRPr="006A7AA3" w:rsidRDefault="0088798A" w:rsidP="006A7AA3">
            <w:pPr>
              <w:ind w:left="-108" w:right="-108" w:firstLine="0"/>
              <w:jc w:val="center"/>
              <w:rPr>
                <w:szCs w:val="24"/>
                <w:lang w:eastAsia="ru-RU"/>
              </w:rPr>
            </w:pPr>
            <w:r>
              <w:rPr>
                <w:szCs w:val="24"/>
                <w:lang w:eastAsia="ru-RU"/>
              </w:rPr>
              <w:t>ПК-6</w:t>
            </w:r>
            <w:r w:rsidR="00D70EAB">
              <w:rPr>
                <w:szCs w:val="24"/>
                <w:lang w:eastAsia="ru-RU"/>
              </w:rPr>
              <w:t>, ИК-6</w:t>
            </w:r>
          </w:p>
        </w:tc>
        <w:tc>
          <w:tcPr>
            <w:tcW w:w="3544" w:type="dxa"/>
          </w:tcPr>
          <w:p w14:paraId="613A41AB" w14:textId="2567556B" w:rsidR="0088798A" w:rsidRPr="00380674" w:rsidRDefault="0088798A" w:rsidP="003C1333">
            <w:pPr>
              <w:ind w:firstLine="0"/>
              <w:jc w:val="center"/>
              <w:rPr>
                <w:szCs w:val="24"/>
                <w:lang w:val="en-US" w:eastAsia="ru-RU"/>
              </w:rPr>
            </w:pPr>
            <w:r>
              <w:rPr>
                <w:rStyle w:val="FontStyle60"/>
                <w:lang w:val="en-US"/>
              </w:rPr>
              <w:t>T</w:t>
            </w:r>
            <w:r w:rsidRPr="007A43F6">
              <w:rPr>
                <w:rStyle w:val="FontStyle60"/>
                <w:lang w:val="en-US"/>
              </w:rPr>
              <w:t>he ability to formalize the subject area of a software project and to develop specifications the software product components</w:t>
            </w:r>
          </w:p>
        </w:tc>
        <w:tc>
          <w:tcPr>
            <w:tcW w:w="2970" w:type="dxa"/>
          </w:tcPr>
          <w:p w14:paraId="12F6214E" w14:textId="01F9C7D0" w:rsidR="0088798A" w:rsidRPr="00380674" w:rsidRDefault="003A0654" w:rsidP="003A0654">
            <w:pPr>
              <w:ind w:firstLine="0"/>
              <w:jc w:val="center"/>
              <w:rPr>
                <w:szCs w:val="24"/>
                <w:lang w:val="en-US" w:eastAsia="ru-RU"/>
              </w:rPr>
            </w:pPr>
            <w:r w:rsidRPr="00380674">
              <w:rPr>
                <w:sz w:val="22"/>
                <w:lang w:val="en-US" w:eastAsia="ru-RU"/>
              </w:rPr>
              <w:t>Lectures,</w:t>
            </w:r>
            <w:r w:rsidRPr="00380674">
              <w:rPr>
                <w:sz w:val="22"/>
                <w:lang w:val="en-US" w:eastAsia="ru-RU"/>
              </w:rPr>
              <w:br/>
              <w:t xml:space="preserve">Practical studies, </w:t>
            </w:r>
            <w:r w:rsidRPr="00380674">
              <w:rPr>
                <w:sz w:val="22"/>
                <w:lang w:val="en-US" w:eastAsia="ru-RU"/>
              </w:rPr>
              <w:br/>
              <w:t>Home assignments</w:t>
            </w:r>
          </w:p>
        </w:tc>
      </w:tr>
      <w:tr w:rsidR="0088798A" w:rsidRPr="00183525" w14:paraId="4780BB95" w14:textId="77777777" w:rsidTr="003A6EB7">
        <w:tc>
          <w:tcPr>
            <w:tcW w:w="2802" w:type="dxa"/>
          </w:tcPr>
          <w:p w14:paraId="497F46EF" w14:textId="3D55753E" w:rsidR="0088798A" w:rsidRPr="006A7AA3" w:rsidRDefault="003C1333" w:rsidP="00D70EAB">
            <w:pPr>
              <w:ind w:firstLine="0"/>
              <w:jc w:val="center"/>
              <w:rPr>
                <w:rStyle w:val="FontStyle60"/>
              </w:rPr>
            </w:pPr>
            <w:proofErr w:type="spellStart"/>
            <w:r>
              <w:rPr>
                <w:sz w:val="22"/>
                <w:lang w:eastAsia="ru-RU"/>
              </w:rPr>
              <w:t>Professional</w:t>
            </w:r>
            <w:proofErr w:type="spellEnd"/>
            <w:r>
              <w:rPr>
                <w:sz w:val="22"/>
                <w:lang w:eastAsia="ru-RU"/>
              </w:rPr>
              <w:t xml:space="preserve">, </w:t>
            </w:r>
            <w:r>
              <w:rPr>
                <w:sz w:val="22"/>
                <w:lang w:eastAsia="ru-RU"/>
              </w:rPr>
              <w:br/>
            </w:r>
            <w:proofErr w:type="spellStart"/>
            <w:r>
              <w:rPr>
                <w:sz w:val="22"/>
                <w:lang w:eastAsia="ru-RU"/>
              </w:rPr>
              <w:t>Project</w:t>
            </w:r>
            <w:proofErr w:type="spellEnd"/>
            <w:r>
              <w:rPr>
                <w:sz w:val="22"/>
                <w:lang w:eastAsia="ru-RU"/>
              </w:rPr>
              <w:t xml:space="preserve"> </w:t>
            </w:r>
            <w:proofErr w:type="spellStart"/>
            <w:r>
              <w:rPr>
                <w:sz w:val="22"/>
                <w:lang w:eastAsia="ru-RU"/>
              </w:rPr>
              <w:t>activities</w:t>
            </w:r>
            <w:proofErr w:type="spellEnd"/>
          </w:p>
        </w:tc>
        <w:tc>
          <w:tcPr>
            <w:tcW w:w="850" w:type="dxa"/>
          </w:tcPr>
          <w:p w14:paraId="32D11A63" w14:textId="53CB1226" w:rsidR="0088798A" w:rsidRDefault="0088798A" w:rsidP="00073753">
            <w:pPr>
              <w:ind w:left="-108" w:right="-108" w:firstLine="0"/>
              <w:jc w:val="center"/>
              <w:rPr>
                <w:szCs w:val="24"/>
                <w:lang w:eastAsia="ru-RU"/>
              </w:rPr>
            </w:pPr>
            <w:r>
              <w:rPr>
                <w:szCs w:val="24"/>
                <w:lang w:eastAsia="ru-RU"/>
              </w:rPr>
              <w:t>ПК-10</w:t>
            </w:r>
            <w:r w:rsidR="00D70EAB">
              <w:rPr>
                <w:szCs w:val="24"/>
                <w:lang w:eastAsia="ru-RU"/>
              </w:rPr>
              <w:t>, ИК-10</w:t>
            </w:r>
          </w:p>
        </w:tc>
        <w:tc>
          <w:tcPr>
            <w:tcW w:w="3544" w:type="dxa"/>
          </w:tcPr>
          <w:p w14:paraId="1AEE2075" w14:textId="2B537026" w:rsidR="0088798A" w:rsidRPr="00380674" w:rsidRDefault="00664CE2" w:rsidP="003C1333">
            <w:pPr>
              <w:ind w:firstLine="0"/>
              <w:jc w:val="center"/>
              <w:rPr>
                <w:szCs w:val="24"/>
                <w:lang w:val="en-US" w:eastAsia="ru-RU"/>
              </w:rPr>
            </w:pPr>
            <w:r>
              <w:rPr>
                <w:rStyle w:val="FontStyle60"/>
                <w:lang w:val="en-US"/>
              </w:rPr>
              <w:t>Able</w:t>
            </w:r>
            <w:r w:rsidR="003C1333">
              <w:rPr>
                <w:rStyle w:val="FontStyle60"/>
                <w:lang w:val="en-US"/>
              </w:rPr>
              <w:t xml:space="preserve"> to </w:t>
            </w:r>
            <w:r w:rsidR="0088798A" w:rsidRPr="007A43F6">
              <w:rPr>
                <w:rStyle w:val="FontStyle60"/>
                <w:lang w:val="en-US"/>
              </w:rPr>
              <w:t xml:space="preserve">design, </w:t>
            </w:r>
            <w:r w:rsidR="003C1333">
              <w:rPr>
                <w:rStyle w:val="FontStyle60"/>
                <w:lang w:val="en-US"/>
              </w:rPr>
              <w:t>develop</w:t>
            </w:r>
            <w:r w:rsidR="0088798A" w:rsidRPr="007A43F6">
              <w:rPr>
                <w:rStyle w:val="FontStyle60"/>
                <w:lang w:val="en-US"/>
              </w:rPr>
              <w:t xml:space="preserve"> and test software products</w:t>
            </w:r>
            <w:r w:rsidR="003C1333">
              <w:rPr>
                <w:rStyle w:val="FontStyle60"/>
                <w:lang w:val="en-US"/>
              </w:rPr>
              <w:t>.</w:t>
            </w:r>
          </w:p>
        </w:tc>
        <w:tc>
          <w:tcPr>
            <w:tcW w:w="2970" w:type="dxa"/>
          </w:tcPr>
          <w:p w14:paraId="3C5FEFD6" w14:textId="6F1E8C50" w:rsidR="0088798A" w:rsidRPr="00380674" w:rsidRDefault="003A0654" w:rsidP="00073753">
            <w:pPr>
              <w:ind w:firstLine="0"/>
              <w:jc w:val="center"/>
              <w:rPr>
                <w:szCs w:val="24"/>
                <w:lang w:val="en-US" w:eastAsia="ru-RU"/>
              </w:rPr>
            </w:pPr>
            <w:r w:rsidRPr="00380674">
              <w:rPr>
                <w:sz w:val="22"/>
                <w:lang w:val="en-US" w:eastAsia="ru-RU"/>
              </w:rPr>
              <w:t>Lectures,</w:t>
            </w:r>
            <w:r w:rsidRPr="00380674">
              <w:rPr>
                <w:sz w:val="22"/>
                <w:lang w:val="en-US" w:eastAsia="ru-RU"/>
              </w:rPr>
              <w:br/>
              <w:t xml:space="preserve">Practical studies, </w:t>
            </w:r>
            <w:r w:rsidRPr="00380674">
              <w:rPr>
                <w:sz w:val="22"/>
                <w:lang w:val="en-US" w:eastAsia="ru-RU"/>
              </w:rPr>
              <w:br/>
              <w:t>Home assignments</w:t>
            </w:r>
          </w:p>
        </w:tc>
      </w:tr>
      <w:tr w:rsidR="003C1333" w:rsidRPr="00183525" w14:paraId="6053B3E1" w14:textId="77777777" w:rsidTr="003A6EB7">
        <w:tc>
          <w:tcPr>
            <w:tcW w:w="2802" w:type="dxa"/>
          </w:tcPr>
          <w:p w14:paraId="6EF538BC" w14:textId="0844DBCE" w:rsidR="003C1333" w:rsidRDefault="003C1333" w:rsidP="00D70EAB">
            <w:pPr>
              <w:ind w:firstLine="0"/>
              <w:jc w:val="center"/>
              <w:rPr>
                <w:sz w:val="22"/>
                <w:lang w:eastAsia="ru-RU"/>
              </w:rPr>
            </w:pPr>
            <w:proofErr w:type="spellStart"/>
            <w:r>
              <w:rPr>
                <w:sz w:val="22"/>
                <w:lang w:eastAsia="ru-RU"/>
              </w:rPr>
              <w:t>Professional</w:t>
            </w:r>
            <w:proofErr w:type="spellEnd"/>
            <w:r>
              <w:rPr>
                <w:sz w:val="22"/>
                <w:lang w:eastAsia="ru-RU"/>
              </w:rPr>
              <w:t xml:space="preserve">, </w:t>
            </w:r>
            <w:r>
              <w:rPr>
                <w:sz w:val="22"/>
                <w:lang w:eastAsia="ru-RU"/>
              </w:rPr>
              <w:br/>
            </w:r>
            <w:proofErr w:type="spellStart"/>
            <w:r>
              <w:rPr>
                <w:sz w:val="22"/>
                <w:lang w:eastAsia="ru-RU"/>
              </w:rPr>
              <w:t>Project</w:t>
            </w:r>
            <w:proofErr w:type="spellEnd"/>
            <w:r>
              <w:rPr>
                <w:sz w:val="22"/>
                <w:lang w:eastAsia="ru-RU"/>
              </w:rPr>
              <w:t xml:space="preserve"> </w:t>
            </w:r>
            <w:proofErr w:type="spellStart"/>
            <w:r>
              <w:rPr>
                <w:sz w:val="22"/>
                <w:lang w:eastAsia="ru-RU"/>
              </w:rPr>
              <w:t>activities</w:t>
            </w:r>
            <w:proofErr w:type="spellEnd"/>
          </w:p>
        </w:tc>
        <w:tc>
          <w:tcPr>
            <w:tcW w:w="850" w:type="dxa"/>
          </w:tcPr>
          <w:p w14:paraId="508E8180" w14:textId="30840CA7" w:rsidR="003C1333" w:rsidRDefault="003C1333" w:rsidP="00073753">
            <w:pPr>
              <w:ind w:left="-108" w:right="-108" w:firstLine="0"/>
              <w:jc w:val="center"/>
              <w:rPr>
                <w:szCs w:val="24"/>
                <w:lang w:eastAsia="ru-RU"/>
              </w:rPr>
            </w:pPr>
            <w:r>
              <w:rPr>
                <w:szCs w:val="24"/>
                <w:lang w:eastAsia="ru-RU"/>
              </w:rPr>
              <w:t>ПК-11</w:t>
            </w:r>
            <w:r w:rsidR="00D70EAB">
              <w:rPr>
                <w:szCs w:val="24"/>
                <w:lang w:eastAsia="ru-RU"/>
              </w:rPr>
              <w:t>, ИК-11</w:t>
            </w:r>
          </w:p>
        </w:tc>
        <w:tc>
          <w:tcPr>
            <w:tcW w:w="3544" w:type="dxa"/>
          </w:tcPr>
          <w:p w14:paraId="060AF96C" w14:textId="4CF02D87" w:rsidR="003C1333" w:rsidRDefault="00664CE2" w:rsidP="003C1333">
            <w:pPr>
              <w:ind w:firstLine="0"/>
              <w:jc w:val="center"/>
              <w:rPr>
                <w:rStyle w:val="FontStyle60"/>
                <w:lang w:val="en-US"/>
              </w:rPr>
            </w:pPr>
            <w:r>
              <w:rPr>
                <w:rStyle w:val="FontStyle60"/>
                <w:lang w:val="en-US"/>
              </w:rPr>
              <w:t>Able to</w:t>
            </w:r>
            <w:r w:rsidR="003C1333">
              <w:rPr>
                <w:rStyle w:val="FontStyle60"/>
                <w:lang w:val="en-US"/>
              </w:rPr>
              <w:t xml:space="preserve"> read, understand, and extract the main idea from source code and documentation</w:t>
            </w:r>
          </w:p>
        </w:tc>
        <w:tc>
          <w:tcPr>
            <w:tcW w:w="2970" w:type="dxa"/>
          </w:tcPr>
          <w:p w14:paraId="6E0F699E" w14:textId="345A89B8" w:rsidR="003C1333" w:rsidRPr="00380674" w:rsidRDefault="003A0654" w:rsidP="003A0654">
            <w:pPr>
              <w:ind w:firstLine="0"/>
              <w:jc w:val="center"/>
              <w:rPr>
                <w:szCs w:val="24"/>
                <w:lang w:val="en-US" w:eastAsia="ru-RU"/>
              </w:rPr>
            </w:pPr>
            <w:r w:rsidRPr="00380674">
              <w:rPr>
                <w:sz w:val="22"/>
                <w:lang w:val="en-US" w:eastAsia="ru-RU"/>
              </w:rPr>
              <w:t xml:space="preserve">Practical studies, </w:t>
            </w:r>
            <w:r w:rsidRPr="00380674">
              <w:rPr>
                <w:sz w:val="22"/>
                <w:lang w:val="en-US" w:eastAsia="ru-RU"/>
              </w:rPr>
              <w:br/>
              <w:t>Industrial cases reviews</w:t>
            </w:r>
            <w:r w:rsidRPr="00380674">
              <w:rPr>
                <w:sz w:val="22"/>
                <w:lang w:val="en-US" w:eastAsia="ru-RU"/>
              </w:rPr>
              <w:br/>
            </w:r>
          </w:p>
        </w:tc>
      </w:tr>
      <w:tr w:rsidR="0088798A" w:rsidRPr="00183525" w14:paraId="153FAEF2" w14:textId="77777777" w:rsidTr="003A6EB7">
        <w:tc>
          <w:tcPr>
            <w:tcW w:w="2802" w:type="dxa"/>
          </w:tcPr>
          <w:p w14:paraId="364D6932" w14:textId="4D86BDA7" w:rsidR="0088798A" w:rsidRPr="003C1333" w:rsidRDefault="0088798A" w:rsidP="00D70EAB">
            <w:pPr>
              <w:ind w:firstLine="0"/>
              <w:jc w:val="center"/>
              <w:rPr>
                <w:rStyle w:val="FontStyle60"/>
                <w:lang w:val="en-US"/>
              </w:rPr>
            </w:pPr>
            <w:proofErr w:type="spellStart"/>
            <w:r>
              <w:rPr>
                <w:sz w:val="22"/>
                <w:lang w:eastAsia="ru-RU"/>
              </w:rPr>
              <w:t>Professional</w:t>
            </w:r>
            <w:proofErr w:type="spellEnd"/>
            <w:r w:rsidR="003C1333">
              <w:rPr>
                <w:sz w:val="22"/>
                <w:lang w:val="en-US" w:eastAsia="ru-RU"/>
              </w:rPr>
              <w:t>,</w:t>
            </w:r>
            <w:r w:rsidR="003C1333">
              <w:rPr>
                <w:sz w:val="22"/>
                <w:lang w:val="en-US" w:eastAsia="ru-RU"/>
              </w:rPr>
              <w:br/>
              <w:t>Technology-oriented activities</w:t>
            </w:r>
          </w:p>
        </w:tc>
        <w:tc>
          <w:tcPr>
            <w:tcW w:w="850" w:type="dxa"/>
          </w:tcPr>
          <w:p w14:paraId="52C97AE7" w14:textId="1849C31A" w:rsidR="0088798A" w:rsidRDefault="0088798A" w:rsidP="00073753">
            <w:pPr>
              <w:ind w:left="-108" w:right="-108" w:firstLine="0"/>
              <w:jc w:val="center"/>
              <w:rPr>
                <w:szCs w:val="24"/>
                <w:lang w:eastAsia="ru-RU"/>
              </w:rPr>
            </w:pPr>
            <w:r>
              <w:rPr>
                <w:szCs w:val="24"/>
                <w:lang w:eastAsia="ru-RU"/>
              </w:rPr>
              <w:t>ПК-15</w:t>
            </w:r>
            <w:r w:rsidR="005B3D4D">
              <w:rPr>
                <w:szCs w:val="24"/>
                <w:lang w:eastAsia="ru-RU"/>
              </w:rPr>
              <w:t>, ИК-15</w:t>
            </w:r>
          </w:p>
        </w:tc>
        <w:tc>
          <w:tcPr>
            <w:tcW w:w="3544" w:type="dxa"/>
          </w:tcPr>
          <w:p w14:paraId="167CE4A9" w14:textId="75E72853" w:rsidR="0088798A" w:rsidRPr="00380674" w:rsidRDefault="00664CE2" w:rsidP="00664CE2">
            <w:pPr>
              <w:ind w:firstLine="0"/>
              <w:jc w:val="center"/>
              <w:rPr>
                <w:szCs w:val="24"/>
                <w:lang w:val="en-US" w:eastAsia="ru-RU"/>
              </w:rPr>
            </w:pPr>
            <w:r>
              <w:rPr>
                <w:rStyle w:val="FontStyle60"/>
                <w:lang w:val="en-US"/>
              </w:rPr>
              <w:t xml:space="preserve">Able to use </w:t>
            </w:r>
            <w:r w:rsidR="0088798A" w:rsidRPr="007A43F6">
              <w:rPr>
                <w:rStyle w:val="FontStyle60"/>
                <w:lang w:val="en-US"/>
              </w:rPr>
              <w:t>operating systems, network technologies, software interface development tools, languages and methods of formal specifications, data</w:t>
            </w:r>
            <w:r w:rsidR="0088798A">
              <w:rPr>
                <w:rStyle w:val="FontStyle60"/>
                <w:lang w:val="en-US"/>
              </w:rPr>
              <w:t>base management systems</w:t>
            </w:r>
          </w:p>
        </w:tc>
        <w:tc>
          <w:tcPr>
            <w:tcW w:w="2970" w:type="dxa"/>
          </w:tcPr>
          <w:p w14:paraId="505CDAB8" w14:textId="6812B67B" w:rsidR="0088798A" w:rsidRPr="00380674" w:rsidRDefault="003A0654" w:rsidP="00073753">
            <w:pPr>
              <w:ind w:firstLine="0"/>
              <w:jc w:val="center"/>
              <w:rPr>
                <w:szCs w:val="24"/>
                <w:lang w:val="en-US" w:eastAsia="ru-RU"/>
              </w:rPr>
            </w:pPr>
            <w:r w:rsidRPr="00380674">
              <w:rPr>
                <w:sz w:val="22"/>
                <w:lang w:val="en-US" w:eastAsia="ru-RU"/>
              </w:rPr>
              <w:t xml:space="preserve">Lectures, </w:t>
            </w:r>
            <w:r w:rsidRPr="00380674">
              <w:rPr>
                <w:sz w:val="22"/>
                <w:lang w:val="en-US" w:eastAsia="ru-RU"/>
              </w:rPr>
              <w:br/>
              <w:t xml:space="preserve">Practical studies, </w:t>
            </w:r>
            <w:r w:rsidRPr="00380674">
              <w:rPr>
                <w:sz w:val="22"/>
                <w:lang w:val="en-US" w:eastAsia="ru-RU"/>
              </w:rPr>
              <w:br/>
              <w:t>Home assignments</w:t>
            </w:r>
          </w:p>
        </w:tc>
      </w:tr>
      <w:tr w:rsidR="0088798A" w:rsidRPr="00183525" w14:paraId="6A6B17B6" w14:textId="77777777" w:rsidTr="003A6EB7">
        <w:tc>
          <w:tcPr>
            <w:tcW w:w="2802" w:type="dxa"/>
          </w:tcPr>
          <w:p w14:paraId="4727352F" w14:textId="7C17F719" w:rsidR="0088798A" w:rsidRPr="006A7AA3" w:rsidRDefault="003C1333" w:rsidP="00D70EAB">
            <w:pPr>
              <w:ind w:firstLine="0"/>
              <w:jc w:val="center"/>
              <w:rPr>
                <w:rStyle w:val="FontStyle60"/>
              </w:rPr>
            </w:pPr>
            <w:proofErr w:type="spellStart"/>
            <w:r>
              <w:rPr>
                <w:sz w:val="22"/>
                <w:lang w:eastAsia="ru-RU"/>
              </w:rPr>
              <w:t>Professional</w:t>
            </w:r>
            <w:proofErr w:type="spellEnd"/>
            <w:r>
              <w:rPr>
                <w:sz w:val="22"/>
                <w:lang w:val="en-US" w:eastAsia="ru-RU"/>
              </w:rPr>
              <w:t>,</w:t>
            </w:r>
            <w:r>
              <w:rPr>
                <w:sz w:val="22"/>
                <w:lang w:val="en-US" w:eastAsia="ru-RU"/>
              </w:rPr>
              <w:br/>
              <w:t>Technology-oriented activities</w:t>
            </w:r>
          </w:p>
        </w:tc>
        <w:tc>
          <w:tcPr>
            <w:tcW w:w="850" w:type="dxa"/>
          </w:tcPr>
          <w:p w14:paraId="4630198D" w14:textId="60CE6A26" w:rsidR="0088798A" w:rsidRDefault="0088798A" w:rsidP="00073753">
            <w:pPr>
              <w:ind w:left="-108" w:right="-108" w:firstLine="0"/>
              <w:jc w:val="center"/>
              <w:rPr>
                <w:szCs w:val="24"/>
                <w:lang w:eastAsia="ru-RU"/>
              </w:rPr>
            </w:pPr>
            <w:r>
              <w:rPr>
                <w:szCs w:val="24"/>
                <w:lang w:eastAsia="ru-RU"/>
              </w:rPr>
              <w:t>ПК-16</w:t>
            </w:r>
            <w:r w:rsidR="005B3D4D">
              <w:rPr>
                <w:szCs w:val="24"/>
                <w:lang w:eastAsia="ru-RU"/>
              </w:rPr>
              <w:t>, ИК-16</w:t>
            </w:r>
          </w:p>
        </w:tc>
        <w:tc>
          <w:tcPr>
            <w:tcW w:w="3544" w:type="dxa"/>
          </w:tcPr>
          <w:p w14:paraId="3E510905" w14:textId="1124F7EB" w:rsidR="0088798A" w:rsidRPr="00380674" w:rsidRDefault="00664CE2" w:rsidP="00664CE2">
            <w:pPr>
              <w:ind w:firstLine="0"/>
              <w:jc w:val="center"/>
              <w:rPr>
                <w:szCs w:val="24"/>
                <w:lang w:val="en-US" w:eastAsia="ru-RU"/>
              </w:rPr>
            </w:pPr>
            <w:r>
              <w:rPr>
                <w:rStyle w:val="FontStyle60"/>
                <w:lang w:val="en-US"/>
              </w:rPr>
              <w:t xml:space="preserve">Able to use diverse </w:t>
            </w:r>
            <w:r w:rsidR="0088798A" w:rsidRPr="007A43F6">
              <w:rPr>
                <w:rStyle w:val="FontStyle60"/>
                <w:lang w:val="en-US"/>
              </w:rPr>
              <w:t>software d</w:t>
            </w:r>
            <w:r w:rsidR="0088798A">
              <w:rPr>
                <w:rStyle w:val="FontStyle60"/>
                <w:lang w:val="en-US"/>
              </w:rPr>
              <w:t>evelopment technologies</w:t>
            </w:r>
          </w:p>
        </w:tc>
        <w:tc>
          <w:tcPr>
            <w:tcW w:w="2970" w:type="dxa"/>
          </w:tcPr>
          <w:p w14:paraId="45D3D3A4" w14:textId="30EF8578" w:rsidR="0088798A" w:rsidRPr="00380674" w:rsidRDefault="003A0654" w:rsidP="00073753">
            <w:pPr>
              <w:ind w:firstLine="0"/>
              <w:jc w:val="center"/>
              <w:rPr>
                <w:szCs w:val="24"/>
                <w:lang w:val="en-US" w:eastAsia="ru-RU"/>
              </w:rPr>
            </w:pPr>
            <w:r w:rsidRPr="00380674">
              <w:rPr>
                <w:sz w:val="22"/>
                <w:lang w:val="en-US" w:eastAsia="ru-RU"/>
              </w:rPr>
              <w:t>Lectures,</w:t>
            </w:r>
            <w:r w:rsidRPr="00380674">
              <w:rPr>
                <w:sz w:val="22"/>
                <w:lang w:val="en-US" w:eastAsia="ru-RU"/>
              </w:rPr>
              <w:br/>
              <w:t xml:space="preserve">Practical studies, </w:t>
            </w:r>
            <w:r w:rsidRPr="00380674">
              <w:rPr>
                <w:sz w:val="22"/>
                <w:lang w:val="en-US" w:eastAsia="ru-RU"/>
              </w:rPr>
              <w:br/>
              <w:t>Home assignments</w:t>
            </w:r>
          </w:p>
        </w:tc>
      </w:tr>
      <w:tr w:rsidR="0088798A" w:rsidRPr="00183525" w14:paraId="02C9F007" w14:textId="77777777" w:rsidTr="003A6EB7">
        <w:tc>
          <w:tcPr>
            <w:tcW w:w="2802" w:type="dxa"/>
          </w:tcPr>
          <w:p w14:paraId="297998DB" w14:textId="56F225FC" w:rsidR="0088798A" w:rsidRPr="006A7AA3" w:rsidRDefault="003C1333" w:rsidP="00D70EAB">
            <w:pPr>
              <w:ind w:firstLine="0"/>
              <w:jc w:val="center"/>
              <w:rPr>
                <w:rStyle w:val="FontStyle60"/>
              </w:rPr>
            </w:pPr>
            <w:proofErr w:type="spellStart"/>
            <w:r>
              <w:rPr>
                <w:sz w:val="22"/>
                <w:lang w:eastAsia="ru-RU"/>
              </w:rPr>
              <w:t>Professional</w:t>
            </w:r>
            <w:proofErr w:type="spellEnd"/>
            <w:r>
              <w:rPr>
                <w:sz w:val="22"/>
                <w:lang w:val="en-US" w:eastAsia="ru-RU"/>
              </w:rPr>
              <w:t>,</w:t>
            </w:r>
            <w:r>
              <w:rPr>
                <w:sz w:val="22"/>
                <w:lang w:val="en-US" w:eastAsia="ru-RU"/>
              </w:rPr>
              <w:br/>
              <w:t>Technology-oriented activities</w:t>
            </w:r>
          </w:p>
        </w:tc>
        <w:tc>
          <w:tcPr>
            <w:tcW w:w="850" w:type="dxa"/>
          </w:tcPr>
          <w:p w14:paraId="38E9C713" w14:textId="633A7129" w:rsidR="0088798A" w:rsidRDefault="0088798A" w:rsidP="00073753">
            <w:pPr>
              <w:ind w:left="-108" w:right="-108" w:firstLine="0"/>
              <w:jc w:val="center"/>
              <w:rPr>
                <w:szCs w:val="24"/>
                <w:lang w:eastAsia="ru-RU"/>
              </w:rPr>
            </w:pPr>
            <w:r>
              <w:rPr>
                <w:szCs w:val="24"/>
                <w:lang w:eastAsia="ru-RU"/>
              </w:rPr>
              <w:t>ПК-17</w:t>
            </w:r>
            <w:r w:rsidR="005B3D4D">
              <w:rPr>
                <w:szCs w:val="24"/>
                <w:lang w:eastAsia="ru-RU"/>
              </w:rPr>
              <w:t>, ИК-17</w:t>
            </w:r>
          </w:p>
        </w:tc>
        <w:tc>
          <w:tcPr>
            <w:tcW w:w="3544" w:type="dxa"/>
          </w:tcPr>
          <w:p w14:paraId="7B87029C" w14:textId="2130ED53" w:rsidR="0088798A" w:rsidRPr="00380674" w:rsidRDefault="00664CE2" w:rsidP="003C1333">
            <w:pPr>
              <w:ind w:firstLine="0"/>
              <w:jc w:val="center"/>
              <w:rPr>
                <w:szCs w:val="24"/>
                <w:lang w:val="en-US" w:eastAsia="ru-RU"/>
              </w:rPr>
            </w:pPr>
            <w:r>
              <w:rPr>
                <w:rStyle w:val="FontStyle60"/>
                <w:lang w:val="en-US"/>
              </w:rPr>
              <w:t>Able to use</w:t>
            </w:r>
            <w:r w:rsidR="0088798A" w:rsidRPr="007A43F6">
              <w:rPr>
                <w:rStyle w:val="FontStyle60"/>
                <w:lang w:val="en-US"/>
              </w:rPr>
              <w:t xml:space="preserve"> core software development methods and tools</w:t>
            </w:r>
          </w:p>
        </w:tc>
        <w:tc>
          <w:tcPr>
            <w:tcW w:w="2970" w:type="dxa"/>
          </w:tcPr>
          <w:p w14:paraId="057C0B4B" w14:textId="71811407" w:rsidR="0088798A" w:rsidRPr="00380674" w:rsidRDefault="00C0576F" w:rsidP="00073753">
            <w:pPr>
              <w:ind w:firstLine="0"/>
              <w:jc w:val="center"/>
              <w:rPr>
                <w:szCs w:val="24"/>
                <w:lang w:val="en-US" w:eastAsia="ru-RU"/>
              </w:rPr>
            </w:pPr>
            <w:r w:rsidRPr="00380674">
              <w:rPr>
                <w:sz w:val="22"/>
                <w:lang w:val="en-US" w:eastAsia="ru-RU"/>
              </w:rPr>
              <w:t xml:space="preserve">Practical studies, </w:t>
            </w:r>
            <w:r w:rsidRPr="00380674">
              <w:rPr>
                <w:sz w:val="22"/>
                <w:lang w:val="en-US" w:eastAsia="ru-RU"/>
              </w:rPr>
              <w:br/>
              <w:t>Home assignments</w:t>
            </w:r>
            <w:r w:rsidR="005B3D4D" w:rsidRPr="005B3D4D">
              <w:rPr>
                <w:sz w:val="22"/>
                <w:lang w:val="en-US" w:eastAsia="ru-RU"/>
              </w:rPr>
              <w:t>:</w:t>
            </w:r>
            <w:r w:rsidR="005B3D4D">
              <w:rPr>
                <w:sz w:val="22"/>
                <w:lang w:val="en-US" w:eastAsia="ru-RU"/>
              </w:rPr>
              <w:t xml:space="preserve"> </w:t>
            </w:r>
            <w:r>
              <w:rPr>
                <w:sz w:val="22"/>
                <w:lang w:val="en-US" w:eastAsia="ru-RU"/>
              </w:rPr>
              <w:br/>
            </w:r>
            <w:r w:rsidR="005B3D4D">
              <w:rPr>
                <w:sz w:val="22"/>
                <w:lang w:val="en-US" w:eastAsia="ru-RU"/>
              </w:rPr>
              <w:t>Microsoft Visual Studio, Microsoft SQL Server Management Studio</w:t>
            </w:r>
          </w:p>
        </w:tc>
      </w:tr>
      <w:tr w:rsidR="003C1333" w:rsidRPr="00183525" w14:paraId="652FAB6B" w14:textId="77777777" w:rsidTr="003A6EB7">
        <w:tc>
          <w:tcPr>
            <w:tcW w:w="2802" w:type="dxa"/>
          </w:tcPr>
          <w:p w14:paraId="7A4C3CEF" w14:textId="22A81ECC" w:rsidR="003C1333" w:rsidRDefault="003C1333" w:rsidP="00D70EAB">
            <w:pPr>
              <w:ind w:firstLine="0"/>
              <w:jc w:val="center"/>
              <w:rPr>
                <w:sz w:val="22"/>
                <w:lang w:eastAsia="ru-RU"/>
              </w:rPr>
            </w:pPr>
            <w:proofErr w:type="spellStart"/>
            <w:r>
              <w:rPr>
                <w:sz w:val="22"/>
                <w:lang w:eastAsia="ru-RU"/>
              </w:rPr>
              <w:t>Professional</w:t>
            </w:r>
            <w:proofErr w:type="spellEnd"/>
            <w:r>
              <w:rPr>
                <w:sz w:val="22"/>
                <w:lang w:val="en-US" w:eastAsia="ru-RU"/>
              </w:rPr>
              <w:t>,</w:t>
            </w:r>
            <w:r>
              <w:rPr>
                <w:sz w:val="22"/>
                <w:lang w:val="en-US" w:eastAsia="ru-RU"/>
              </w:rPr>
              <w:br/>
              <w:t>Technology-oriented activities</w:t>
            </w:r>
          </w:p>
        </w:tc>
        <w:tc>
          <w:tcPr>
            <w:tcW w:w="850" w:type="dxa"/>
          </w:tcPr>
          <w:p w14:paraId="59CAA7AA" w14:textId="54140F08" w:rsidR="003C1333" w:rsidRPr="003C1333" w:rsidRDefault="003C1333" w:rsidP="00073753">
            <w:pPr>
              <w:ind w:left="-108" w:right="-108" w:firstLine="0"/>
              <w:jc w:val="center"/>
              <w:rPr>
                <w:szCs w:val="24"/>
                <w:lang w:eastAsia="ru-RU"/>
              </w:rPr>
            </w:pPr>
            <w:r>
              <w:rPr>
                <w:szCs w:val="24"/>
                <w:lang w:eastAsia="ru-RU"/>
              </w:rPr>
              <w:t>ПК-19</w:t>
            </w:r>
            <w:r w:rsidR="005B3D4D">
              <w:rPr>
                <w:szCs w:val="24"/>
                <w:lang w:eastAsia="ru-RU"/>
              </w:rPr>
              <w:t>, ИК-19</w:t>
            </w:r>
          </w:p>
        </w:tc>
        <w:tc>
          <w:tcPr>
            <w:tcW w:w="3544" w:type="dxa"/>
          </w:tcPr>
          <w:p w14:paraId="4E8F14ED" w14:textId="209477F1" w:rsidR="003C1333" w:rsidRDefault="003C1333" w:rsidP="003C1333">
            <w:pPr>
              <w:ind w:firstLine="0"/>
              <w:jc w:val="center"/>
              <w:rPr>
                <w:rStyle w:val="FontStyle60"/>
                <w:lang w:val="en-US"/>
              </w:rPr>
            </w:pPr>
            <w:r>
              <w:rPr>
                <w:rStyle w:val="FontStyle60"/>
                <w:lang w:val="en-US"/>
              </w:rPr>
              <w:t>The ability to understand life cycle standards and models.</w:t>
            </w:r>
          </w:p>
        </w:tc>
        <w:tc>
          <w:tcPr>
            <w:tcW w:w="2970" w:type="dxa"/>
          </w:tcPr>
          <w:p w14:paraId="62229EB7" w14:textId="040FCEEF" w:rsidR="003C1333" w:rsidRPr="00380674" w:rsidRDefault="003A0654" w:rsidP="00073753">
            <w:pPr>
              <w:ind w:firstLine="0"/>
              <w:jc w:val="center"/>
              <w:rPr>
                <w:szCs w:val="24"/>
                <w:lang w:val="en-US" w:eastAsia="ru-RU"/>
              </w:rPr>
            </w:pPr>
            <w:r w:rsidRPr="00380674">
              <w:rPr>
                <w:sz w:val="22"/>
                <w:lang w:val="en-US" w:eastAsia="ru-RU"/>
              </w:rPr>
              <w:t>Lectures,</w:t>
            </w:r>
            <w:r w:rsidRPr="00380674">
              <w:rPr>
                <w:sz w:val="22"/>
                <w:lang w:val="en-US" w:eastAsia="ru-RU"/>
              </w:rPr>
              <w:br/>
              <w:t xml:space="preserve">Practical studies, </w:t>
            </w:r>
            <w:r w:rsidRPr="00380674">
              <w:rPr>
                <w:sz w:val="22"/>
                <w:lang w:val="en-US" w:eastAsia="ru-RU"/>
              </w:rPr>
              <w:br/>
              <w:t>Home assignments</w:t>
            </w:r>
          </w:p>
        </w:tc>
      </w:tr>
    </w:tbl>
    <w:p w14:paraId="1809DD5D" w14:textId="77777777" w:rsidR="00256971" w:rsidRPr="00380674" w:rsidRDefault="00256971" w:rsidP="00256971">
      <w:pPr>
        <w:rPr>
          <w:lang w:val="en-US"/>
        </w:rPr>
      </w:pPr>
    </w:p>
    <w:p w14:paraId="7613CA06" w14:textId="77777777" w:rsidR="0002550B" w:rsidRPr="00380674" w:rsidRDefault="006A7AA3" w:rsidP="001A5F84">
      <w:pPr>
        <w:pStyle w:val="Heading1"/>
        <w:rPr>
          <w:lang w:val="en-US"/>
        </w:rPr>
      </w:pPr>
      <w:r>
        <w:rPr>
          <w:lang w:val="en-US"/>
        </w:rPr>
        <w:lastRenderedPageBreak/>
        <w:t>The Course Position in The Curriculum</w:t>
      </w:r>
    </w:p>
    <w:p w14:paraId="703A4981" w14:textId="6708185C" w:rsidR="00CA391B" w:rsidRPr="00FA7058" w:rsidRDefault="00CA391B" w:rsidP="00CA391B">
      <w:pPr>
        <w:pStyle w:val="Style11"/>
        <w:widowControl/>
        <w:spacing w:before="125" w:line="240" w:lineRule="auto"/>
        <w:ind w:left="363"/>
        <w:rPr>
          <w:rStyle w:val="FontStyle111"/>
          <w:sz w:val="24"/>
          <w:szCs w:val="24"/>
          <w:lang w:val="en-US"/>
        </w:rPr>
      </w:pPr>
      <w:r w:rsidRPr="00FA7058">
        <w:rPr>
          <w:rStyle w:val="FontStyle111"/>
          <w:sz w:val="24"/>
          <w:szCs w:val="24"/>
          <w:lang w:val="en-US"/>
        </w:rPr>
        <w:t xml:space="preserve">This mandatory course belongs to professional cycle curricula unit </w:t>
      </w:r>
      <w:r w:rsidRPr="00AB41D4">
        <w:rPr>
          <w:rStyle w:val="FontStyle95"/>
          <w:color w:val="auto"/>
          <w:sz w:val="24"/>
          <w:szCs w:val="24"/>
          <w:lang w:val="en-US" w:eastAsia="en-US"/>
        </w:rPr>
        <w:t>(</w:t>
      </w:r>
      <w:r w:rsidRPr="00AB41D4">
        <w:rPr>
          <w:rStyle w:val="FontStyle95"/>
          <w:b/>
          <w:color w:val="auto"/>
          <w:sz w:val="24"/>
          <w:szCs w:val="24"/>
          <w:lang w:eastAsia="en-US"/>
        </w:rPr>
        <w:t>Б</w:t>
      </w:r>
      <w:r w:rsidR="00DE7348" w:rsidRPr="00AB41D4">
        <w:rPr>
          <w:rStyle w:val="FontStyle95"/>
          <w:b/>
          <w:color w:val="auto"/>
          <w:sz w:val="24"/>
          <w:szCs w:val="24"/>
          <w:lang w:val="en-US" w:eastAsia="en-US"/>
        </w:rPr>
        <w:t>.1</w:t>
      </w:r>
      <w:r w:rsidRPr="00AB41D4">
        <w:rPr>
          <w:rStyle w:val="FontStyle95"/>
          <w:color w:val="auto"/>
          <w:sz w:val="24"/>
          <w:szCs w:val="24"/>
          <w:lang w:val="en-US" w:eastAsia="en-US"/>
        </w:rPr>
        <w:t xml:space="preserve"> unit/ Base module </w:t>
      </w:r>
      <w:r w:rsidRPr="00AB41D4">
        <w:rPr>
          <w:rStyle w:val="FontStyle110"/>
          <w:color w:val="auto"/>
          <w:sz w:val="24"/>
          <w:szCs w:val="24"/>
          <w:lang w:val="en-US" w:eastAsia="en-US"/>
        </w:rPr>
        <w:t xml:space="preserve">[Professional cycle </w:t>
      </w:r>
      <w:r w:rsidRPr="00AB41D4">
        <w:rPr>
          <w:rStyle w:val="FontStyle95"/>
          <w:color w:val="auto"/>
          <w:sz w:val="24"/>
          <w:szCs w:val="24"/>
          <w:lang w:val="en-US" w:eastAsia="en-US"/>
        </w:rPr>
        <w:t xml:space="preserve">disciplines </w:t>
      </w:r>
      <w:r w:rsidR="00DE7348" w:rsidRPr="00AB41D4">
        <w:rPr>
          <w:rStyle w:val="FontStyle95"/>
          <w:b/>
          <w:color w:val="auto"/>
          <w:sz w:val="24"/>
          <w:szCs w:val="24"/>
          <w:lang w:val="en-US" w:eastAsia="en-US"/>
        </w:rPr>
        <w:t>Б.</w:t>
      </w:r>
      <w:r w:rsidR="00DE7348" w:rsidRPr="00AB41D4">
        <w:rPr>
          <w:rStyle w:val="FontStyle95"/>
          <w:b/>
          <w:color w:val="auto"/>
          <w:sz w:val="24"/>
          <w:szCs w:val="24"/>
          <w:lang w:eastAsia="en-US"/>
        </w:rPr>
        <w:t>ПЦ</w:t>
      </w:r>
      <w:r w:rsidRPr="00AB41D4">
        <w:rPr>
          <w:rStyle w:val="FontStyle110"/>
          <w:color w:val="auto"/>
          <w:sz w:val="24"/>
          <w:szCs w:val="24"/>
          <w:lang w:val="en-US" w:eastAsia="en-US"/>
        </w:rPr>
        <w:t xml:space="preserve">] </w:t>
      </w:r>
      <w:r w:rsidRPr="00AB41D4">
        <w:rPr>
          <w:rStyle w:val="FontStyle95"/>
          <w:color w:val="auto"/>
          <w:sz w:val="24"/>
          <w:szCs w:val="24"/>
          <w:lang w:val="en-US" w:eastAsia="en-US"/>
        </w:rPr>
        <w:t xml:space="preserve">of </w:t>
      </w:r>
      <w:r w:rsidR="005C49BF" w:rsidRPr="00AB41D4">
        <w:rPr>
          <w:rStyle w:val="FontStyle95"/>
          <w:color w:val="auto"/>
          <w:sz w:val="24"/>
          <w:szCs w:val="24"/>
          <w:lang w:val="en-US" w:eastAsia="en-US"/>
        </w:rPr>
        <w:t>2017</w:t>
      </w:r>
      <w:r w:rsidRPr="00AB41D4">
        <w:rPr>
          <w:rStyle w:val="FontStyle95"/>
          <w:color w:val="auto"/>
          <w:sz w:val="24"/>
          <w:szCs w:val="24"/>
          <w:lang w:val="en-US" w:eastAsia="en-US"/>
        </w:rPr>
        <w:t>-</w:t>
      </w:r>
      <w:r w:rsidR="005C49BF" w:rsidRPr="00AB41D4">
        <w:rPr>
          <w:rStyle w:val="FontStyle95"/>
          <w:color w:val="auto"/>
          <w:sz w:val="24"/>
          <w:szCs w:val="24"/>
          <w:lang w:val="en-US" w:eastAsia="en-US"/>
        </w:rPr>
        <w:t>2018</w:t>
      </w:r>
      <w:r w:rsidRPr="00AB41D4">
        <w:rPr>
          <w:rStyle w:val="FontStyle95"/>
          <w:color w:val="auto"/>
          <w:sz w:val="24"/>
          <w:szCs w:val="24"/>
          <w:lang w:val="en-US" w:eastAsia="en-US"/>
        </w:rPr>
        <w:t xml:space="preserve"> academic year's working syllabus) </w:t>
      </w:r>
      <w:r w:rsidRPr="00FA7058">
        <w:rPr>
          <w:rStyle w:val="FontStyle111"/>
          <w:sz w:val="24"/>
          <w:szCs w:val="24"/>
          <w:lang w:val="en-US"/>
        </w:rPr>
        <w:t>covered by the list of training courses of bachelor's program (3</w:t>
      </w:r>
      <w:r w:rsidRPr="00FA7058">
        <w:rPr>
          <w:rStyle w:val="FontStyle111"/>
          <w:sz w:val="24"/>
          <w:szCs w:val="24"/>
          <w:vertAlign w:val="superscript"/>
          <w:lang w:val="en-US"/>
        </w:rPr>
        <w:t>rd</w:t>
      </w:r>
      <w:r w:rsidRPr="00FA7058">
        <w:rPr>
          <w:rStyle w:val="FontStyle111"/>
          <w:sz w:val="24"/>
          <w:szCs w:val="24"/>
          <w:lang w:val="en-US"/>
        </w:rPr>
        <w:t xml:space="preserve"> year of studies). </w:t>
      </w:r>
    </w:p>
    <w:p w14:paraId="0722C77D" w14:textId="6BEBBA28" w:rsidR="00CA391B" w:rsidRPr="00FA7058" w:rsidRDefault="00CA391B" w:rsidP="00CA391B">
      <w:pPr>
        <w:pStyle w:val="Style8"/>
        <w:spacing w:before="134"/>
        <w:ind w:left="394"/>
        <w:jc w:val="both"/>
        <w:rPr>
          <w:rStyle w:val="FontStyle60"/>
          <w:sz w:val="24"/>
          <w:szCs w:val="24"/>
          <w:lang w:val="en-US" w:eastAsia="en-US"/>
        </w:rPr>
      </w:pPr>
      <w:r w:rsidRPr="00FA7058">
        <w:rPr>
          <w:rStyle w:val="FontStyle111"/>
          <w:sz w:val="24"/>
          <w:szCs w:val="24"/>
          <w:lang w:val="en-US"/>
        </w:rPr>
        <w:t>Prerequisite courses: Discrete Mathematics, Programming, Software Construction, Algorithms Design and Analysis.</w:t>
      </w:r>
      <w:r w:rsidRPr="00FA7058">
        <w:rPr>
          <w:rStyle w:val="FontStyle60"/>
          <w:sz w:val="24"/>
          <w:szCs w:val="24"/>
          <w:lang w:val="en-US" w:eastAsia="en-US"/>
        </w:rPr>
        <w:t xml:space="preserve"> The course is based on the knowledge of foundations of discrete mathematics (including logic and set theory), computer science, and computer programming. Students are assumed to understand basic data structures and their uses (lists, arrays), concepts of object-oriented programming (classes, inheritance), modular software design and method linkage, the design, implementation and testing of medium-sized problem solutions, to be familiar with some contexts in which databases are used.</w:t>
      </w:r>
    </w:p>
    <w:p w14:paraId="5C4BAFFE" w14:textId="32256F02" w:rsidR="00CA391B" w:rsidRPr="00FA7058" w:rsidRDefault="00CA391B" w:rsidP="00CA391B">
      <w:pPr>
        <w:pStyle w:val="Style25"/>
        <w:tabs>
          <w:tab w:val="left" w:pos="715"/>
        </w:tabs>
        <w:spacing w:before="58"/>
        <w:ind w:left="384"/>
        <w:rPr>
          <w:rStyle w:val="FontStyle111"/>
          <w:sz w:val="24"/>
          <w:szCs w:val="24"/>
          <w:lang w:val="en-US"/>
        </w:rPr>
      </w:pPr>
      <w:r w:rsidRPr="00FA7058">
        <w:rPr>
          <w:rStyle w:val="FontStyle111"/>
          <w:sz w:val="24"/>
          <w:szCs w:val="24"/>
          <w:lang w:val="en-US"/>
        </w:rPr>
        <w:t xml:space="preserve">Courses that are based on this course: </w:t>
      </w:r>
      <w:r w:rsidR="00AB41D4">
        <w:rPr>
          <w:rStyle w:val="FontStyle111"/>
          <w:sz w:val="24"/>
          <w:szCs w:val="24"/>
          <w:lang w:val="en-US"/>
        </w:rPr>
        <w:t>Program project</w:t>
      </w:r>
      <w:r w:rsidRPr="00FA7058">
        <w:rPr>
          <w:rStyle w:val="FontStyle111"/>
          <w:sz w:val="24"/>
          <w:szCs w:val="24"/>
          <w:lang w:val="en-US"/>
        </w:rPr>
        <w:t xml:space="preserve"> management, Group project on Software Engineering, Joint year projects, Final projects.</w:t>
      </w:r>
    </w:p>
    <w:p w14:paraId="5EAB9C35" w14:textId="77777777" w:rsidR="00B60708" w:rsidRPr="00380674" w:rsidRDefault="00B60708" w:rsidP="00B60708">
      <w:pPr>
        <w:pStyle w:val="a1"/>
        <w:numPr>
          <w:ilvl w:val="0"/>
          <w:numId w:val="0"/>
        </w:numPr>
        <w:ind w:left="1066"/>
        <w:jc w:val="both"/>
        <w:rPr>
          <w:lang w:val="en-US"/>
        </w:rPr>
      </w:pPr>
    </w:p>
    <w:p w14:paraId="78947D89" w14:textId="469B561C" w:rsidR="0002550B" w:rsidRDefault="00CA391B" w:rsidP="00297F09">
      <w:pPr>
        <w:pStyle w:val="Heading1"/>
        <w:jc w:val="both"/>
      </w:pPr>
      <w:proofErr w:type="spellStart"/>
      <w:r>
        <w:t>Course</w:t>
      </w:r>
      <w:proofErr w:type="spellEnd"/>
      <w:r>
        <w:t xml:space="preserve"> </w:t>
      </w:r>
      <w:proofErr w:type="spellStart"/>
      <w:r w:rsidR="00AB2C7F">
        <w:t>Plan</w:t>
      </w:r>
      <w:proofErr w:type="spellEnd"/>
    </w:p>
    <w:p w14:paraId="26CE4115" w14:textId="77777777" w:rsidR="00B006A8" w:rsidRPr="00B006A8" w:rsidRDefault="00B006A8" w:rsidP="00B006A8"/>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485457" w:rsidRPr="0002550B" w14:paraId="18408219" w14:textId="77777777" w:rsidTr="003A6EB7">
        <w:tc>
          <w:tcPr>
            <w:tcW w:w="534" w:type="dxa"/>
            <w:vMerge w:val="restart"/>
            <w:vAlign w:val="center"/>
          </w:tcPr>
          <w:p w14:paraId="7D73B29A" w14:textId="77777777" w:rsidR="00485457" w:rsidRPr="0002550B" w:rsidRDefault="00485457" w:rsidP="003A6EB7">
            <w:pPr>
              <w:ind w:firstLine="0"/>
              <w:jc w:val="center"/>
              <w:rPr>
                <w:sz w:val="22"/>
                <w:szCs w:val="20"/>
                <w:lang w:eastAsia="ru-RU"/>
              </w:rPr>
            </w:pPr>
            <w:r w:rsidRPr="0002550B">
              <w:rPr>
                <w:sz w:val="22"/>
                <w:szCs w:val="20"/>
                <w:lang w:eastAsia="ru-RU"/>
              </w:rPr>
              <w:t>№</w:t>
            </w:r>
          </w:p>
        </w:tc>
        <w:tc>
          <w:tcPr>
            <w:tcW w:w="4677" w:type="dxa"/>
            <w:vMerge w:val="restart"/>
            <w:vAlign w:val="center"/>
          </w:tcPr>
          <w:p w14:paraId="5A97B9E0" w14:textId="77777777" w:rsidR="00485457" w:rsidRPr="0002550B" w:rsidRDefault="00485457" w:rsidP="003A6EB7">
            <w:pPr>
              <w:ind w:firstLine="0"/>
              <w:jc w:val="center"/>
              <w:rPr>
                <w:sz w:val="22"/>
                <w:szCs w:val="20"/>
                <w:lang w:eastAsia="ru-RU"/>
              </w:rPr>
            </w:pPr>
            <w:proofErr w:type="spellStart"/>
            <w:r>
              <w:rPr>
                <w:sz w:val="22"/>
                <w:szCs w:val="20"/>
                <w:lang w:eastAsia="ru-RU"/>
              </w:rPr>
              <w:t>Topic</w:t>
            </w:r>
            <w:proofErr w:type="spellEnd"/>
            <w:r>
              <w:rPr>
                <w:sz w:val="22"/>
                <w:szCs w:val="20"/>
                <w:lang w:eastAsia="ru-RU"/>
              </w:rPr>
              <w:t xml:space="preserve"> </w:t>
            </w:r>
            <w:proofErr w:type="spellStart"/>
            <w:r>
              <w:rPr>
                <w:sz w:val="22"/>
                <w:szCs w:val="20"/>
                <w:lang w:eastAsia="ru-RU"/>
              </w:rPr>
              <w:t>title</w:t>
            </w:r>
            <w:proofErr w:type="spellEnd"/>
          </w:p>
        </w:tc>
        <w:tc>
          <w:tcPr>
            <w:tcW w:w="993" w:type="dxa"/>
            <w:vMerge w:val="restart"/>
            <w:vAlign w:val="center"/>
          </w:tcPr>
          <w:p w14:paraId="09C2B100" w14:textId="77777777" w:rsidR="00485457" w:rsidRPr="0002550B" w:rsidRDefault="00485457" w:rsidP="003A6EB7">
            <w:pPr>
              <w:ind w:firstLine="0"/>
              <w:jc w:val="center"/>
              <w:rPr>
                <w:sz w:val="22"/>
                <w:szCs w:val="20"/>
                <w:lang w:eastAsia="ru-RU"/>
              </w:rPr>
            </w:pPr>
            <w:proofErr w:type="spellStart"/>
            <w:r>
              <w:rPr>
                <w:sz w:val="22"/>
                <w:szCs w:val="20"/>
                <w:lang w:eastAsia="ru-RU"/>
              </w:rPr>
              <w:t>Total</w:t>
            </w:r>
            <w:proofErr w:type="spellEnd"/>
            <w:r>
              <w:rPr>
                <w:sz w:val="22"/>
                <w:szCs w:val="20"/>
                <w:lang w:eastAsia="ru-RU"/>
              </w:rPr>
              <w:t xml:space="preserve"> </w:t>
            </w:r>
            <w:proofErr w:type="spellStart"/>
            <w:r>
              <w:rPr>
                <w:sz w:val="22"/>
                <w:szCs w:val="20"/>
                <w:lang w:eastAsia="ru-RU"/>
              </w:rPr>
              <w:t>hours</w:t>
            </w:r>
            <w:proofErr w:type="spellEnd"/>
          </w:p>
        </w:tc>
        <w:tc>
          <w:tcPr>
            <w:tcW w:w="2693" w:type="dxa"/>
            <w:gridSpan w:val="3"/>
            <w:vAlign w:val="center"/>
          </w:tcPr>
          <w:p w14:paraId="0D0D12B0" w14:textId="77777777" w:rsidR="00485457" w:rsidRPr="0002550B" w:rsidRDefault="00485457" w:rsidP="003A6EB7">
            <w:pPr>
              <w:ind w:firstLine="0"/>
              <w:jc w:val="center"/>
              <w:rPr>
                <w:sz w:val="22"/>
                <w:szCs w:val="20"/>
                <w:lang w:eastAsia="ru-RU"/>
              </w:rPr>
            </w:pPr>
            <w:proofErr w:type="spellStart"/>
            <w:r>
              <w:rPr>
                <w:sz w:val="22"/>
                <w:szCs w:val="20"/>
                <w:lang w:eastAsia="ru-RU"/>
              </w:rPr>
              <w:t>Classroom</w:t>
            </w:r>
            <w:proofErr w:type="spellEnd"/>
            <w:r>
              <w:rPr>
                <w:sz w:val="22"/>
                <w:szCs w:val="20"/>
                <w:lang w:eastAsia="ru-RU"/>
              </w:rPr>
              <w:t xml:space="preserve"> </w:t>
            </w:r>
            <w:proofErr w:type="spellStart"/>
            <w:r>
              <w:rPr>
                <w:sz w:val="22"/>
                <w:szCs w:val="20"/>
                <w:lang w:eastAsia="ru-RU"/>
              </w:rPr>
              <w:t>hours</w:t>
            </w:r>
            <w:proofErr w:type="spellEnd"/>
          </w:p>
        </w:tc>
        <w:tc>
          <w:tcPr>
            <w:tcW w:w="1276" w:type="dxa"/>
            <w:vMerge w:val="restart"/>
            <w:vAlign w:val="center"/>
          </w:tcPr>
          <w:p w14:paraId="49929A91" w14:textId="77777777" w:rsidR="00485457" w:rsidRPr="0002550B" w:rsidRDefault="00485457" w:rsidP="003A6EB7">
            <w:pPr>
              <w:ind w:firstLine="0"/>
              <w:jc w:val="center"/>
              <w:rPr>
                <w:sz w:val="22"/>
                <w:szCs w:val="20"/>
                <w:lang w:eastAsia="ru-RU"/>
              </w:rPr>
            </w:pPr>
            <w:proofErr w:type="spellStart"/>
            <w:r>
              <w:rPr>
                <w:sz w:val="22"/>
                <w:szCs w:val="20"/>
                <w:lang w:eastAsia="ru-RU"/>
              </w:rPr>
              <w:t>Self-study</w:t>
            </w:r>
            <w:proofErr w:type="spellEnd"/>
          </w:p>
        </w:tc>
      </w:tr>
      <w:tr w:rsidR="00485457" w:rsidRPr="0002550B" w14:paraId="53664D2E" w14:textId="77777777" w:rsidTr="003A6EB7">
        <w:tc>
          <w:tcPr>
            <w:tcW w:w="534" w:type="dxa"/>
            <w:vMerge/>
          </w:tcPr>
          <w:p w14:paraId="7DCBAF40" w14:textId="77777777" w:rsidR="00485457" w:rsidRPr="0002550B" w:rsidRDefault="00485457" w:rsidP="003A6EB7">
            <w:pPr>
              <w:ind w:firstLine="0"/>
              <w:rPr>
                <w:szCs w:val="24"/>
                <w:lang w:eastAsia="ru-RU"/>
              </w:rPr>
            </w:pPr>
          </w:p>
        </w:tc>
        <w:tc>
          <w:tcPr>
            <w:tcW w:w="4677" w:type="dxa"/>
            <w:vMerge/>
          </w:tcPr>
          <w:p w14:paraId="0A0F36F8" w14:textId="77777777" w:rsidR="00485457" w:rsidRPr="0002550B" w:rsidRDefault="00485457" w:rsidP="003A6EB7">
            <w:pPr>
              <w:ind w:firstLine="0"/>
              <w:rPr>
                <w:szCs w:val="24"/>
                <w:lang w:eastAsia="ru-RU"/>
              </w:rPr>
            </w:pPr>
          </w:p>
        </w:tc>
        <w:tc>
          <w:tcPr>
            <w:tcW w:w="993" w:type="dxa"/>
            <w:vMerge/>
          </w:tcPr>
          <w:p w14:paraId="04BC805E" w14:textId="77777777" w:rsidR="00485457" w:rsidRPr="0002550B" w:rsidRDefault="00485457" w:rsidP="003A6EB7">
            <w:pPr>
              <w:ind w:firstLine="0"/>
              <w:rPr>
                <w:szCs w:val="24"/>
                <w:lang w:eastAsia="ru-RU"/>
              </w:rPr>
            </w:pPr>
          </w:p>
        </w:tc>
        <w:tc>
          <w:tcPr>
            <w:tcW w:w="850" w:type="dxa"/>
            <w:vAlign w:val="center"/>
          </w:tcPr>
          <w:p w14:paraId="4E95596F" w14:textId="77777777" w:rsidR="00485457" w:rsidRPr="0002550B" w:rsidRDefault="00485457" w:rsidP="003A6EB7">
            <w:pPr>
              <w:ind w:firstLine="0"/>
              <w:jc w:val="center"/>
              <w:rPr>
                <w:sz w:val="22"/>
                <w:szCs w:val="20"/>
                <w:lang w:eastAsia="ru-RU"/>
              </w:rPr>
            </w:pPr>
            <w:proofErr w:type="spellStart"/>
            <w:r>
              <w:rPr>
                <w:sz w:val="22"/>
                <w:szCs w:val="20"/>
                <w:lang w:eastAsia="ru-RU"/>
              </w:rPr>
              <w:t>Lectures</w:t>
            </w:r>
            <w:proofErr w:type="spellEnd"/>
          </w:p>
        </w:tc>
        <w:tc>
          <w:tcPr>
            <w:tcW w:w="850" w:type="dxa"/>
            <w:vAlign w:val="center"/>
          </w:tcPr>
          <w:p w14:paraId="5294D582" w14:textId="77777777" w:rsidR="00485457" w:rsidRPr="0002550B" w:rsidRDefault="00485457" w:rsidP="003A6EB7">
            <w:pPr>
              <w:ind w:firstLine="0"/>
              <w:jc w:val="center"/>
              <w:rPr>
                <w:sz w:val="22"/>
                <w:szCs w:val="20"/>
                <w:lang w:eastAsia="ru-RU"/>
              </w:rPr>
            </w:pPr>
            <w:proofErr w:type="spellStart"/>
            <w:r>
              <w:rPr>
                <w:sz w:val="22"/>
                <w:szCs w:val="20"/>
                <w:lang w:eastAsia="ru-RU"/>
              </w:rPr>
              <w:t>Seminars</w:t>
            </w:r>
            <w:proofErr w:type="spellEnd"/>
          </w:p>
        </w:tc>
        <w:tc>
          <w:tcPr>
            <w:tcW w:w="993" w:type="dxa"/>
            <w:vAlign w:val="center"/>
          </w:tcPr>
          <w:p w14:paraId="32CFC26E" w14:textId="77777777" w:rsidR="00485457" w:rsidRPr="00063DB0" w:rsidRDefault="00485457" w:rsidP="003A6EB7">
            <w:pPr>
              <w:ind w:left="-107" w:right="-108" w:firstLine="0"/>
              <w:jc w:val="center"/>
              <w:rPr>
                <w:sz w:val="22"/>
                <w:szCs w:val="20"/>
                <w:lang w:eastAsia="ru-RU"/>
              </w:rPr>
            </w:pPr>
            <w:proofErr w:type="spellStart"/>
            <w:r>
              <w:rPr>
                <w:sz w:val="22"/>
                <w:szCs w:val="20"/>
                <w:lang w:eastAsia="ru-RU"/>
              </w:rPr>
              <w:t>Practice</w:t>
            </w:r>
            <w:proofErr w:type="spellEnd"/>
          </w:p>
        </w:tc>
        <w:tc>
          <w:tcPr>
            <w:tcW w:w="1276" w:type="dxa"/>
            <w:vMerge/>
          </w:tcPr>
          <w:p w14:paraId="6762C682" w14:textId="77777777" w:rsidR="00485457" w:rsidRPr="0002550B" w:rsidRDefault="00485457" w:rsidP="003A6EB7">
            <w:pPr>
              <w:ind w:firstLine="0"/>
              <w:rPr>
                <w:szCs w:val="24"/>
                <w:lang w:eastAsia="ru-RU"/>
              </w:rPr>
            </w:pPr>
          </w:p>
        </w:tc>
      </w:tr>
      <w:tr w:rsidR="00485457" w:rsidRPr="0002550B" w14:paraId="56739976" w14:textId="77777777" w:rsidTr="003A6EB7">
        <w:tc>
          <w:tcPr>
            <w:tcW w:w="10173" w:type="dxa"/>
            <w:gridSpan w:val="7"/>
          </w:tcPr>
          <w:p w14:paraId="16ABC364" w14:textId="77777777" w:rsidR="00485457" w:rsidRDefault="00485457" w:rsidP="003A6EB7">
            <w:pPr>
              <w:pStyle w:val="Style47"/>
              <w:widowControl/>
              <w:tabs>
                <w:tab w:val="left" w:pos="4880"/>
              </w:tabs>
              <w:ind w:left="893"/>
              <w:rPr>
                <w:rStyle w:val="FontStyle80"/>
                <w:color w:val="FF0000"/>
                <w:lang w:val="en-US" w:eastAsia="en-US"/>
              </w:rPr>
            </w:pPr>
            <w:r>
              <w:rPr>
                <w:rStyle w:val="FontStyle84"/>
                <w:lang w:val="en-US" w:eastAsia="en-US"/>
              </w:rPr>
              <w:t>Module</w:t>
            </w:r>
            <w:r w:rsidRPr="003C29E4">
              <w:rPr>
                <w:rStyle w:val="FontStyle84"/>
                <w:lang w:val="en-US" w:eastAsia="en-US"/>
              </w:rPr>
              <w:t xml:space="preserve"> #</w:t>
            </w:r>
            <w:r>
              <w:rPr>
                <w:rStyle w:val="FontStyle84"/>
                <w:lang w:val="en-US" w:eastAsia="en-US"/>
              </w:rPr>
              <w:t>1, 3</w:t>
            </w:r>
            <w:r w:rsidRPr="00D21992">
              <w:rPr>
                <w:rStyle w:val="FontStyle84"/>
                <w:vertAlign w:val="superscript"/>
                <w:lang w:val="en-US" w:eastAsia="en-US"/>
              </w:rPr>
              <w:t>rd</w:t>
            </w:r>
            <w:r>
              <w:rPr>
                <w:rStyle w:val="FontStyle84"/>
                <w:lang w:val="en-US" w:eastAsia="en-US"/>
              </w:rPr>
              <w:t xml:space="preserve"> year</w:t>
            </w:r>
          </w:p>
        </w:tc>
      </w:tr>
      <w:tr w:rsidR="00485457" w:rsidRPr="0002550B" w14:paraId="4869DFA3" w14:textId="77777777" w:rsidTr="003A6EB7">
        <w:tc>
          <w:tcPr>
            <w:tcW w:w="534" w:type="dxa"/>
            <w:vAlign w:val="center"/>
          </w:tcPr>
          <w:p w14:paraId="2BD31E4F" w14:textId="77777777" w:rsidR="00485457" w:rsidRPr="00CA391B" w:rsidRDefault="00485457" w:rsidP="003A6EB7">
            <w:pPr>
              <w:pStyle w:val="Style44"/>
              <w:widowControl/>
              <w:ind w:right="106"/>
              <w:jc w:val="center"/>
              <w:rPr>
                <w:rStyle w:val="FontStyle89"/>
                <w:b/>
                <w:color w:val="00007F"/>
                <w:sz w:val="24"/>
                <w:szCs w:val="24"/>
                <w:lang w:val="en-US"/>
              </w:rPr>
            </w:pPr>
            <w:r w:rsidRPr="00CA391B">
              <w:rPr>
                <w:rStyle w:val="FontStyle89"/>
                <w:b/>
                <w:color w:val="00007F"/>
                <w:sz w:val="24"/>
                <w:szCs w:val="24"/>
                <w:lang w:val="en-US"/>
              </w:rPr>
              <w:t>1</w:t>
            </w:r>
          </w:p>
        </w:tc>
        <w:tc>
          <w:tcPr>
            <w:tcW w:w="4677" w:type="dxa"/>
            <w:vAlign w:val="center"/>
          </w:tcPr>
          <w:p w14:paraId="5D3E7964" w14:textId="77777777" w:rsidR="00485457" w:rsidRPr="00CA391B" w:rsidRDefault="00485457" w:rsidP="003A6EB7">
            <w:pPr>
              <w:pStyle w:val="Style37"/>
              <w:widowControl/>
              <w:spacing w:line="226" w:lineRule="exact"/>
              <w:rPr>
                <w:rStyle w:val="FontStyle81"/>
                <w:sz w:val="24"/>
                <w:szCs w:val="24"/>
                <w:lang w:val="en-US" w:eastAsia="en-US"/>
              </w:rPr>
            </w:pPr>
            <w:r w:rsidRPr="00CA391B">
              <w:rPr>
                <w:rStyle w:val="FontStyle95"/>
                <w:sz w:val="24"/>
                <w:szCs w:val="24"/>
                <w:lang w:val="en-US" w:eastAsia="en-US"/>
              </w:rPr>
              <w:t>Introduction.</w:t>
            </w:r>
          </w:p>
        </w:tc>
        <w:tc>
          <w:tcPr>
            <w:tcW w:w="993" w:type="dxa"/>
            <w:vAlign w:val="center"/>
          </w:tcPr>
          <w:p w14:paraId="40C3D01D"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8</w:t>
            </w:r>
          </w:p>
        </w:tc>
        <w:tc>
          <w:tcPr>
            <w:tcW w:w="850" w:type="dxa"/>
          </w:tcPr>
          <w:p w14:paraId="3313B9C2" w14:textId="77777777" w:rsidR="00485457" w:rsidRPr="00CA391B" w:rsidRDefault="00485457" w:rsidP="003A6EB7">
            <w:pPr>
              <w:ind w:firstLine="0"/>
              <w:jc w:val="center"/>
              <w:rPr>
                <w:szCs w:val="24"/>
                <w:lang w:eastAsia="ru-RU"/>
              </w:rPr>
            </w:pPr>
            <w:r w:rsidRPr="00CA391B">
              <w:rPr>
                <w:szCs w:val="24"/>
                <w:lang w:eastAsia="ru-RU"/>
              </w:rPr>
              <w:t>2</w:t>
            </w:r>
          </w:p>
        </w:tc>
        <w:tc>
          <w:tcPr>
            <w:tcW w:w="850" w:type="dxa"/>
          </w:tcPr>
          <w:p w14:paraId="16CA1D6C" w14:textId="77777777" w:rsidR="00485457" w:rsidRPr="00CA391B" w:rsidRDefault="00485457" w:rsidP="003A6EB7">
            <w:pPr>
              <w:ind w:firstLine="0"/>
              <w:jc w:val="center"/>
              <w:rPr>
                <w:szCs w:val="24"/>
                <w:lang w:eastAsia="ru-RU"/>
              </w:rPr>
            </w:pPr>
          </w:p>
        </w:tc>
        <w:tc>
          <w:tcPr>
            <w:tcW w:w="993" w:type="dxa"/>
          </w:tcPr>
          <w:p w14:paraId="62D778D2" w14:textId="77777777" w:rsidR="00485457" w:rsidRPr="00CA391B" w:rsidRDefault="00485457" w:rsidP="003A6EB7">
            <w:pPr>
              <w:ind w:firstLine="0"/>
              <w:jc w:val="center"/>
              <w:rPr>
                <w:szCs w:val="24"/>
                <w:lang w:eastAsia="ru-RU"/>
              </w:rPr>
            </w:pPr>
            <w:r w:rsidRPr="00CA391B">
              <w:rPr>
                <w:szCs w:val="24"/>
                <w:lang w:eastAsia="ru-RU"/>
              </w:rPr>
              <w:t>2</w:t>
            </w:r>
          </w:p>
        </w:tc>
        <w:tc>
          <w:tcPr>
            <w:tcW w:w="1276" w:type="dxa"/>
          </w:tcPr>
          <w:p w14:paraId="7F430027" w14:textId="77777777" w:rsidR="00485457" w:rsidRPr="00CA391B" w:rsidRDefault="00485457" w:rsidP="003A6EB7">
            <w:pPr>
              <w:ind w:firstLine="0"/>
              <w:jc w:val="center"/>
              <w:rPr>
                <w:szCs w:val="24"/>
                <w:lang w:eastAsia="ru-RU"/>
              </w:rPr>
            </w:pPr>
            <w:r>
              <w:rPr>
                <w:szCs w:val="24"/>
                <w:lang w:eastAsia="ru-RU"/>
              </w:rPr>
              <w:t>4</w:t>
            </w:r>
          </w:p>
        </w:tc>
      </w:tr>
      <w:tr w:rsidR="00485457" w:rsidRPr="0002550B" w14:paraId="2AAC7C9A" w14:textId="77777777" w:rsidTr="003A6EB7">
        <w:tc>
          <w:tcPr>
            <w:tcW w:w="534" w:type="dxa"/>
            <w:vAlign w:val="center"/>
          </w:tcPr>
          <w:p w14:paraId="20B559A4" w14:textId="77777777" w:rsidR="00485457" w:rsidRPr="00CA391B" w:rsidRDefault="00485457" w:rsidP="003A6EB7">
            <w:pPr>
              <w:pStyle w:val="Style44"/>
              <w:widowControl/>
              <w:ind w:right="106"/>
              <w:jc w:val="center"/>
              <w:rPr>
                <w:rStyle w:val="FontStyle89"/>
                <w:b/>
                <w:color w:val="00007F"/>
                <w:sz w:val="24"/>
                <w:szCs w:val="24"/>
                <w:lang w:val="en-US"/>
              </w:rPr>
            </w:pPr>
            <w:r w:rsidRPr="00CA391B">
              <w:rPr>
                <w:rStyle w:val="FontStyle89"/>
                <w:b/>
                <w:color w:val="00007F"/>
                <w:sz w:val="24"/>
                <w:szCs w:val="24"/>
                <w:lang w:val="en-US"/>
              </w:rPr>
              <w:t>2</w:t>
            </w:r>
          </w:p>
        </w:tc>
        <w:tc>
          <w:tcPr>
            <w:tcW w:w="4677" w:type="dxa"/>
            <w:vAlign w:val="center"/>
          </w:tcPr>
          <w:p w14:paraId="683CB1DB" w14:textId="77777777" w:rsidR="00485457" w:rsidRPr="00CA391B" w:rsidRDefault="00485457" w:rsidP="003A6EB7">
            <w:pPr>
              <w:pStyle w:val="Style37"/>
              <w:widowControl/>
              <w:spacing w:line="226" w:lineRule="exact"/>
              <w:rPr>
                <w:rStyle w:val="FontStyle95"/>
                <w:sz w:val="24"/>
                <w:szCs w:val="24"/>
                <w:lang w:val="en-US" w:eastAsia="en-US"/>
              </w:rPr>
            </w:pPr>
            <w:r w:rsidRPr="00CA391B">
              <w:rPr>
                <w:rStyle w:val="FontStyle95"/>
                <w:sz w:val="24"/>
                <w:szCs w:val="24"/>
                <w:lang w:val="en-US" w:eastAsia="en-US"/>
              </w:rPr>
              <w:t>Data modeling.</w:t>
            </w:r>
          </w:p>
        </w:tc>
        <w:tc>
          <w:tcPr>
            <w:tcW w:w="993" w:type="dxa"/>
            <w:vAlign w:val="center"/>
          </w:tcPr>
          <w:p w14:paraId="7B80111F"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12</w:t>
            </w:r>
          </w:p>
        </w:tc>
        <w:tc>
          <w:tcPr>
            <w:tcW w:w="850" w:type="dxa"/>
          </w:tcPr>
          <w:p w14:paraId="7B1DC80C" w14:textId="77777777" w:rsidR="00485457" w:rsidRPr="00CA391B" w:rsidRDefault="00485457" w:rsidP="003A6EB7">
            <w:pPr>
              <w:ind w:firstLine="0"/>
              <w:jc w:val="center"/>
              <w:rPr>
                <w:szCs w:val="24"/>
                <w:lang w:eastAsia="ru-RU"/>
              </w:rPr>
            </w:pPr>
            <w:r w:rsidRPr="00CA391B">
              <w:rPr>
                <w:szCs w:val="24"/>
                <w:lang w:eastAsia="ru-RU"/>
              </w:rPr>
              <w:t>2</w:t>
            </w:r>
          </w:p>
        </w:tc>
        <w:tc>
          <w:tcPr>
            <w:tcW w:w="850" w:type="dxa"/>
          </w:tcPr>
          <w:p w14:paraId="409062E1" w14:textId="77777777" w:rsidR="00485457" w:rsidRPr="00CA391B" w:rsidRDefault="00485457" w:rsidP="003A6EB7">
            <w:pPr>
              <w:ind w:firstLine="0"/>
              <w:jc w:val="center"/>
              <w:rPr>
                <w:szCs w:val="24"/>
                <w:lang w:eastAsia="ru-RU"/>
              </w:rPr>
            </w:pPr>
          </w:p>
        </w:tc>
        <w:tc>
          <w:tcPr>
            <w:tcW w:w="993" w:type="dxa"/>
          </w:tcPr>
          <w:p w14:paraId="7E2E2894" w14:textId="77777777" w:rsidR="00485457" w:rsidRPr="00CA391B" w:rsidRDefault="00485457" w:rsidP="003A6EB7">
            <w:pPr>
              <w:ind w:firstLine="0"/>
              <w:jc w:val="center"/>
              <w:rPr>
                <w:szCs w:val="24"/>
                <w:lang w:eastAsia="ru-RU"/>
              </w:rPr>
            </w:pPr>
            <w:r w:rsidRPr="00CA391B">
              <w:rPr>
                <w:szCs w:val="24"/>
                <w:lang w:eastAsia="ru-RU"/>
              </w:rPr>
              <w:t>2</w:t>
            </w:r>
          </w:p>
        </w:tc>
        <w:tc>
          <w:tcPr>
            <w:tcW w:w="1276" w:type="dxa"/>
          </w:tcPr>
          <w:p w14:paraId="4BD7A39C" w14:textId="77777777" w:rsidR="00485457" w:rsidRPr="00CA391B" w:rsidRDefault="00485457" w:rsidP="003A6EB7">
            <w:pPr>
              <w:ind w:firstLine="0"/>
              <w:jc w:val="center"/>
              <w:rPr>
                <w:szCs w:val="24"/>
                <w:lang w:eastAsia="ru-RU"/>
              </w:rPr>
            </w:pPr>
            <w:r>
              <w:rPr>
                <w:szCs w:val="24"/>
                <w:lang w:eastAsia="ru-RU"/>
              </w:rPr>
              <w:t>8</w:t>
            </w:r>
          </w:p>
        </w:tc>
      </w:tr>
      <w:tr w:rsidR="00485457" w:rsidRPr="0002550B" w14:paraId="30D0DA2B" w14:textId="77777777" w:rsidTr="003A6EB7">
        <w:tc>
          <w:tcPr>
            <w:tcW w:w="534" w:type="dxa"/>
            <w:vAlign w:val="center"/>
          </w:tcPr>
          <w:p w14:paraId="3634ED1F" w14:textId="77777777" w:rsidR="00485457" w:rsidRPr="00CA391B" w:rsidRDefault="00485457" w:rsidP="003A6EB7">
            <w:pPr>
              <w:pStyle w:val="Style44"/>
              <w:widowControl/>
              <w:ind w:right="106"/>
              <w:jc w:val="center"/>
              <w:rPr>
                <w:rStyle w:val="FontStyle89"/>
                <w:b/>
                <w:color w:val="00007F"/>
                <w:sz w:val="24"/>
                <w:szCs w:val="24"/>
                <w:lang w:val="en-US"/>
              </w:rPr>
            </w:pPr>
            <w:r>
              <w:rPr>
                <w:rStyle w:val="FontStyle89"/>
                <w:b/>
                <w:color w:val="00007F"/>
                <w:sz w:val="24"/>
                <w:szCs w:val="24"/>
                <w:lang w:val="en-US"/>
              </w:rPr>
              <w:t>3</w:t>
            </w:r>
          </w:p>
        </w:tc>
        <w:tc>
          <w:tcPr>
            <w:tcW w:w="4677" w:type="dxa"/>
            <w:vAlign w:val="center"/>
          </w:tcPr>
          <w:p w14:paraId="27799B8D" w14:textId="77777777" w:rsidR="00485457" w:rsidRPr="00CA391B" w:rsidRDefault="00485457" w:rsidP="003A6EB7">
            <w:pPr>
              <w:pStyle w:val="Style37"/>
              <w:widowControl/>
              <w:spacing w:line="226" w:lineRule="exact"/>
              <w:rPr>
                <w:rStyle w:val="FontStyle95"/>
                <w:sz w:val="24"/>
                <w:szCs w:val="24"/>
                <w:lang w:val="en-US" w:eastAsia="en-US"/>
              </w:rPr>
            </w:pPr>
            <w:r w:rsidRPr="00CA391B">
              <w:rPr>
                <w:rStyle w:val="FontStyle95"/>
                <w:sz w:val="24"/>
                <w:szCs w:val="24"/>
                <w:lang w:val="en-US" w:eastAsia="en-US"/>
              </w:rPr>
              <w:t>Database Design: The E/R and UML Approaches.</w:t>
            </w:r>
          </w:p>
        </w:tc>
        <w:tc>
          <w:tcPr>
            <w:tcW w:w="993" w:type="dxa"/>
            <w:vAlign w:val="center"/>
          </w:tcPr>
          <w:p w14:paraId="7F51292A" w14:textId="77777777" w:rsidR="00485457" w:rsidRDefault="00485457" w:rsidP="003A6EB7">
            <w:pPr>
              <w:pStyle w:val="Style53"/>
              <w:widowControl/>
              <w:jc w:val="center"/>
              <w:rPr>
                <w:rStyle w:val="FontStyle103"/>
                <w:sz w:val="24"/>
                <w:szCs w:val="24"/>
                <w:lang w:val="en-US"/>
              </w:rPr>
            </w:pPr>
            <w:r>
              <w:rPr>
                <w:rStyle w:val="FontStyle103"/>
                <w:sz w:val="24"/>
                <w:szCs w:val="24"/>
                <w:lang w:val="en-US"/>
              </w:rPr>
              <w:t>24</w:t>
            </w:r>
          </w:p>
        </w:tc>
        <w:tc>
          <w:tcPr>
            <w:tcW w:w="850" w:type="dxa"/>
          </w:tcPr>
          <w:p w14:paraId="67A53242" w14:textId="77777777" w:rsidR="00485457" w:rsidRPr="00CA391B" w:rsidRDefault="00485457" w:rsidP="003A6EB7">
            <w:pPr>
              <w:ind w:firstLine="0"/>
              <w:jc w:val="center"/>
              <w:rPr>
                <w:szCs w:val="24"/>
                <w:lang w:eastAsia="ru-RU"/>
              </w:rPr>
            </w:pPr>
            <w:r>
              <w:rPr>
                <w:szCs w:val="24"/>
                <w:lang w:eastAsia="ru-RU"/>
              </w:rPr>
              <w:t>4</w:t>
            </w:r>
          </w:p>
        </w:tc>
        <w:tc>
          <w:tcPr>
            <w:tcW w:w="850" w:type="dxa"/>
          </w:tcPr>
          <w:p w14:paraId="4785ED83" w14:textId="77777777" w:rsidR="00485457" w:rsidRPr="00CA391B" w:rsidRDefault="00485457" w:rsidP="003A6EB7">
            <w:pPr>
              <w:ind w:firstLine="0"/>
              <w:jc w:val="center"/>
              <w:rPr>
                <w:szCs w:val="24"/>
                <w:lang w:eastAsia="ru-RU"/>
              </w:rPr>
            </w:pPr>
          </w:p>
        </w:tc>
        <w:tc>
          <w:tcPr>
            <w:tcW w:w="993" w:type="dxa"/>
          </w:tcPr>
          <w:p w14:paraId="77F584C4" w14:textId="77777777" w:rsidR="00485457" w:rsidRPr="00CA391B" w:rsidRDefault="00485457" w:rsidP="003A6EB7">
            <w:pPr>
              <w:ind w:firstLine="0"/>
              <w:jc w:val="center"/>
              <w:rPr>
                <w:szCs w:val="24"/>
                <w:lang w:eastAsia="ru-RU"/>
              </w:rPr>
            </w:pPr>
            <w:r>
              <w:rPr>
                <w:szCs w:val="24"/>
                <w:lang w:eastAsia="ru-RU"/>
              </w:rPr>
              <w:t>4</w:t>
            </w:r>
          </w:p>
        </w:tc>
        <w:tc>
          <w:tcPr>
            <w:tcW w:w="1276" w:type="dxa"/>
          </w:tcPr>
          <w:p w14:paraId="20F34CAA" w14:textId="77777777" w:rsidR="00485457" w:rsidRDefault="00485457" w:rsidP="003A6EB7">
            <w:pPr>
              <w:ind w:firstLine="0"/>
              <w:jc w:val="center"/>
              <w:rPr>
                <w:szCs w:val="24"/>
                <w:lang w:eastAsia="ru-RU"/>
              </w:rPr>
            </w:pPr>
            <w:r>
              <w:rPr>
                <w:szCs w:val="24"/>
                <w:lang w:eastAsia="ru-RU"/>
              </w:rPr>
              <w:t>16</w:t>
            </w:r>
          </w:p>
        </w:tc>
      </w:tr>
      <w:tr w:rsidR="00485457" w:rsidRPr="0002550B" w14:paraId="1790D07D" w14:textId="77777777" w:rsidTr="003A6EB7">
        <w:tc>
          <w:tcPr>
            <w:tcW w:w="534" w:type="dxa"/>
            <w:vAlign w:val="center"/>
          </w:tcPr>
          <w:p w14:paraId="574E773D" w14:textId="77777777" w:rsidR="00485457" w:rsidRPr="00CA391B" w:rsidRDefault="00485457" w:rsidP="003A6EB7">
            <w:pPr>
              <w:pStyle w:val="Style44"/>
              <w:widowControl/>
              <w:ind w:right="106"/>
              <w:jc w:val="center"/>
              <w:rPr>
                <w:rStyle w:val="FontStyle89"/>
                <w:b/>
                <w:color w:val="00007F"/>
                <w:sz w:val="24"/>
                <w:szCs w:val="24"/>
                <w:lang w:val="en-US"/>
              </w:rPr>
            </w:pPr>
            <w:r>
              <w:rPr>
                <w:rStyle w:val="FontStyle89"/>
                <w:b/>
                <w:color w:val="00007F"/>
                <w:sz w:val="24"/>
                <w:szCs w:val="24"/>
                <w:lang w:val="en-US"/>
              </w:rPr>
              <w:t>4</w:t>
            </w:r>
          </w:p>
        </w:tc>
        <w:tc>
          <w:tcPr>
            <w:tcW w:w="4677" w:type="dxa"/>
            <w:vAlign w:val="center"/>
          </w:tcPr>
          <w:p w14:paraId="78415445" w14:textId="77777777" w:rsidR="00485457" w:rsidRPr="00CA391B" w:rsidRDefault="00485457" w:rsidP="003A6EB7">
            <w:pPr>
              <w:pStyle w:val="Style37"/>
              <w:widowControl/>
              <w:spacing w:line="226" w:lineRule="exact"/>
              <w:rPr>
                <w:rStyle w:val="FontStyle95"/>
                <w:sz w:val="24"/>
                <w:szCs w:val="24"/>
                <w:lang w:val="en-US" w:eastAsia="en-US"/>
              </w:rPr>
            </w:pPr>
            <w:r w:rsidRPr="00CA391B">
              <w:rPr>
                <w:rStyle w:val="FontStyle95"/>
                <w:sz w:val="24"/>
                <w:szCs w:val="24"/>
                <w:lang w:val="en-US" w:eastAsia="en-US"/>
              </w:rPr>
              <w:t>Relational Model.</w:t>
            </w:r>
          </w:p>
        </w:tc>
        <w:tc>
          <w:tcPr>
            <w:tcW w:w="993" w:type="dxa"/>
            <w:vAlign w:val="center"/>
          </w:tcPr>
          <w:p w14:paraId="7D4AD798"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12</w:t>
            </w:r>
          </w:p>
        </w:tc>
        <w:tc>
          <w:tcPr>
            <w:tcW w:w="850" w:type="dxa"/>
          </w:tcPr>
          <w:p w14:paraId="3B3DDE3A" w14:textId="77777777" w:rsidR="00485457" w:rsidRPr="00CA391B" w:rsidRDefault="00485457" w:rsidP="003A6EB7">
            <w:pPr>
              <w:ind w:firstLine="0"/>
              <w:jc w:val="center"/>
              <w:rPr>
                <w:szCs w:val="24"/>
                <w:lang w:eastAsia="ru-RU"/>
              </w:rPr>
            </w:pPr>
            <w:r w:rsidRPr="00CA391B">
              <w:rPr>
                <w:szCs w:val="24"/>
                <w:lang w:eastAsia="ru-RU"/>
              </w:rPr>
              <w:t>2</w:t>
            </w:r>
          </w:p>
        </w:tc>
        <w:tc>
          <w:tcPr>
            <w:tcW w:w="850" w:type="dxa"/>
          </w:tcPr>
          <w:p w14:paraId="4F832239" w14:textId="77777777" w:rsidR="00485457" w:rsidRPr="00CA391B" w:rsidRDefault="00485457" w:rsidP="003A6EB7">
            <w:pPr>
              <w:ind w:firstLine="0"/>
              <w:jc w:val="center"/>
              <w:rPr>
                <w:szCs w:val="24"/>
                <w:lang w:eastAsia="ru-RU"/>
              </w:rPr>
            </w:pPr>
          </w:p>
        </w:tc>
        <w:tc>
          <w:tcPr>
            <w:tcW w:w="993" w:type="dxa"/>
          </w:tcPr>
          <w:p w14:paraId="74C4C5A9" w14:textId="77777777" w:rsidR="00485457" w:rsidRPr="00CA391B" w:rsidRDefault="00485457" w:rsidP="003A6EB7">
            <w:pPr>
              <w:ind w:firstLine="0"/>
              <w:jc w:val="center"/>
              <w:rPr>
                <w:szCs w:val="24"/>
                <w:lang w:eastAsia="ru-RU"/>
              </w:rPr>
            </w:pPr>
            <w:r w:rsidRPr="00CA391B">
              <w:rPr>
                <w:szCs w:val="24"/>
                <w:lang w:eastAsia="ru-RU"/>
              </w:rPr>
              <w:t>2</w:t>
            </w:r>
          </w:p>
        </w:tc>
        <w:tc>
          <w:tcPr>
            <w:tcW w:w="1276" w:type="dxa"/>
          </w:tcPr>
          <w:p w14:paraId="3BDFE63F" w14:textId="77777777" w:rsidR="00485457" w:rsidRPr="00CA391B" w:rsidRDefault="00485457" w:rsidP="003A6EB7">
            <w:pPr>
              <w:ind w:firstLine="0"/>
              <w:jc w:val="center"/>
              <w:rPr>
                <w:szCs w:val="24"/>
                <w:lang w:eastAsia="ru-RU"/>
              </w:rPr>
            </w:pPr>
            <w:r>
              <w:rPr>
                <w:szCs w:val="24"/>
                <w:lang w:eastAsia="ru-RU"/>
              </w:rPr>
              <w:t>8</w:t>
            </w:r>
          </w:p>
        </w:tc>
      </w:tr>
      <w:tr w:rsidR="00485457" w:rsidRPr="0002550B" w14:paraId="5DC22382" w14:textId="77777777" w:rsidTr="003A6EB7">
        <w:tc>
          <w:tcPr>
            <w:tcW w:w="534" w:type="dxa"/>
            <w:vAlign w:val="center"/>
          </w:tcPr>
          <w:p w14:paraId="299AF778" w14:textId="77777777" w:rsidR="00485457" w:rsidRPr="00CA391B" w:rsidRDefault="00485457" w:rsidP="003A6EB7">
            <w:pPr>
              <w:pStyle w:val="Style44"/>
              <w:widowControl/>
              <w:ind w:right="106"/>
              <w:jc w:val="center"/>
              <w:rPr>
                <w:rStyle w:val="FontStyle89"/>
                <w:b/>
                <w:color w:val="00007F"/>
                <w:sz w:val="24"/>
                <w:szCs w:val="24"/>
                <w:lang w:val="en-US"/>
              </w:rPr>
            </w:pPr>
            <w:r>
              <w:rPr>
                <w:rStyle w:val="FontStyle89"/>
                <w:b/>
                <w:color w:val="00007F"/>
                <w:sz w:val="24"/>
                <w:szCs w:val="24"/>
                <w:lang w:val="en-US"/>
              </w:rPr>
              <w:t>5</w:t>
            </w:r>
          </w:p>
        </w:tc>
        <w:tc>
          <w:tcPr>
            <w:tcW w:w="4677" w:type="dxa"/>
            <w:vAlign w:val="center"/>
          </w:tcPr>
          <w:p w14:paraId="391488F1" w14:textId="77777777" w:rsidR="00485457" w:rsidRPr="00CA391B" w:rsidRDefault="00485457" w:rsidP="003A6EB7">
            <w:pPr>
              <w:pStyle w:val="Style37"/>
              <w:widowControl/>
              <w:spacing w:line="226" w:lineRule="exact"/>
              <w:rPr>
                <w:rStyle w:val="FontStyle95"/>
                <w:sz w:val="24"/>
                <w:szCs w:val="24"/>
                <w:lang w:val="en-US" w:eastAsia="en-US"/>
              </w:rPr>
            </w:pPr>
            <w:r w:rsidRPr="00CA391B">
              <w:rPr>
                <w:rStyle w:val="FontStyle95"/>
                <w:sz w:val="24"/>
                <w:szCs w:val="24"/>
                <w:lang w:val="en-US" w:eastAsia="en-US"/>
              </w:rPr>
              <w:t>Relational Database Design.</w:t>
            </w:r>
          </w:p>
        </w:tc>
        <w:tc>
          <w:tcPr>
            <w:tcW w:w="993" w:type="dxa"/>
            <w:vAlign w:val="center"/>
          </w:tcPr>
          <w:p w14:paraId="63D650ED" w14:textId="77777777" w:rsidR="00485457" w:rsidRDefault="00485457" w:rsidP="003A6EB7">
            <w:pPr>
              <w:pStyle w:val="Style53"/>
              <w:widowControl/>
              <w:jc w:val="center"/>
              <w:rPr>
                <w:rStyle w:val="FontStyle103"/>
                <w:sz w:val="24"/>
                <w:szCs w:val="24"/>
                <w:lang w:val="en-US"/>
              </w:rPr>
            </w:pPr>
            <w:r w:rsidRPr="00CA391B">
              <w:rPr>
                <w:rStyle w:val="FontStyle103"/>
                <w:sz w:val="24"/>
                <w:szCs w:val="24"/>
                <w:lang w:val="en-US"/>
              </w:rPr>
              <w:t>1</w:t>
            </w:r>
            <w:r>
              <w:rPr>
                <w:rStyle w:val="FontStyle103"/>
                <w:sz w:val="24"/>
                <w:szCs w:val="24"/>
                <w:lang w:val="en-US"/>
              </w:rPr>
              <w:t>2</w:t>
            </w:r>
          </w:p>
        </w:tc>
        <w:tc>
          <w:tcPr>
            <w:tcW w:w="850" w:type="dxa"/>
          </w:tcPr>
          <w:p w14:paraId="2FEB89F6" w14:textId="77777777" w:rsidR="00485457" w:rsidRPr="00CA391B" w:rsidRDefault="00485457" w:rsidP="003A6EB7">
            <w:pPr>
              <w:ind w:firstLine="0"/>
              <w:jc w:val="center"/>
              <w:rPr>
                <w:szCs w:val="24"/>
                <w:lang w:eastAsia="ru-RU"/>
              </w:rPr>
            </w:pPr>
            <w:r w:rsidRPr="00CA391B">
              <w:rPr>
                <w:szCs w:val="24"/>
                <w:lang w:eastAsia="ru-RU"/>
              </w:rPr>
              <w:t>2</w:t>
            </w:r>
          </w:p>
        </w:tc>
        <w:tc>
          <w:tcPr>
            <w:tcW w:w="850" w:type="dxa"/>
          </w:tcPr>
          <w:p w14:paraId="7A18717D" w14:textId="77777777" w:rsidR="00485457" w:rsidRPr="00CA391B" w:rsidRDefault="00485457" w:rsidP="003A6EB7">
            <w:pPr>
              <w:ind w:firstLine="0"/>
              <w:jc w:val="center"/>
              <w:rPr>
                <w:szCs w:val="24"/>
                <w:lang w:eastAsia="ru-RU"/>
              </w:rPr>
            </w:pPr>
          </w:p>
        </w:tc>
        <w:tc>
          <w:tcPr>
            <w:tcW w:w="993" w:type="dxa"/>
          </w:tcPr>
          <w:p w14:paraId="16C6C16C" w14:textId="77777777" w:rsidR="00485457" w:rsidRPr="00CA391B" w:rsidRDefault="00485457" w:rsidP="003A6EB7">
            <w:pPr>
              <w:ind w:firstLine="0"/>
              <w:jc w:val="center"/>
              <w:rPr>
                <w:szCs w:val="24"/>
                <w:lang w:eastAsia="ru-RU"/>
              </w:rPr>
            </w:pPr>
            <w:r w:rsidRPr="00CA391B">
              <w:rPr>
                <w:szCs w:val="24"/>
                <w:lang w:eastAsia="ru-RU"/>
              </w:rPr>
              <w:t>2</w:t>
            </w:r>
          </w:p>
        </w:tc>
        <w:tc>
          <w:tcPr>
            <w:tcW w:w="1276" w:type="dxa"/>
          </w:tcPr>
          <w:p w14:paraId="61F70D32" w14:textId="77777777" w:rsidR="00485457" w:rsidRDefault="00485457" w:rsidP="003A6EB7">
            <w:pPr>
              <w:ind w:firstLine="0"/>
              <w:jc w:val="center"/>
              <w:rPr>
                <w:szCs w:val="24"/>
                <w:lang w:eastAsia="ru-RU"/>
              </w:rPr>
            </w:pPr>
            <w:r>
              <w:rPr>
                <w:szCs w:val="24"/>
                <w:lang w:eastAsia="ru-RU"/>
              </w:rPr>
              <w:t>8</w:t>
            </w:r>
          </w:p>
        </w:tc>
      </w:tr>
      <w:tr w:rsidR="00485457" w:rsidRPr="0002550B" w14:paraId="2D6B061E" w14:textId="77777777" w:rsidTr="003A6EB7">
        <w:tc>
          <w:tcPr>
            <w:tcW w:w="534" w:type="dxa"/>
            <w:vAlign w:val="center"/>
          </w:tcPr>
          <w:p w14:paraId="7BD92517" w14:textId="77777777" w:rsidR="00485457" w:rsidRPr="00CA391B" w:rsidRDefault="00485457" w:rsidP="003A6EB7">
            <w:pPr>
              <w:pStyle w:val="Style44"/>
              <w:widowControl/>
              <w:ind w:right="106"/>
              <w:jc w:val="center"/>
              <w:rPr>
                <w:rStyle w:val="FontStyle89"/>
                <w:b/>
                <w:color w:val="00007F"/>
                <w:sz w:val="24"/>
                <w:szCs w:val="24"/>
                <w:lang w:val="en-US"/>
              </w:rPr>
            </w:pPr>
            <w:r>
              <w:rPr>
                <w:rStyle w:val="FontStyle89"/>
                <w:b/>
                <w:color w:val="00007F"/>
                <w:sz w:val="24"/>
                <w:szCs w:val="24"/>
                <w:lang w:val="en-US"/>
              </w:rPr>
              <w:t>6</w:t>
            </w:r>
          </w:p>
        </w:tc>
        <w:tc>
          <w:tcPr>
            <w:tcW w:w="4677" w:type="dxa"/>
            <w:vAlign w:val="center"/>
          </w:tcPr>
          <w:p w14:paraId="5470CEA7" w14:textId="77777777" w:rsidR="00485457" w:rsidRPr="00CA391B" w:rsidRDefault="00485457" w:rsidP="003A6EB7">
            <w:pPr>
              <w:pStyle w:val="Style37"/>
              <w:widowControl/>
              <w:spacing w:line="226" w:lineRule="exact"/>
              <w:ind w:firstLine="10"/>
              <w:rPr>
                <w:rStyle w:val="FontStyle95"/>
                <w:sz w:val="24"/>
                <w:szCs w:val="24"/>
                <w:lang w:val="en-US" w:eastAsia="en-US"/>
              </w:rPr>
            </w:pPr>
            <w:r w:rsidRPr="00CA391B">
              <w:rPr>
                <w:rStyle w:val="FontStyle95"/>
                <w:sz w:val="24"/>
                <w:szCs w:val="24"/>
                <w:lang w:val="en-US" w:eastAsia="en-US"/>
              </w:rPr>
              <w:t>Relational Query Languages.</w:t>
            </w:r>
          </w:p>
        </w:tc>
        <w:tc>
          <w:tcPr>
            <w:tcW w:w="993" w:type="dxa"/>
            <w:vAlign w:val="center"/>
          </w:tcPr>
          <w:p w14:paraId="06B4BAB5"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12</w:t>
            </w:r>
          </w:p>
        </w:tc>
        <w:tc>
          <w:tcPr>
            <w:tcW w:w="850" w:type="dxa"/>
          </w:tcPr>
          <w:p w14:paraId="5E6B63A8" w14:textId="77777777" w:rsidR="00485457" w:rsidRPr="00CA391B" w:rsidRDefault="00485457" w:rsidP="003A6EB7">
            <w:pPr>
              <w:ind w:firstLine="0"/>
              <w:jc w:val="center"/>
              <w:rPr>
                <w:szCs w:val="24"/>
                <w:lang w:eastAsia="ru-RU"/>
              </w:rPr>
            </w:pPr>
            <w:r w:rsidRPr="00CA391B">
              <w:rPr>
                <w:szCs w:val="24"/>
                <w:lang w:eastAsia="ru-RU"/>
              </w:rPr>
              <w:t>2</w:t>
            </w:r>
          </w:p>
        </w:tc>
        <w:tc>
          <w:tcPr>
            <w:tcW w:w="850" w:type="dxa"/>
          </w:tcPr>
          <w:p w14:paraId="58DAFCD2" w14:textId="77777777" w:rsidR="00485457" w:rsidRPr="00CA391B" w:rsidRDefault="00485457" w:rsidP="003A6EB7">
            <w:pPr>
              <w:ind w:firstLine="0"/>
              <w:jc w:val="center"/>
              <w:rPr>
                <w:szCs w:val="24"/>
                <w:lang w:eastAsia="ru-RU"/>
              </w:rPr>
            </w:pPr>
          </w:p>
        </w:tc>
        <w:tc>
          <w:tcPr>
            <w:tcW w:w="993" w:type="dxa"/>
          </w:tcPr>
          <w:p w14:paraId="6421E77E" w14:textId="77777777" w:rsidR="00485457" w:rsidRPr="00CA391B" w:rsidRDefault="00485457" w:rsidP="003A6EB7">
            <w:pPr>
              <w:ind w:firstLine="0"/>
              <w:jc w:val="center"/>
              <w:rPr>
                <w:szCs w:val="24"/>
                <w:lang w:eastAsia="ru-RU"/>
              </w:rPr>
            </w:pPr>
            <w:r w:rsidRPr="00CA391B">
              <w:rPr>
                <w:szCs w:val="24"/>
                <w:lang w:eastAsia="ru-RU"/>
              </w:rPr>
              <w:t>2</w:t>
            </w:r>
          </w:p>
        </w:tc>
        <w:tc>
          <w:tcPr>
            <w:tcW w:w="1276" w:type="dxa"/>
          </w:tcPr>
          <w:p w14:paraId="03BAB980" w14:textId="77777777" w:rsidR="00485457" w:rsidRPr="00CA391B" w:rsidRDefault="00485457" w:rsidP="003A6EB7">
            <w:pPr>
              <w:ind w:firstLine="0"/>
              <w:jc w:val="center"/>
              <w:rPr>
                <w:szCs w:val="24"/>
                <w:lang w:eastAsia="ru-RU"/>
              </w:rPr>
            </w:pPr>
            <w:r>
              <w:rPr>
                <w:szCs w:val="24"/>
                <w:lang w:eastAsia="ru-RU"/>
              </w:rPr>
              <w:t>8</w:t>
            </w:r>
          </w:p>
        </w:tc>
      </w:tr>
      <w:tr w:rsidR="00485457" w:rsidRPr="0002550B" w14:paraId="330B2F24" w14:textId="77777777" w:rsidTr="003A6EB7">
        <w:tc>
          <w:tcPr>
            <w:tcW w:w="534" w:type="dxa"/>
            <w:vAlign w:val="center"/>
          </w:tcPr>
          <w:p w14:paraId="7DD68396" w14:textId="77777777" w:rsidR="00485457" w:rsidRPr="00CA391B" w:rsidRDefault="00485457" w:rsidP="003A6EB7">
            <w:pPr>
              <w:pStyle w:val="Style44"/>
              <w:widowControl/>
              <w:ind w:right="106"/>
              <w:jc w:val="center"/>
              <w:rPr>
                <w:rStyle w:val="FontStyle89"/>
                <w:b/>
                <w:color w:val="00007F"/>
                <w:sz w:val="24"/>
                <w:szCs w:val="24"/>
                <w:lang w:val="en-US"/>
              </w:rPr>
            </w:pPr>
            <w:r>
              <w:rPr>
                <w:rStyle w:val="FontStyle89"/>
                <w:b/>
                <w:color w:val="00007F"/>
                <w:sz w:val="24"/>
                <w:szCs w:val="24"/>
                <w:lang w:val="en-US"/>
              </w:rPr>
              <w:t>7</w:t>
            </w:r>
          </w:p>
        </w:tc>
        <w:tc>
          <w:tcPr>
            <w:tcW w:w="4677" w:type="dxa"/>
            <w:vAlign w:val="center"/>
          </w:tcPr>
          <w:p w14:paraId="298317C4" w14:textId="77777777" w:rsidR="00485457" w:rsidRPr="00CA391B" w:rsidRDefault="00485457" w:rsidP="003A6EB7">
            <w:pPr>
              <w:pStyle w:val="Style49"/>
              <w:widowControl/>
              <w:rPr>
                <w:rStyle w:val="FontStyle81"/>
                <w:sz w:val="24"/>
                <w:szCs w:val="24"/>
                <w:lang w:val="en-US" w:eastAsia="en-US"/>
              </w:rPr>
            </w:pPr>
            <w:r w:rsidRPr="00CA391B">
              <w:rPr>
                <w:rStyle w:val="FontStyle95"/>
                <w:sz w:val="24"/>
                <w:szCs w:val="24"/>
                <w:lang w:val="en-US" w:eastAsia="en-US"/>
              </w:rPr>
              <w:t>SQL.</w:t>
            </w:r>
          </w:p>
        </w:tc>
        <w:tc>
          <w:tcPr>
            <w:tcW w:w="993" w:type="dxa"/>
            <w:vAlign w:val="center"/>
          </w:tcPr>
          <w:p w14:paraId="253380DD"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34</w:t>
            </w:r>
          </w:p>
        </w:tc>
        <w:tc>
          <w:tcPr>
            <w:tcW w:w="850" w:type="dxa"/>
          </w:tcPr>
          <w:p w14:paraId="43E35CC7" w14:textId="77777777" w:rsidR="00485457" w:rsidRPr="00CA391B" w:rsidRDefault="00485457" w:rsidP="003A6EB7">
            <w:pPr>
              <w:ind w:firstLine="0"/>
              <w:jc w:val="center"/>
              <w:rPr>
                <w:szCs w:val="24"/>
                <w:lang w:eastAsia="ru-RU"/>
              </w:rPr>
            </w:pPr>
            <w:r>
              <w:rPr>
                <w:szCs w:val="24"/>
                <w:lang w:eastAsia="ru-RU"/>
              </w:rPr>
              <w:t>6</w:t>
            </w:r>
          </w:p>
        </w:tc>
        <w:tc>
          <w:tcPr>
            <w:tcW w:w="850" w:type="dxa"/>
          </w:tcPr>
          <w:p w14:paraId="046B0481" w14:textId="77777777" w:rsidR="00485457" w:rsidRPr="00CA391B" w:rsidRDefault="00485457" w:rsidP="003A6EB7">
            <w:pPr>
              <w:ind w:firstLine="0"/>
              <w:jc w:val="center"/>
              <w:rPr>
                <w:szCs w:val="24"/>
                <w:lang w:eastAsia="ru-RU"/>
              </w:rPr>
            </w:pPr>
          </w:p>
        </w:tc>
        <w:tc>
          <w:tcPr>
            <w:tcW w:w="993" w:type="dxa"/>
          </w:tcPr>
          <w:p w14:paraId="189883E9" w14:textId="77777777" w:rsidR="00485457" w:rsidRPr="00CA391B" w:rsidRDefault="00485457" w:rsidP="003A6EB7">
            <w:pPr>
              <w:ind w:firstLine="0"/>
              <w:jc w:val="center"/>
              <w:rPr>
                <w:szCs w:val="24"/>
                <w:lang w:eastAsia="ru-RU"/>
              </w:rPr>
            </w:pPr>
            <w:r>
              <w:rPr>
                <w:szCs w:val="24"/>
                <w:lang w:eastAsia="ru-RU"/>
              </w:rPr>
              <w:t>6</w:t>
            </w:r>
          </w:p>
        </w:tc>
        <w:tc>
          <w:tcPr>
            <w:tcW w:w="1276" w:type="dxa"/>
          </w:tcPr>
          <w:p w14:paraId="2E093A38" w14:textId="77777777" w:rsidR="00485457" w:rsidRPr="00CA391B" w:rsidRDefault="00485457" w:rsidP="003A6EB7">
            <w:pPr>
              <w:ind w:firstLine="0"/>
              <w:jc w:val="center"/>
              <w:rPr>
                <w:szCs w:val="24"/>
                <w:lang w:eastAsia="ru-RU"/>
              </w:rPr>
            </w:pPr>
            <w:r>
              <w:rPr>
                <w:szCs w:val="24"/>
                <w:lang w:eastAsia="ru-RU"/>
              </w:rPr>
              <w:t>22</w:t>
            </w:r>
          </w:p>
        </w:tc>
      </w:tr>
      <w:tr w:rsidR="00485457" w:rsidRPr="0002550B" w14:paraId="1B656709" w14:textId="77777777" w:rsidTr="003A6EB7">
        <w:tc>
          <w:tcPr>
            <w:tcW w:w="534" w:type="dxa"/>
          </w:tcPr>
          <w:p w14:paraId="4F1C45C7" w14:textId="77777777" w:rsidR="00485457" w:rsidRPr="00CA391B" w:rsidRDefault="00485457" w:rsidP="003A6EB7">
            <w:pPr>
              <w:ind w:firstLine="0"/>
              <w:rPr>
                <w:szCs w:val="24"/>
                <w:lang w:eastAsia="ru-RU"/>
              </w:rPr>
            </w:pPr>
          </w:p>
        </w:tc>
        <w:tc>
          <w:tcPr>
            <w:tcW w:w="4677" w:type="dxa"/>
          </w:tcPr>
          <w:p w14:paraId="0AADCAFF" w14:textId="77777777" w:rsidR="00485457" w:rsidRPr="00CA391B" w:rsidRDefault="00485457" w:rsidP="003A6EB7">
            <w:pPr>
              <w:ind w:firstLine="0"/>
              <w:rPr>
                <w:b/>
                <w:szCs w:val="24"/>
                <w:lang w:eastAsia="ru-RU"/>
              </w:rPr>
            </w:pPr>
            <w:proofErr w:type="spellStart"/>
            <w:r>
              <w:rPr>
                <w:b/>
                <w:szCs w:val="24"/>
                <w:lang w:eastAsia="ru-RU"/>
              </w:rPr>
              <w:t>Module</w:t>
            </w:r>
            <w:proofErr w:type="spellEnd"/>
            <w:r>
              <w:rPr>
                <w:b/>
                <w:szCs w:val="24"/>
                <w:lang w:eastAsia="ru-RU"/>
              </w:rPr>
              <w:t xml:space="preserve"> #1</w:t>
            </w:r>
            <w:r w:rsidRPr="00CA391B">
              <w:rPr>
                <w:b/>
                <w:szCs w:val="24"/>
                <w:lang w:eastAsia="ru-RU"/>
              </w:rPr>
              <w:t xml:space="preserve"> </w:t>
            </w:r>
            <w:proofErr w:type="spellStart"/>
            <w:r w:rsidRPr="00CA391B">
              <w:rPr>
                <w:b/>
                <w:szCs w:val="24"/>
                <w:lang w:eastAsia="ru-RU"/>
              </w:rPr>
              <w:t>totals</w:t>
            </w:r>
            <w:proofErr w:type="spellEnd"/>
          </w:p>
        </w:tc>
        <w:tc>
          <w:tcPr>
            <w:tcW w:w="993" w:type="dxa"/>
          </w:tcPr>
          <w:p w14:paraId="48515B19" w14:textId="77777777" w:rsidR="00485457" w:rsidRPr="00CA391B" w:rsidRDefault="00485457" w:rsidP="003A6EB7">
            <w:pPr>
              <w:ind w:firstLine="0"/>
              <w:jc w:val="center"/>
              <w:rPr>
                <w:b/>
                <w:szCs w:val="24"/>
                <w:lang w:eastAsia="ru-RU"/>
              </w:rPr>
            </w:pPr>
            <w:r>
              <w:rPr>
                <w:b/>
                <w:szCs w:val="24"/>
                <w:lang w:eastAsia="ru-RU"/>
              </w:rPr>
              <w:t>114</w:t>
            </w:r>
          </w:p>
        </w:tc>
        <w:tc>
          <w:tcPr>
            <w:tcW w:w="850" w:type="dxa"/>
          </w:tcPr>
          <w:p w14:paraId="7420AC57" w14:textId="77777777" w:rsidR="00485457" w:rsidRPr="00CA391B" w:rsidRDefault="00485457" w:rsidP="003A6EB7">
            <w:pPr>
              <w:ind w:firstLine="0"/>
              <w:jc w:val="center"/>
              <w:rPr>
                <w:b/>
                <w:szCs w:val="24"/>
                <w:lang w:eastAsia="ru-RU"/>
              </w:rPr>
            </w:pPr>
            <w:r>
              <w:rPr>
                <w:b/>
                <w:szCs w:val="24"/>
                <w:lang w:eastAsia="ru-RU"/>
              </w:rPr>
              <w:t>20</w:t>
            </w:r>
          </w:p>
        </w:tc>
        <w:tc>
          <w:tcPr>
            <w:tcW w:w="850" w:type="dxa"/>
          </w:tcPr>
          <w:p w14:paraId="248072C7" w14:textId="77777777" w:rsidR="00485457" w:rsidRPr="00CA391B" w:rsidRDefault="00485457" w:rsidP="003A6EB7">
            <w:pPr>
              <w:ind w:firstLine="0"/>
              <w:jc w:val="center"/>
              <w:rPr>
                <w:b/>
                <w:szCs w:val="24"/>
                <w:lang w:eastAsia="ru-RU"/>
              </w:rPr>
            </w:pPr>
          </w:p>
        </w:tc>
        <w:tc>
          <w:tcPr>
            <w:tcW w:w="993" w:type="dxa"/>
          </w:tcPr>
          <w:p w14:paraId="6EC008CB" w14:textId="77777777" w:rsidR="00485457" w:rsidRPr="00CA391B" w:rsidRDefault="00485457" w:rsidP="003A6EB7">
            <w:pPr>
              <w:ind w:firstLine="0"/>
              <w:jc w:val="center"/>
              <w:rPr>
                <w:b/>
                <w:szCs w:val="24"/>
                <w:lang w:eastAsia="ru-RU"/>
              </w:rPr>
            </w:pPr>
            <w:r>
              <w:rPr>
                <w:b/>
                <w:szCs w:val="24"/>
                <w:lang w:eastAsia="ru-RU"/>
              </w:rPr>
              <w:t>20</w:t>
            </w:r>
          </w:p>
        </w:tc>
        <w:tc>
          <w:tcPr>
            <w:tcW w:w="1276" w:type="dxa"/>
          </w:tcPr>
          <w:p w14:paraId="581E3F0B" w14:textId="77777777" w:rsidR="00485457" w:rsidRPr="00CA391B" w:rsidRDefault="00485457" w:rsidP="003A6EB7">
            <w:pPr>
              <w:ind w:firstLine="0"/>
              <w:jc w:val="center"/>
              <w:rPr>
                <w:b/>
                <w:szCs w:val="24"/>
                <w:lang w:eastAsia="ru-RU"/>
              </w:rPr>
            </w:pPr>
            <w:r>
              <w:rPr>
                <w:b/>
                <w:szCs w:val="24"/>
                <w:lang w:eastAsia="ru-RU"/>
              </w:rPr>
              <w:t>74</w:t>
            </w:r>
          </w:p>
        </w:tc>
      </w:tr>
      <w:tr w:rsidR="00485457" w:rsidRPr="0002550B" w14:paraId="3D784EC6" w14:textId="77777777" w:rsidTr="003A6EB7">
        <w:tc>
          <w:tcPr>
            <w:tcW w:w="10173" w:type="dxa"/>
            <w:gridSpan w:val="7"/>
            <w:vAlign w:val="center"/>
          </w:tcPr>
          <w:p w14:paraId="1C2E762D" w14:textId="77777777" w:rsidR="00485457" w:rsidRPr="00941265" w:rsidRDefault="00485457" w:rsidP="003A6EB7">
            <w:pPr>
              <w:pStyle w:val="Style33"/>
              <w:widowControl/>
              <w:spacing w:line="240" w:lineRule="auto"/>
              <w:ind w:left="792"/>
              <w:jc w:val="left"/>
              <w:rPr>
                <w:rStyle w:val="FontStyle95"/>
                <w:lang w:val="en-US"/>
              </w:rPr>
            </w:pPr>
            <w:r>
              <w:rPr>
                <w:rStyle w:val="FontStyle84"/>
                <w:lang w:val="en-US" w:eastAsia="en-US"/>
              </w:rPr>
              <w:t>Module</w:t>
            </w:r>
            <w:r w:rsidRPr="003C29E4">
              <w:rPr>
                <w:rStyle w:val="FontStyle84"/>
                <w:lang w:val="en-US" w:eastAsia="en-US"/>
              </w:rPr>
              <w:t xml:space="preserve"> #</w:t>
            </w:r>
            <w:r>
              <w:rPr>
                <w:rStyle w:val="FontStyle84"/>
                <w:lang w:val="en-US" w:eastAsia="en-US"/>
              </w:rPr>
              <w:t>2, 3</w:t>
            </w:r>
            <w:r w:rsidRPr="00D21992">
              <w:rPr>
                <w:rStyle w:val="FontStyle84"/>
                <w:vertAlign w:val="superscript"/>
                <w:lang w:val="en-US" w:eastAsia="en-US"/>
              </w:rPr>
              <w:t>rd</w:t>
            </w:r>
            <w:r>
              <w:rPr>
                <w:rStyle w:val="FontStyle84"/>
                <w:lang w:val="en-US" w:eastAsia="en-US"/>
              </w:rPr>
              <w:t xml:space="preserve"> year </w:t>
            </w:r>
          </w:p>
        </w:tc>
      </w:tr>
      <w:tr w:rsidR="00485457" w:rsidRPr="0002550B" w14:paraId="12584ED4" w14:textId="77777777" w:rsidTr="003A6EB7">
        <w:tc>
          <w:tcPr>
            <w:tcW w:w="534" w:type="dxa"/>
            <w:vAlign w:val="center"/>
          </w:tcPr>
          <w:p w14:paraId="4B72E522" w14:textId="77777777" w:rsidR="00485457" w:rsidRPr="00CA391B" w:rsidRDefault="00485457" w:rsidP="003A6EB7">
            <w:pPr>
              <w:pStyle w:val="Style59"/>
              <w:widowControl/>
              <w:jc w:val="center"/>
              <w:rPr>
                <w:rStyle w:val="FontStyle110"/>
                <w:color w:val="00007F"/>
                <w:sz w:val="24"/>
                <w:szCs w:val="24"/>
                <w:lang w:val="en-US"/>
              </w:rPr>
            </w:pPr>
            <w:r w:rsidRPr="00CA391B">
              <w:rPr>
                <w:rStyle w:val="FontStyle110"/>
                <w:color w:val="00007F"/>
                <w:sz w:val="24"/>
                <w:szCs w:val="24"/>
                <w:lang w:val="en-US"/>
              </w:rPr>
              <w:t>8</w:t>
            </w:r>
          </w:p>
        </w:tc>
        <w:tc>
          <w:tcPr>
            <w:tcW w:w="4677" w:type="dxa"/>
            <w:vAlign w:val="center"/>
          </w:tcPr>
          <w:p w14:paraId="11CD3613" w14:textId="77777777" w:rsidR="00485457" w:rsidRPr="00A843B7" w:rsidRDefault="00485457" w:rsidP="003A6EB7">
            <w:pPr>
              <w:pStyle w:val="Style37"/>
              <w:widowControl/>
              <w:spacing w:line="226" w:lineRule="exact"/>
              <w:ind w:firstLine="10"/>
              <w:rPr>
                <w:rStyle w:val="FontStyle95"/>
                <w:sz w:val="24"/>
                <w:szCs w:val="24"/>
                <w:lang w:val="en-US" w:eastAsia="en-US"/>
              </w:rPr>
            </w:pPr>
            <w:r w:rsidRPr="00A843B7">
              <w:rPr>
                <w:rStyle w:val="FontStyle95"/>
                <w:sz w:val="24"/>
                <w:szCs w:val="24"/>
                <w:lang w:val="en-US" w:eastAsia="en-US"/>
              </w:rPr>
              <w:t>Application Design and Development.</w:t>
            </w:r>
          </w:p>
        </w:tc>
        <w:tc>
          <w:tcPr>
            <w:tcW w:w="993" w:type="dxa"/>
            <w:vAlign w:val="center"/>
          </w:tcPr>
          <w:p w14:paraId="08A03FE3"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24</w:t>
            </w:r>
          </w:p>
        </w:tc>
        <w:tc>
          <w:tcPr>
            <w:tcW w:w="850" w:type="dxa"/>
            <w:vAlign w:val="center"/>
          </w:tcPr>
          <w:p w14:paraId="06BF97CC"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4</w:t>
            </w:r>
          </w:p>
        </w:tc>
        <w:tc>
          <w:tcPr>
            <w:tcW w:w="850" w:type="dxa"/>
            <w:vAlign w:val="center"/>
          </w:tcPr>
          <w:p w14:paraId="7F2F26A7" w14:textId="77777777" w:rsidR="00485457" w:rsidRPr="00CA391B" w:rsidRDefault="00485457" w:rsidP="003A6EB7">
            <w:pPr>
              <w:pStyle w:val="Style37"/>
              <w:widowControl/>
              <w:spacing w:line="240" w:lineRule="auto"/>
              <w:jc w:val="center"/>
              <w:rPr>
                <w:rStyle w:val="FontStyle95"/>
                <w:sz w:val="24"/>
                <w:szCs w:val="24"/>
                <w:lang w:val="en-US"/>
              </w:rPr>
            </w:pPr>
          </w:p>
        </w:tc>
        <w:tc>
          <w:tcPr>
            <w:tcW w:w="993" w:type="dxa"/>
            <w:vAlign w:val="center"/>
          </w:tcPr>
          <w:p w14:paraId="4EEAC1B0"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4</w:t>
            </w:r>
          </w:p>
        </w:tc>
        <w:tc>
          <w:tcPr>
            <w:tcW w:w="1276" w:type="dxa"/>
            <w:vAlign w:val="center"/>
          </w:tcPr>
          <w:p w14:paraId="1F1561DE"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1</w:t>
            </w:r>
            <w:r>
              <w:rPr>
                <w:rStyle w:val="FontStyle95"/>
                <w:sz w:val="24"/>
                <w:szCs w:val="24"/>
                <w:lang w:val="en-US"/>
              </w:rPr>
              <w:t>6</w:t>
            </w:r>
          </w:p>
        </w:tc>
      </w:tr>
      <w:tr w:rsidR="00485457" w:rsidRPr="0002550B" w14:paraId="60EF1234" w14:textId="77777777" w:rsidTr="003A6EB7">
        <w:tc>
          <w:tcPr>
            <w:tcW w:w="534" w:type="dxa"/>
            <w:vAlign w:val="center"/>
          </w:tcPr>
          <w:p w14:paraId="60D4D1F0" w14:textId="77777777" w:rsidR="00485457" w:rsidRPr="00CA391B" w:rsidRDefault="00485457" w:rsidP="003A6EB7">
            <w:pPr>
              <w:pStyle w:val="Style59"/>
              <w:widowControl/>
              <w:jc w:val="center"/>
              <w:rPr>
                <w:rStyle w:val="FontStyle110"/>
                <w:color w:val="00007F"/>
                <w:sz w:val="24"/>
                <w:szCs w:val="24"/>
                <w:lang w:val="en-US"/>
              </w:rPr>
            </w:pPr>
            <w:r w:rsidRPr="00CA391B">
              <w:rPr>
                <w:rStyle w:val="FontStyle110"/>
                <w:color w:val="00007F"/>
                <w:sz w:val="24"/>
                <w:szCs w:val="24"/>
                <w:lang w:val="en-US"/>
              </w:rPr>
              <w:t>9</w:t>
            </w:r>
          </w:p>
        </w:tc>
        <w:tc>
          <w:tcPr>
            <w:tcW w:w="4677" w:type="dxa"/>
            <w:vAlign w:val="center"/>
          </w:tcPr>
          <w:p w14:paraId="5F86C37F" w14:textId="77777777" w:rsidR="00485457" w:rsidRPr="00A843B7" w:rsidRDefault="00485457" w:rsidP="003A6EB7">
            <w:pPr>
              <w:pStyle w:val="Style37"/>
              <w:widowControl/>
              <w:spacing w:line="230" w:lineRule="exact"/>
              <w:ind w:left="5" w:right="130" w:hanging="5"/>
              <w:rPr>
                <w:rStyle w:val="FontStyle81"/>
                <w:i w:val="0"/>
                <w:sz w:val="24"/>
                <w:szCs w:val="24"/>
                <w:lang w:val="en-US" w:eastAsia="en-US"/>
              </w:rPr>
            </w:pPr>
            <w:r w:rsidRPr="00A843B7">
              <w:rPr>
                <w:rStyle w:val="FontStyle81"/>
                <w:i w:val="0"/>
                <w:sz w:val="24"/>
                <w:szCs w:val="24"/>
                <w:lang w:val="en-US" w:eastAsia="en-US"/>
              </w:rPr>
              <w:t>Storage and File Structure.</w:t>
            </w:r>
          </w:p>
        </w:tc>
        <w:tc>
          <w:tcPr>
            <w:tcW w:w="993" w:type="dxa"/>
            <w:vAlign w:val="center"/>
          </w:tcPr>
          <w:p w14:paraId="5006BAC6"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12</w:t>
            </w:r>
          </w:p>
        </w:tc>
        <w:tc>
          <w:tcPr>
            <w:tcW w:w="850" w:type="dxa"/>
            <w:vAlign w:val="center"/>
          </w:tcPr>
          <w:p w14:paraId="2D381D64"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2</w:t>
            </w:r>
          </w:p>
        </w:tc>
        <w:tc>
          <w:tcPr>
            <w:tcW w:w="850" w:type="dxa"/>
            <w:vAlign w:val="center"/>
          </w:tcPr>
          <w:p w14:paraId="5CCC488A" w14:textId="77777777" w:rsidR="00485457" w:rsidRPr="00CA391B" w:rsidRDefault="00485457" w:rsidP="003A6EB7">
            <w:pPr>
              <w:pStyle w:val="Style37"/>
              <w:widowControl/>
              <w:spacing w:line="240" w:lineRule="auto"/>
              <w:jc w:val="center"/>
              <w:rPr>
                <w:rStyle w:val="FontStyle95"/>
                <w:sz w:val="24"/>
                <w:szCs w:val="24"/>
                <w:lang w:val="en-US"/>
              </w:rPr>
            </w:pPr>
          </w:p>
        </w:tc>
        <w:tc>
          <w:tcPr>
            <w:tcW w:w="993" w:type="dxa"/>
            <w:vAlign w:val="center"/>
          </w:tcPr>
          <w:p w14:paraId="2407AD5A"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2</w:t>
            </w:r>
          </w:p>
        </w:tc>
        <w:tc>
          <w:tcPr>
            <w:tcW w:w="1276" w:type="dxa"/>
            <w:vAlign w:val="center"/>
          </w:tcPr>
          <w:p w14:paraId="559219A7"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8</w:t>
            </w:r>
          </w:p>
        </w:tc>
      </w:tr>
      <w:tr w:rsidR="00485457" w:rsidRPr="0002550B" w14:paraId="7CED11A3" w14:textId="77777777" w:rsidTr="003A6EB7">
        <w:tc>
          <w:tcPr>
            <w:tcW w:w="534" w:type="dxa"/>
            <w:vAlign w:val="center"/>
          </w:tcPr>
          <w:p w14:paraId="4E9A3C5E" w14:textId="77777777" w:rsidR="00485457" w:rsidRPr="00CA391B" w:rsidRDefault="00485457" w:rsidP="003A6EB7">
            <w:pPr>
              <w:pStyle w:val="Style59"/>
              <w:widowControl/>
              <w:jc w:val="center"/>
              <w:rPr>
                <w:rStyle w:val="FontStyle110"/>
                <w:color w:val="00007F"/>
                <w:sz w:val="24"/>
                <w:szCs w:val="24"/>
                <w:lang w:val="en-US"/>
              </w:rPr>
            </w:pPr>
            <w:r w:rsidRPr="00CA391B">
              <w:rPr>
                <w:rStyle w:val="FontStyle110"/>
                <w:color w:val="00007F"/>
                <w:sz w:val="24"/>
                <w:szCs w:val="24"/>
                <w:lang w:val="en-US"/>
              </w:rPr>
              <w:t>10</w:t>
            </w:r>
          </w:p>
        </w:tc>
        <w:tc>
          <w:tcPr>
            <w:tcW w:w="4677" w:type="dxa"/>
            <w:vAlign w:val="center"/>
          </w:tcPr>
          <w:p w14:paraId="0E0AB612" w14:textId="77777777" w:rsidR="00485457" w:rsidRPr="00A843B7" w:rsidRDefault="00485457" w:rsidP="003A6EB7">
            <w:pPr>
              <w:pStyle w:val="Style37"/>
              <w:widowControl/>
              <w:spacing w:line="230" w:lineRule="exact"/>
              <w:ind w:left="5" w:right="130" w:hanging="5"/>
              <w:rPr>
                <w:rStyle w:val="FontStyle81"/>
                <w:i w:val="0"/>
                <w:sz w:val="24"/>
                <w:szCs w:val="24"/>
                <w:lang w:val="en-US" w:eastAsia="en-US"/>
              </w:rPr>
            </w:pPr>
            <w:r w:rsidRPr="00A843B7">
              <w:rPr>
                <w:rStyle w:val="FontStyle81"/>
                <w:i w:val="0"/>
                <w:sz w:val="24"/>
                <w:szCs w:val="24"/>
                <w:lang w:val="en-US" w:eastAsia="en-US"/>
              </w:rPr>
              <w:t>Indexing and Hashing.</w:t>
            </w:r>
          </w:p>
        </w:tc>
        <w:tc>
          <w:tcPr>
            <w:tcW w:w="993" w:type="dxa"/>
            <w:vAlign w:val="center"/>
          </w:tcPr>
          <w:p w14:paraId="4BF794CC"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22</w:t>
            </w:r>
          </w:p>
        </w:tc>
        <w:tc>
          <w:tcPr>
            <w:tcW w:w="850" w:type="dxa"/>
            <w:vAlign w:val="center"/>
          </w:tcPr>
          <w:p w14:paraId="74144227"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4</w:t>
            </w:r>
          </w:p>
        </w:tc>
        <w:tc>
          <w:tcPr>
            <w:tcW w:w="850" w:type="dxa"/>
            <w:vAlign w:val="center"/>
          </w:tcPr>
          <w:p w14:paraId="483ACF86" w14:textId="77777777" w:rsidR="00485457" w:rsidRPr="00CA391B" w:rsidRDefault="00485457" w:rsidP="003A6EB7">
            <w:pPr>
              <w:pStyle w:val="Style37"/>
              <w:widowControl/>
              <w:spacing w:line="240" w:lineRule="auto"/>
              <w:jc w:val="center"/>
              <w:rPr>
                <w:rStyle w:val="FontStyle95"/>
                <w:sz w:val="24"/>
                <w:szCs w:val="24"/>
                <w:lang w:val="en-US"/>
              </w:rPr>
            </w:pPr>
          </w:p>
        </w:tc>
        <w:tc>
          <w:tcPr>
            <w:tcW w:w="993" w:type="dxa"/>
            <w:vAlign w:val="center"/>
          </w:tcPr>
          <w:p w14:paraId="13381D2D"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4</w:t>
            </w:r>
          </w:p>
        </w:tc>
        <w:tc>
          <w:tcPr>
            <w:tcW w:w="1276" w:type="dxa"/>
            <w:vAlign w:val="center"/>
          </w:tcPr>
          <w:p w14:paraId="6AC4047D"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14</w:t>
            </w:r>
          </w:p>
        </w:tc>
      </w:tr>
      <w:tr w:rsidR="00485457" w:rsidRPr="0002550B" w14:paraId="14F99F58" w14:textId="77777777" w:rsidTr="003A6EB7">
        <w:tc>
          <w:tcPr>
            <w:tcW w:w="534" w:type="dxa"/>
            <w:vAlign w:val="center"/>
          </w:tcPr>
          <w:p w14:paraId="2DCA9F70" w14:textId="77777777" w:rsidR="00485457" w:rsidRPr="00CA391B" w:rsidRDefault="00485457" w:rsidP="003A6EB7">
            <w:pPr>
              <w:pStyle w:val="Style59"/>
              <w:widowControl/>
              <w:jc w:val="center"/>
              <w:rPr>
                <w:rStyle w:val="FontStyle110"/>
                <w:color w:val="00007F"/>
                <w:sz w:val="24"/>
                <w:szCs w:val="24"/>
                <w:lang w:val="en-US"/>
              </w:rPr>
            </w:pPr>
            <w:r w:rsidRPr="00CA391B">
              <w:rPr>
                <w:rStyle w:val="FontStyle110"/>
                <w:color w:val="00007F"/>
                <w:sz w:val="24"/>
                <w:szCs w:val="24"/>
                <w:lang w:val="en-US"/>
              </w:rPr>
              <w:t>11</w:t>
            </w:r>
          </w:p>
        </w:tc>
        <w:tc>
          <w:tcPr>
            <w:tcW w:w="4677" w:type="dxa"/>
            <w:vAlign w:val="center"/>
          </w:tcPr>
          <w:p w14:paraId="51536407" w14:textId="77777777" w:rsidR="00485457" w:rsidRPr="00A843B7" w:rsidRDefault="00485457" w:rsidP="003A6EB7">
            <w:pPr>
              <w:pStyle w:val="Style37"/>
              <w:widowControl/>
              <w:spacing w:line="230" w:lineRule="exact"/>
              <w:ind w:left="5" w:right="130" w:hanging="5"/>
              <w:rPr>
                <w:rStyle w:val="FontStyle81"/>
                <w:i w:val="0"/>
                <w:sz w:val="24"/>
                <w:szCs w:val="24"/>
                <w:lang w:val="en-US" w:eastAsia="en-US"/>
              </w:rPr>
            </w:pPr>
            <w:r w:rsidRPr="00A843B7">
              <w:rPr>
                <w:rStyle w:val="FontStyle81"/>
                <w:i w:val="0"/>
                <w:sz w:val="24"/>
                <w:szCs w:val="24"/>
                <w:lang w:val="en-US" w:eastAsia="en-US"/>
              </w:rPr>
              <w:t>Query Processing.</w:t>
            </w:r>
          </w:p>
        </w:tc>
        <w:tc>
          <w:tcPr>
            <w:tcW w:w="993" w:type="dxa"/>
            <w:vAlign w:val="center"/>
          </w:tcPr>
          <w:p w14:paraId="0731404E"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22</w:t>
            </w:r>
          </w:p>
        </w:tc>
        <w:tc>
          <w:tcPr>
            <w:tcW w:w="850" w:type="dxa"/>
            <w:vAlign w:val="center"/>
          </w:tcPr>
          <w:p w14:paraId="077CA90F"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4</w:t>
            </w:r>
          </w:p>
        </w:tc>
        <w:tc>
          <w:tcPr>
            <w:tcW w:w="850" w:type="dxa"/>
            <w:vAlign w:val="center"/>
          </w:tcPr>
          <w:p w14:paraId="546E6B2E" w14:textId="77777777" w:rsidR="00485457" w:rsidRPr="00CA391B" w:rsidRDefault="00485457" w:rsidP="003A6EB7">
            <w:pPr>
              <w:pStyle w:val="Style37"/>
              <w:widowControl/>
              <w:spacing w:line="240" w:lineRule="auto"/>
              <w:jc w:val="center"/>
              <w:rPr>
                <w:rStyle w:val="FontStyle95"/>
                <w:sz w:val="24"/>
                <w:szCs w:val="24"/>
                <w:lang w:val="en-US"/>
              </w:rPr>
            </w:pPr>
          </w:p>
        </w:tc>
        <w:tc>
          <w:tcPr>
            <w:tcW w:w="993" w:type="dxa"/>
            <w:vAlign w:val="center"/>
          </w:tcPr>
          <w:p w14:paraId="2B12AF89"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4</w:t>
            </w:r>
          </w:p>
        </w:tc>
        <w:tc>
          <w:tcPr>
            <w:tcW w:w="1276" w:type="dxa"/>
            <w:vAlign w:val="center"/>
          </w:tcPr>
          <w:p w14:paraId="06E4DCDC"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14</w:t>
            </w:r>
          </w:p>
        </w:tc>
      </w:tr>
      <w:tr w:rsidR="00485457" w:rsidRPr="0002550B" w14:paraId="49AE3224" w14:textId="77777777" w:rsidTr="003A6EB7">
        <w:tc>
          <w:tcPr>
            <w:tcW w:w="534" w:type="dxa"/>
            <w:vAlign w:val="center"/>
          </w:tcPr>
          <w:p w14:paraId="4762A805" w14:textId="77777777" w:rsidR="00485457" w:rsidRPr="00CA391B" w:rsidRDefault="00485457" w:rsidP="003A6EB7">
            <w:pPr>
              <w:pStyle w:val="Style59"/>
              <w:widowControl/>
              <w:jc w:val="center"/>
              <w:rPr>
                <w:rStyle w:val="FontStyle110"/>
                <w:color w:val="00007F"/>
                <w:sz w:val="24"/>
                <w:szCs w:val="24"/>
                <w:lang w:val="en-US"/>
              </w:rPr>
            </w:pPr>
            <w:r w:rsidRPr="00CA391B">
              <w:rPr>
                <w:rStyle w:val="FontStyle110"/>
                <w:color w:val="00007F"/>
                <w:sz w:val="24"/>
                <w:szCs w:val="24"/>
                <w:lang w:val="en-US"/>
              </w:rPr>
              <w:t>12</w:t>
            </w:r>
          </w:p>
        </w:tc>
        <w:tc>
          <w:tcPr>
            <w:tcW w:w="4677" w:type="dxa"/>
            <w:vAlign w:val="center"/>
          </w:tcPr>
          <w:p w14:paraId="2ED4925F" w14:textId="77777777" w:rsidR="00485457" w:rsidRPr="00A843B7" w:rsidRDefault="00485457" w:rsidP="003A6EB7">
            <w:pPr>
              <w:pStyle w:val="Style37"/>
              <w:widowControl/>
              <w:spacing w:line="230" w:lineRule="exact"/>
              <w:ind w:left="5" w:right="130" w:hanging="5"/>
              <w:rPr>
                <w:rStyle w:val="FontStyle81"/>
                <w:i w:val="0"/>
                <w:sz w:val="24"/>
                <w:szCs w:val="24"/>
                <w:lang w:val="en-US" w:eastAsia="en-US"/>
              </w:rPr>
            </w:pPr>
            <w:r w:rsidRPr="00A843B7">
              <w:rPr>
                <w:rStyle w:val="FontStyle81"/>
                <w:i w:val="0"/>
                <w:sz w:val="24"/>
                <w:szCs w:val="24"/>
                <w:lang w:val="en-US" w:eastAsia="en-US"/>
              </w:rPr>
              <w:t>Transaction Management.</w:t>
            </w:r>
          </w:p>
        </w:tc>
        <w:tc>
          <w:tcPr>
            <w:tcW w:w="993" w:type="dxa"/>
            <w:vAlign w:val="center"/>
          </w:tcPr>
          <w:p w14:paraId="2C001616" w14:textId="77777777" w:rsidR="00485457" w:rsidRPr="00CA391B" w:rsidRDefault="00485457" w:rsidP="003A6EB7">
            <w:pPr>
              <w:pStyle w:val="Style53"/>
              <w:widowControl/>
              <w:jc w:val="center"/>
              <w:rPr>
                <w:rStyle w:val="FontStyle103"/>
                <w:sz w:val="24"/>
                <w:szCs w:val="24"/>
                <w:lang w:val="en-US"/>
              </w:rPr>
            </w:pPr>
            <w:r>
              <w:rPr>
                <w:rStyle w:val="FontStyle103"/>
                <w:sz w:val="24"/>
                <w:szCs w:val="24"/>
                <w:lang w:val="en-US"/>
              </w:rPr>
              <w:t>22</w:t>
            </w:r>
          </w:p>
        </w:tc>
        <w:tc>
          <w:tcPr>
            <w:tcW w:w="850" w:type="dxa"/>
            <w:vAlign w:val="center"/>
          </w:tcPr>
          <w:p w14:paraId="1A5C2016"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4</w:t>
            </w:r>
          </w:p>
        </w:tc>
        <w:tc>
          <w:tcPr>
            <w:tcW w:w="850" w:type="dxa"/>
            <w:vAlign w:val="center"/>
          </w:tcPr>
          <w:p w14:paraId="5B47BA84" w14:textId="77777777" w:rsidR="00485457" w:rsidRPr="00CA391B" w:rsidRDefault="00485457" w:rsidP="003A6EB7">
            <w:pPr>
              <w:pStyle w:val="Style37"/>
              <w:widowControl/>
              <w:spacing w:line="240" w:lineRule="auto"/>
              <w:jc w:val="center"/>
              <w:rPr>
                <w:rStyle w:val="FontStyle95"/>
                <w:sz w:val="24"/>
                <w:szCs w:val="24"/>
                <w:lang w:val="en-US"/>
              </w:rPr>
            </w:pPr>
          </w:p>
        </w:tc>
        <w:tc>
          <w:tcPr>
            <w:tcW w:w="993" w:type="dxa"/>
            <w:vAlign w:val="center"/>
          </w:tcPr>
          <w:p w14:paraId="69CB4194"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4</w:t>
            </w:r>
          </w:p>
        </w:tc>
        <w:tc>
          <w:tcPr>
            <w:tcW w:w="1276" w:type="dxa"/>
            <w:vAlign w:val="center"/>
          </w:tcPr>
          <w:p w14:paraId="359FAC9F" w14:textId="77777777" w:rsidR="00485457" w:rsidRPr="00CA391B" w:rsidRDefault="00485457" w:rsidP="003A6EB7">
            <w:pPr>
              <w:pStyle w:val="Style37"/>
              <w:widowControl/>
              <w:spacing w:line="240" w:lineRule="auto"/>
              <w:jc w:val="center"/>
              <w:rPr>
                <w:rStyle w:val="FontStyle95"/>
                <w:sz w:val="24"/>
                <w:szCs w:val="24"/>
                <w:lang w:val="en-US"/>
              </w:rPr>
            </w:pPr>
            <w:r>
              <w:rPr>
                <w:rStyle w:val="FontStyle95"/>
                <w:sz w:val="24"/>
                <w:szCs w:val="24"/>
                <w:lang w:val="en-US"/>
              </w:rPr>
              <w:t>14</w:t>
            </w:r>
          </w:p>
        </w:tc>
      </w:tr>
      <w:tr w:rsidR="00485457" w:rsidRPr="0002550B" w14:paraId="3AD6E1F8" w14:textId="77777777" w:rsidTr="003A6EB7">
        <w:tc>
          <w:tcPr>
            <w:tcW w:w="534" w:type="dxa"/>
            <w:vAlign w:val="center"/>
          </w:tcPr>
          <w:p w14:paraId="3AC67BE0" w14:textId="77777777" w:rsidR="00485457" w:rsidRPr="00CA391B" w:rsidRDefault="00485457" w:rsidP="003A6EB7">
            <w:pPr>
              <w:pStyle w:val="Style59"/>
              <w:widowControl/>
              <w:jc w:val="center"/>
              <w:rPr>
                <w:rStyle w:val="FontStyle110"/>
                <w:color w:val="00007F"/>
                <w:sz w:val="24"/>
                <w:szCs w:val="24"/>
                <w:lang w:val="en-US"/>
              </w:rPr>
            </w:pPr>
            <w:r w:rsidRPr="00CA391B">
              <w:rPr>
                <w:rStyle w:val="FontStyle110"/>
                <w:color w:val="00007F"/>
                <w:sz w:val="24"/>
                <w:szCs w:val="24"/>
                <w:lang w:val="en-US"/>
              </w:rPr>
              <w:lastRenderedPageBreak/>
              <w:t>13</w:t>
            </w:r>
          </w:p>
        </w:tc>
        <w:tc>
          <w:tcPr>
            <w:tcW w:w="4677" w:type="dxa"/>
            <w:vAlign w:val="center"/>
          </w:tcPr>
          <w:p w14:paraId="6B8B1052" w14:textId="77777777" w:rsidR="00485457" w:rsidRPr="00A843B7" w:rsidRDefault="00485457" w:rsidP="003A6EB7">
            <w:pPr>
              <w:pStyle w:val="Style37"/>
              <w:widowControl/>
              <w:spacing w:line="230" w:lineRule="exact"/>
              <w:ind w:left="5" w:right="130" w:hanging="5"/>
              <w:rPr>
                <w:rStyle w:val="FontStyle81"/>
                <w:i w:val="0"/>
                <w:sz w:val="24"/>
                <w:szCs w:val="24"/>
                <w:lang w:val="en-US" w:eastAsia="en-US"/>
              </w:rPr>
            </w:pPr>
            <w:r w:rsidRPr="00A843B7">
              <w:rPr>
                <w:rStyle w:val="FontStyle81"/>
                <w:i w:val="0"/>
                <w:sz w:val="24"/>
                <w:szCs w:val="24"/>
                <w:lang w:val="en-US" w:eastAsia="en-US"/>
              </w:rPr>
              <w:t>Distributed and Parallel Databases.</w:t>
            </w:r>
          </w:p>
        </w:tc>
        <w:tc>
          <w:tcPr>
            <w:tcW w:w="993" w:type="dxa"/>
            <w:vAlign w:val="center"/>
          </w:tcPr>
          <w:p w14:paraId="50FE12B9" w14:textId="77777777" w:rsidR="00485457" w:rsidRPr="00CA391B" w:rsidRDefault="00485457" w:rsidP="003A6EB7">
            <w:pPr>
              <w:pStyle w:val="Style53"/>
              <w:widowControl/>
              <w:jc w:val="center"/>
              <w:rPr>
                <w:rStyle w:val="FontStyle103"/>
                <w:sz w:val="24"/>
                <w:szCs w:val="24"/>
                <w:lang w:val="en-US"/>
              </w:rPr>
            </w:pPr>
            <w:r w:rsidRPr="00CA391B">
              <w:rPr>
                <w:rStyle w:val="FontStyle103"/>
                <w:sz w:val="24"/>
                <w:szCs w:val="24"/>
                <w:lang w:val="en-US"/>
              </w:rPr>
              <w:t>1</w:t>
            </w:r>
            <w:r>
              <w:rPr>
                <w:rStyle w:val="FontStyle103"/>
                <w:sz w:val="24"/>
                <w:szCs w:val="24"/>
                <w:lang w:val="en-US"/>
              </w:rPr>
              <w:t>2</w:t>
            </w:r>
          </w:p>
        </w:tc>
        <w:tc>
          <w:tcPr>
            <w:tcW w:w="850" w:type="dxa"/>
            <w:vAlign w:val="center"/>
          </w:tcPr>
          <w:p w14:paraId="3E2123A4"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2</w:t>
            </w:r>
          </w:p>
        </w:tc>
        <w:tc>
          <w:tcPr>
            <w:tcW w:w="850" w:type="dxa"/>
            <w:vAlign w:val="center"/>
          </w:tcPr>
          <w:p w14:paraId="18611BA7" w14:textId="77777777" w:rsidR="00485457" w:rsidRPr="00CA391B" w:rsidRDefault="00485457" w:rsidP="003A6EB7">
            <w:pPr>
              <w:pStyle w:val="Style37"/>
              <w:widowControl/>
              <w:spacing w:line="240" w:lineRule="auto"/>
              <w:jc w:val="center"/>
              <w:rPr>
                <w:rStyle w:val="FontStyle95"/>
                <w:sz w:val="24"/>
                <w:szCs w:val="24"/>
                <w:lang w:val="en-US"/>
              </w:rPr>
            </w:pPr>
          </w:p>
        </w:tc>
        <w:tc>
          <w:tcPr>
            <w:tcW w:w="993" w:type="dxa"/>
            <w:vAlign w:val="center"/>
          </w:tcPr>
          <w:p w14:paraId="606E9DAC"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2</w:t>
            </w:r>
          </w:p>
        </w:tc>
        <w:tc>
          <w:tcPr>
            <w:tcW w:w="1276" w:type="dxa"/>
            <w:vAlign w:val="center"/>
          </w:tcPr>
          <w:p w14:paraId="0EA3BEAE" w14:textId="77777777" w:rsidR="00485457" w:rsidRPr="00CA391B" w:rsidRDefault="00485457" w:rsidP="003A6EB7">
            <w:pPr>
              <w:pStyle w:val="Style37"/>
              <w:widowControl/>
              <w:spacing w:line="240" w:lineRule="auto"/>
              <w:jc w:val="center"/>
              <w:rPr>
                <w:rStyle w:val="FontStyle95"/>
                <w:sz w:val="24"/>
                <w:szCs w:val="24"/>
                <w:lang w:val="en-US"/>
              </w:rPr>
            </w:pPr>
            <w:r w:rsidRPr="00CA391B">
              <w:rPr>
                <w:rStyle w:val="FontStyle95"/>
                <w:sz w:val="24"/>
                <w:szCs w:val="24"/>
                <w:lang w:val="en-US"/>
              </w:rPr>
              <w:t>8</w:t>
            </w:r>
          </w:p>
        </w:tc>
      </w:tr>
      <w:tr w:rsidR="00485457" w:rsidRPr="0002550B" w14:paraId="2C14EDB2" w14:textId="77777777" w:rsidTr="003A6EB7">
        <w:trPr>
          <w:trHeight w:val="248"/>
        </w:trPr>
        <w:tc>
          <w:tcPr>
            <w:tcW w:w="534" w:type="dxa"/>
            <w:vAlign w:val="center"/>
          </w:tcPr>
          <w:p w14:paraId="60A7A8E1" w14:textId="77777777" w:rsidR="00485457" w:rsidRPr="00CA391B" w:rsidRDefault="00485457" w:rsidP="003A6EB7">
            <w:pPr>
              <w:pStyle w:val="Style37"/>
              <w:widowControl/>
              <w:spacing w:line="226" w:lineRule="exact"/>
              <w:ind w:firstLine="10"/>
              <w:jc w:val="right"/>
              <w:rPr>
                <w:rStyle w:val="FontStyle95"/>
                <w:b/>
                <w:sz w:val="24"/>
                <w:szCs w:val="24"/>
                <w:lang w:val="en-US" w:eastAsia="en-US"/>
              </w:rPr>
            </w:pPr>
          </w:p>
        </w:tc>
        <w:tc>
          <w:tcPr>
            <w:tcW w:w="4677" w:type="dxa"/>
          </w:tcPr>
          <w:p w14:paraId="1B06AC03" w14:textId="77777777" w:rsidR="00485457" w:rsidRPr="00CA391B" w:rsidRDefault="00485457" w:rsidP="003A6EB7">
            <w:pPr>
              <w:ind w:firstLine="0"/>
              <w:rPr>
                <w:b/>
                <w:szCs w:val="24"/>
                <w:lang w:eastAsia="ru-RU"/>
              </w:rPr>
            </w:pPr>
            <w:proofErr w:type="spellStart"/>
            <w:r>
              <w:rPr>
                <w:b/>
                <w:szCs w:val="24"/>
                <w:lang w:eastAsia="ru-RU"/>
              </w:rPr>
              <w:t>Module</w:t>
            </w:r>
            <w:proofErr w:type="spellEnd"/>
            <w:r>
              <w:rPr>
                <w:b/>
                <w:szCs w:val="24"/>
                <w:lang w:eastAsia="ru-RU"/>
              </w:rPr>
              <w:t xml:space="preserve"> #4</w:t>
            </w:r>
            <w:r w:rsidRPr="00CA391B">
              <w:rPr>
                <w:b/>
                <w:szCs w:val="24"/>
                <w:lang w:eastAsia="ru-RU"/>
              </w:rPr>
              <w:t xml:space="preserve"> </w:t>
            </w:r>
            <w:proofErr w:type="spellStart"/>
            <w:r w:rsidRPr="00CA391B">
              <w:rPr>
                <w:b/>
                <w:szCs w:val="24"/>
                <w:lang w:eastAsia="ru-RU"/>
              </w:rPr>
              <w:t>totals</w:t>
            </w:r>
            <w:proofErr w:type="spellEnd"/>
          </w:p>
        </w:tc>
        <w:tc>
          <w:tcPr>
            <w:tcW w:w="993" w:type="dxa"/>
          </w:tcPr>
          <w:p w14:paraId="6A01B49F" w14:textId="77777777" w:rsidR="00485457" w:rsidRPr="00CA391B" w:rsidRDefault="00485457" w:rsidP="003A6EB7">
            <w:pPr>
              <w:ind w:firstLine="0"/>
              <w:jc w:val="center"/>
              <w:rPr>
                <w:b/>
                <w:szCs w:val="24"/>
                <w:lang w:eastAsia="ru-RU"/>
              </w:rPr>
            </w:pPr>
            <w:r>
              <w:rPr>
                <w:b/>
                <w:szCs w:val="24"/>
                <w:lang w:eastAsia="ru-RU"/>
              </w:rPr>
              <w:t>114</w:t>
            </w:r>
          </w:p>
        </w:tc>
        <w:tc>
          <w:tcPr>
            <w:tcW w:w="850" w:type="dxa"/>
          </w:tcPr>
          <w:p w14:paraId="5E7B272E" w14:textId="77777777" w:rsidR="00485457" w:rsidRPr="00CA391B" w:rsidRDefault="00485457" w:rsidP="003A6EB7">
            <w:pPr>
              <w:ind w:firstLine="0"/>
              <w:jc w:val="center"/>
              <w:rPr>
                <w:b/>
                <w:szCs w:val="24"/>
                <w:lang w:eastAsia="ru-RU"/>
              </w:rPr>
            </w:pPr>
            <w:r>
              <w:rPr>
                <w:b/>
                <w:szCs w:val="24"/>
                <w:lang w:eastAsia="ru-RU"/>
              </w:rPr>
              <w:t>20</w:t>
            </w:r>
          </w:p>
        </w:tc>
        <w:tc>
          <w:tcPr>
            <w:tcW w:w="850" w:type="dxa"/>
          </w:tcPr>
          <w:p w14:paraId="359AED5F" w14:textId="77777777" w:rsidR="00485457" w:rsidRPr="00CA391B" w:rsidRDefault="00485457" w:rsidP="003A6EB7">
            <w:pPr>
              <w:ind w:firstLine="0"/>
              <w:jc w:val="center"/>
              <w:rPr>
                <w:b/>
                <w:szCs w:val="24"/>
                <w:lang w:eastAsia="ru-RU"/>
              </w:rPr>
            </w:pPr>
          </w:p>
        </w:tc>
        <w:tc>
          <w:tcPr>
            <w:tcW w:w="993" w:type="dxa"/>
          </w:tcPr>
          <w:p w14:paraId="1391314D" w14:textId="77777777" w:rsidR="00485457" w:rsidRPr="00CA391B" w:rsidRDefault="00485457" w:rsidP="003A6EB7">
            <w:pPr>
              <w:ind w:firstLine="0"/>
              <w:jc w:val="center"/>
              <w:rPr>
                <w:b/>
                <w:szCs w:val="24"/>
                <w:lang w:eastAsia="ru-RU"/>
              </w:rPr>
            </w:pPr>
            <w:r>
              <w:rPr>
                <w:b/>
                <w:szCs w:val="24"/>
                <w:lang w:eastAsia="ru-RU"/>
              </w:rPr>
              <w:t>20</w:t>
            </w:r>
          </w:p>
        </w:tc>
        <w:tc>
          <w:tcPr>
            <w:tcW w:w="1276" w:type="dxa"/>
          </w:tcPr>
          <w:p w14:paraId="441D1E01" w14:textId="77777777" w:rsidR="00485457" w:rsidRPr="00CA391B" w:rsidRDefault="00485457" w:rsidP="003A6EB7">
            <w:pPr>
              <w:ind w:firstLine="0"/>
              <w:jc w:val="center"/>
              <w:rPr>
                <w:b/>
                <w:szCs w:val="24"/>
                <w:lang w:eastAsia="ru-RU"/>
              </w:rPr>
            </w:pPr>
            <w:r>
              <w:rPr>
                <w:b/>
                <w:szCs w:val="24"/>
                <w:lang w:eastAsia="ru-RU"/>
              </w:rPr>
              <w:t>74</w:t>
            </w:r>
          </w:p>
        </w:tc>
      </w:tr>
      <w:tr w:rsidR="00485457" w:rsidRPr="00151A54" w14:paraId="251B3EDB" w14:textId="77777777" w:rsidTr="003A6EB7">
        <w:tc>
          <w:tcPr>
            <w:tcW w:w="534" w:type="dxa"/>
          </w:tcPr>
          <w:p w14:paraId="39EF9DA1" w14:textId="77777777" w:rsidR="00485457" w:rsidRPr="00CA391B" w:rsidRDefault="00485457" w:rsidP="003A6EB7">
            <w:pPr>
              <w:ind w:firstLine="0"/>
              <w:rPr>
                <w:szCs w:val="24"/>
                <w:lang w:eastAsia="ru-RU"/>
              </w:rPr>
            </w:pPr>
          </w:p>
        </w:tc>
        <w:tc>
          <w:tcPr>
            <w:tcW w:w="4677" w:type="dxa"/>
          </w:tcPr>
          <w:p w14:paraId="387F0CC5" w14:textId="77777777" w:rsidR="00485457" w:rsidRPr="00151A54" w:rsidRDefault="00485457" w:rsidP="003A6EB7">
            <w:pPr>
              <w:ind w:firstLine="0"/>
              <w:rPr>
                <w:b/>
                <w:szCs w:val="24"/>
                <w:lang w:eastAsia="ru-RU"/>
              </w:rPr>
            </w:pPr>
            <w:r w:rsidRPr="00151A54">
              <w:rPr>
                <w:b/>
                <w:szCs w:val="24"/>
                <w:lang w:eastAsia="ru-RU"/>
              </w:rPr>
              <w:t>TOTAL</w:t>
            </w:r>
          </w:p>
        </w:tc>
        <w:tc>
          <w:tcPr>
            <w:tcW w:w="993" w:type="dxa"/>
          </w:tcPr>
          <w:p w14:paraId="7D19AEE4" w14:textId="77777777" w:rsidR="00485457" w:rsidRPr="00151A54" w:rsidRDefault="00485457" w:rsidP="003A6EB7">
            <w:pPr>
              <w:ind w:firstLine="0"/>
              <w:jc w:val="center"/>
              <w:rPr>
                <w:b/>
                <w:szCs w:val="24"/>
                <w:lang w:eastAsia="ru-RU"/>
              </w:rPr>
            </w:pPr>
            <w:r>
              <w:rPr>
                <w:b/>
                <w:szCs w:val="24"/>
                <w:lang w:eastAsia="ru-RU"/>
              </w:rPr>
              <w:t>22</w:t>
            </w:r>
            <w:r w:rsidRPr="00151A54">
              <w:rPr>
                <w:b/>
                <w:szCs w:val="24"/>
                <w:lang w:eastAsia="ru-RU"/>
              </w:rPr>
              <w:t>8</w:t>
            </w:r>
          </w:p>
        </w:tc>
        <w:tc>
          <w:tcPr>
            <w:tcW w:w="850" w:type="dxa"/>
          </w:tcPr>
          <w:p w14:paraId="5D574C0D" w14:textId="77777777" w:rsidR="00485457" w:rsidRPr="00151A54" w:rsidRDefault="00485457" w:rsidP="003A6EB7">
            <w:pPr>
              <w:ind w:firstLine="0"/>
              <w:jc w:val="center"/>
              <w:rPr>
                <w:b/>
                <w:szCs w:val="24"/>
                <w:lang w:eastAsia="ru-RU"/>
              </w:rPr>
            </w:pPr>
            <w:r>
              <w:rPr>
                <w:b/>
                <w:szCs w:val="24"/>
                <w:lang w:eastAsia="ru-RU"/>
              </w:rPr>
              <w:t>4</w:t>
            </w:r>
            <w:r w:rsidRPr="00151A54">
              <w:rPr>
                <w:b/>
                <w:szCs w:val="24"/>
                <w:lang w:eastAsia="ru-RU"/>
              </w:rPr>
              <w:t>0</w:t>
            </w:r>
          </w:p>
        </w:tc>
        <w:tc>
          <w:tcPr>
            <w:tcW w:w="850" w:type="dxa"/>
          </w:tcPr>
          <w:p w14:paraId="790D65DC" w14:textId="77777777" w:rsidR="00485457" w:rsidRPr="00151A54" w:rsidRDefault="00485457" w:rsidP="003A6EB7">
            <w:pPr>
              <w:ind w:firstLine="0"/>
              <w:jc w:val="center"/>
              <w:rPr>
                <w:b/>
                <w:szCs w:val="24"/>
                <w:lang w:eastAsia="ru-RU"/>
              </w:rPr>
            </w:pPr>
          </w:p>
        </w:tc>
        <w:tc>
          <w:tcPr>
            <w:tcW w:w="993" w:type="dxa"/>
          </w:tcPr>
          <w:p w14:paraId="1209B2A5" w14:textId="77777777" w:rsidR="00485457" w:rsidRPr="00151A54" w:rsidRDefault="00485457" w:rsidP="003A6EB7">
            <w:pPr>
              <w:ind w:firstLine="0"/>
              <w:jc w:val="center"/>
              <w:rPr>
                <w:b/>
                <w:szCs w:val="24"/>
                <w:lang w:eastAsia="ru-RU"/>
              </w:rPr>
            </w:pPr>
            <w:r>
              <w:rPr>
                <w:b/>
                <w:szCs w:val="24"/>
                <w:lang w:eastAsia="ru-RU"/>
              </w:rPr>
              <w:t>4</w:t>
            </w:r>
            <w:r w:rsidRPr="00151A54">
              <w:rPr>
                <w:b/>
                <w:szCs w:val="24"/>
                <w:lang w:eastAsia="ru-RU"/>
              </w:rPr>
              <w:t>0</w:t>
            </w:r>
          </w:p>
        </w:tc>
        <w:tc>
          <w:tcPr>
            <w:tcW w:w="1276" w:type="dxa"/>
          </w:tcPr>
          <w:p w14:paraId="19171206" w14:textId="77777777" w:rsidR="00485457" w:rsidRPr="00151A54" w:rsidRDefault="00485457" w:rsidP="003A6EB7">
            <w:pPr>
              <w:ind w:firstLine="0"/>
              <w:jc w:val="center"/>
              <w:rPr>
                <w:b/>
                <w:szCs w:val="24"/>
                <w:lang w:eastAsia="ru-RU"/>
              </w:rPr>
            </w:pPr>
            <w:r>
              <w:rPr>
                <w:b/>
                <w:szCs w:val="24"/>
                <w:lang w:eastAsia="ru-RU"/>
              </w:rPr>
              <w:t>14</w:t>
            </w:r>
            <w:r w:rsidRPr="00151A54">
              <w:rPr>
                <w:b/>
                <w:szCs w:val="24"/>
                <w:lang w:eastAsia="ru-RU"/>
              </w:rPr>
              <w:t>8</w:t>
            </w:r>
          </w:p>
        </w:tc>
      </w:tr>
    </w:tbl>
    <w:p w14:paraId="3480B76E" w14:textId="77777777" w:rsidR="0002550B" w:rsidRDefault="00790C2C" w:rsidP="001A5F84">
      <w:pPr>
        <w:pStyle w:val="Heading1"/>
      </w:pPr>
      <w:proofErr w:type="spellStart"/>
      <w:r>
        <w:t>Assessment</w:t>
      </w:r>
      <w:proofErr w:type="spellEnd"/>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1517"/>
        <w:gridCol w:w="3983"/>
      </w:tblGrid>
      <w:tr w:rsidR="00DE7348" w14:paraId="68D00318" w14:textId="77777777" w:rsidTr="00CB41E9">
        <w:tc>
          <w:tcPr>
            <w:tcW w:w="1101" w:type="dxa"/>
            <w:vMerge w:val="restart"/>
          </w:tcPr>
          <w:p w14:paraId="4909BFCA" w14:textId="77777777" w:rsidR="00DE7348" w:rsidRDefault="00DE7348" w:rsidP="000522F8">
            <w:pPr>
              <w:ind w:right="-108" w:firstLine="0"/>
            </w:pPr>
            <w:proofErr w:type="spellStart"/>
            <w:r>
              <w:t>Type</w:t>
            </w:r>
            <w:proofErr w:type="spellEnd"/>
          </w:p>
        </w:tc>
        <w:tc>
          <w:tcPr>
            <w:tcW w:w="1559" w:type="dxa"/>
            <w:vMerge w:val="restart"/>
          </w:tcPr>
          <w:p w14:paraId="160F9781" w14:textId="77777777" w:rsidR="00DE7348" w:rsidRDefault="00DE7348" w:rsidP="0037505F">
            <w:pPr>
              <w:ind w:firstLine="0"/>
            </w:pPr>
            <w:proofErr w:type="spellStart"/>
            <w:r>
              <w:t>Form</w:t>
            </w:r>
            <w:proofErr w:type="spellEnd"/>
          </w:p>
        </w:tc>
        <w:tc>
          <w:tcPr>
            <w:tcW w:w="1580" w:type="dxa"/>
            <w:gridSpan w:val="4"/>
          </w:tcPr>
          <w:p w14:paraId="6F33F1A6" w14:textId="77777777" w:rsidR="00DE7348" w:rsidRDefault="00DE7348" w:rsidP="00790C2C">
            <w:pPr>
              <w:ind w:firstLine="0"/>
              <w:jc w:val="center"/>
            </w:pPr>
            <w:r>
              <w:t xml:space="preserve">3rd </w:t>
            </w:r>
            <w:proofErr w:type="spellStart"/>
            <w:r>
              <w:t>year</w:t>
            </w:r>
            <w:proofErr w:type="spellEnd"/>
          </w:p>
        </w:tc>
        <w:tc>
          <w:tcPr>
            <w:tcW w:w="1517" w:type="dxa"/>
            <w:vMerge w:val="restart"/>
          </w:tcPr>
          <w:p w14:paraId="0BDB4861" w14:textId="77777777" w:rsidR="00DE7348" w:rsidRDefault="00DE7348" w:rsidP="00E17945">
            <w:pPr>
              <w:ind w:firstLine="0"/>
            </w:pPr>
            <w:proofErr w:type="spellStart"/>
            <w:r>
              <w:t>Dept</w:t>
            </w:r>
            <w:proofErr w:type="spellEnd"/>
          </w:p>
        </w:tc>
        <w:tc>
          <w:tcPr>
            <w:tcW w:w="3983" w:type="dxa"/>
            <w:vMerge w:val="restart"/>
          </w:tcPr>
          <w:p w14:paraId="76745AE5" w14:textId="7306A485" w:rsidR="00DE7348" w:rsidRPr="00060B85" w:rsidRDefault="00DE7348" w:rsidP="00E17945">
            <w:pPr>
              <w:ind w:firstLine="0"/>
              <w:rPr>
                <w:lang w:val="en-US"/>
              </w:rPr>
            </w:pPr>
            <w:proofErr w:type="spellStart"/>
            <w:r>
              <w:t>Parameters</w:t>
            </w:r>
            <w:proofErr w:type="spellEnd"/>
          </w:p>
        </w:tc>
      </w:tr>
      <w:tr w:rsidR="00DE7348" w14:paraId="18105399" w14:textId="77777777" w:rsidTr="00CB41E9">
        <w:tc>
          <w:tcPr>
            <w:tcW w:w="1101" w:type="dxa"/>
            <w:vMerge/>
          </w:tcPr>
          <w:p w14:paraId="0F138BF5" w14:textId="77777777" w:rsidR="00DE7348" w:rsidRDefault="00DE7348" w:rsidP="000522F8">
            <w:pPr>
              <w:ind w:right="-108" w:firstLine="0"/>
            </w:pPr>
          </w:p>
        </w:tc>
        <w:tc>
          <w:tcPr>
            <w:tcW w:w="1559" w:type="dxa"/>
            <w:vMerge/>
          </w:tcPr>
          <w:p w14:paraId="7BED007B" w14:textId="77777777" w:rsidR="00DE7348" w:rsidRDefault="00DE7348" w:rsidP="00850D1F">
            <w:pPr>
              <w:ind w:firstLine="0"/>
            </w:pPr>
          </w:p>
        </w:tc>
        <w:tc>
          <w:tcPr>
            <w:tcW w:w="395" w:type="dxa"/>
          </w:tcPr>
          <w:p w14:paraId="4E385DA7" w14:textId="77777777" w:rsidR="00DE7348" w:rsidRDefault="00DE7348" w:rsidP="00850D1F">
            <w:pPr>
              <w:ind w:firstLine="0"/>
              <w:jc w:val="center"/>
            </w:pPr>
            <w:r>
              <w:t>1</w:t>
            </w:r>
          </w:p>
        </w:tc>
        <w:tc>
          <w:tcPr>
            <w:tcW w:w="395" w:type="dxa"/>
          </w:tcPr>
          <w:p w14:paraId="636DA9F4" w14:textId="77777777" w:rsidR="00DE7348" w:rsidRDefault="00DE7348" w:rsidP="00850D1F">
            <w:pPr>
              <w:ind w:firstLine="0"/>
              <w:jc w:val="center"/>
            </w:pPr>
            <w:r>
              <w:t>2</w:t>
            </w:r>
          </w:p>
        </w:tc>
        <w:tc>
          <w:tcPr>
            <w:tcW w:w="395" w:type="dxa"/>
          </w:tcPr>
          <w:p w14:paraId="011DF120" w14:textId="77777777" w:rsidR="00DE7348" w:rsidRDefault="00DE7348" w:rsidP="00850D1F">
            <w:pPr>
              <w:ind w:firstLine="0"/>
              <w:jc w:val="center"/>
            </w:pPr>
            <w:r>
              <w:t>3</w:t>
            </w:r>
          </w:p>
        </w:tc>
        <w:tc>
          <w:tcPr>
            <w:tcW w:w="395" w:type="dxa"/>
          </w:tcPr>
          <w:p w14:paraId="74B81949" w14:textId="77777777" w:rsidR="00DE7348" w:rsidRDefault="00DE7348" w:rsidP="00850D1F">
            <w:pPr>
              <w:ind w:firstLine="0"/>
              <w:jc w:val="center"/>
            </w:pPr>
            <w:r>
              <w:t>4</w:t>
            </w:r>
          </w:p>
        </w:tc>
        <w:tc>
          <w:tcPr>
            <w:tcW w:w="1517" w:type="dxa"/>
            <w:vMerge/>
          </w:tcPr>
          <w:p w14:paraId="2A847FD6" w14:textId="77777777" w:rsidR="00DE7348" w:rsidRDefault="00DE7348" w:rsidP="00850D1F">
            <w:pPr>
              <w:ind w:firstLine="0"/>
            </w:pPr>
          </w:p>
        </w:tc>
        <w:tc>
          <w:tcPr>
            <w:tcW w:w="3983" w:type="dxa"/>
            <w:vMerge/>
          </w:tcPr>
          <w:p w14:paraId="382900CC" w14:textId="77777777" w:rsidR="00DE7348" w:rsidRDefault="00DE7348" w:rsidP="00850D1F">
            <w:pPr>
              <w:ind w:firstLine="0"/>
            </w:pPr>
          </w:p>
        </w:tc>
      </w:tr>
      <w:tr w:rsidR="00DE7348" w14:paraId="13CB0626" w14:textId="77777777" w:rsidTr="00CB41E9">
        <w:tc>
          <w:tcPr>
            <w:tcW w:w="1101" w:type="dxa"/>
            <w:vMerge w:val="restart"/>
          </w:tcPr>
          <w:p w14:paraId="4563E4FB" w14:textId="77777777" w:rsidR="00DE7348" w:rsidRDefault="00DE7348" w:rsidP="000522F8">
            <w:pPr>
              <w:ind w:right="-108" w:firstLine="0"/>
            </w:pPr>
            <w:proofErr w:type="spellStart"/>
            <w:r>
              <w:t>Current</w:t>
            </w:r>
            <w:proofErr w:type="spellEnd"/>
          </w:p>
          <w:p w14:paraId="24544734" w14:textId="77777777" w:rsidR="00DE7348" w:rsidRDefault="00DE7348" w:rsidP="000522F8">
            <w:pPr>
              <w:ind w:right="-108" w:firstLine="0"/>
            </w:pPr>
            <w:r>
              <w:t>(</w:t>
            </w:r>
            <w:proofErr w:type="spellStart"/>
            <w:r>
              <w:t>week</w:t>
            </w:r>
            <w:proofErr w:type="spellEnd"/>
            <w:r>
              <w:t>)</w:t>
            </w:r>
          </w:p>
        </w:tc>
        <w:tc>
          <w:tcPr>
            <w:tcW w:w="1559" w:type="dxa"/>
          </w:tcPr>
          <w:p w14:paraId="503C5D72" w14:textId="77777777" w:rsidR="00DE7348" w:rsidRDefault="00DE7348" w:rsidP="00850D1F">
            <w:pPr>
              <w:ind w:firstLine="0"/>
            </w:pPr>
            <w:proofErr w:type="spellStart"/>
            <w:r>
              <w:t>Test</w:t>
            </w:r>
            <w:proofErr w:type="spellEnd"/>
          </w:p>
        </w:tc>
        <w:tc>
          <w:tcPr>
            <w:tcW w:w="395" w:type="dxa"/>
          </w:tcPr>
          <w:p w14:paraId="36D9CA29" w14:textId="3EB4FD94" w:rsidR="00DE7348" w:rsidRDefault="00DE7348" w:rsidP="00850D1F">
            <w:pPr>
              <w:ind w:firstLine="0"/>
              <w:jc w:val="center"/>
            </w:pPr>
            <w:r>
              <w:t>7</w:t>
            </w:r>
          </w:p>
        </w:tc>
        <w:tc>
          <w:tcPr>
            <w:tcW w:w="395" w:type="dxa"/>
          </w:tcPr>
          <w:p w14:paraId="5C2D6860" w14:textId="77777777" w:rsidR="00DE7348" w:rsidRPr="00DE7348" w:rsidRDefault="00DE7348" w:rsidP="00850D1F">
            <w:pPr>
              <w:ind w:firstLine="0"/>
              <w:jc w:val="center"/>
              <w:rPr>
                <w:lang w:val="en-US"/>
              </w:rPr>
            </w:pPr>
          </w:p>
        </w:tc>
        <w:tc>
          <w:tcPr>
            <w:tcW w:w="395" w:type="dxa"/>
          </w:tcPr>
          <w:p w14:paraId="550A10C7" w14:textId="4070DAF3" w:rsidR="00DE7348" w:rsidRDefault="00DE7348" w:rsidP="00850D1F">
            <w:pPr>
              <w:ind w:firstLine="0"/>
              <w:jc w:val="center"/>
            </w:pPr>
          </w:p>
        </w:tc>
        <w:tc>
          <w:tcPr>
            <w:tcW w:w="395" w:type="dxa"/>
          </w:tcPr>
          <w:p w14:paraId="7E327D54" w14:textId="77777777" w:rsidR="00DE7348" w:rsidRDefault="00DE7348" w:rsidP="00850D1F">
            <w:pPr>
              <w:ind w:firstLine="0"/>
              <w:jc w:val="center"/>
            </w:pPr>
          </w:p>
        </w:tc>
        <w:tc>
          <w:tcPr>
            <w:tcW w:w="1517" w:type="dxa"/>
          </w:tcPr>
          <w:p w14:paraId="41A11148" w14:textId="145579C1" w:rsidR="00DE7348" w:rsidRPr="00DE7348" w:rsidRDefault="00DE7348" w:rsidP="00850D1F">
            <w:pPr>
              <w:ind w:firstLine="0"/>
              <w:rPr>
                <w:lang w:val="en-US"/>
              </w:rPr>
            </w:pPr>
            <w:r>
              <w:rPr>
                <w:lang w:val="en-US"/>
              </w:rPr>
              <w:t>SE</w:t>
            </w:r>
          </w:p>
        </w:tc>
        <w:tc>
          <w:tcPr>
            <w:tcW w:w="3983" w:type="dxa"/>
          </w:tcPr>
          <w:p w14:paraId="5B20C8FA" w14:textId="5788DE6B" w:rsidR="00DE7348" w:rsidRDefault="00DE7348" w:rsidP="00850D1F">
            <w:pPr>
              <w:ind w:firstLine="0"/>
            </w:pPr>
            <w:proofErr w:type="spellStart"/>
            <w:r>
              <w:t>Written</w:t>
            </w:r>
            <w:proofErr w:type="spellEnd"/>
            <w:r>
              <w:t xml:space="preserve"> </w:t>
            </w:r>
            <w:proofErr w:type="spellStart"/>
            <w:r>
              <w:t>test</w:t>
            </w:r>
            <w:proofErr w:type="spellEnd"/>
            <w:r w:rsidR="00CB41E9">
              <w:t xml:space="preserve"> (SQL)</w:t>
            </w:r>
            <w:r>
              <w:t xml:space="preserve">, 60 </w:t>
            </w:r>
            <w:proofErr w:type="spellStart"/>
            <w:r>
              <w:t>min</w:t>
            </w:r>
            <w:proofErr w:type="spellEnd"/>
            <w:r>
              <w:t>.</w:t>
            </w:r>
          </w:p>
        </w:tc>
      </w:tr>
      <w:tr w:rsidR="00DE7348" w:rsidRPr="00183525" w14:paraId="1B7ED6D9" w14:textId="77777777" w:rsidTr="00CB41E9">
        <w:tc>
          <w:tcPr>
            <w:tcW w:w="1101" w:type="dxa"/>
            <w:vMerge/>
          </w:tcPr>
          <w:p w14:paraId="6A60A0D3" w14:textId="77777777" w:rsidR="00DE7348" w:rsidRDefault="00DE7348" w:rsidP="000522F8">
            <w:pPr>
              <w:ind w:right="-108" w:firstLine="0"/>
            </w:pPr>
          </w:p>
        </w:tc>
        <w:tc>
          <w:tcPr>
            <w:tcW w:w="1559" w:type="dxa"/>
          </w:tcPr>
          <w:p w14:paraId="18069C2A" w14:textId="6C050A03" w:rsidR="00DE7348" w:rsidRDefault="00DE7348" w:rsidP="00850D1F">
            <w:pPr>
              <w:ind w:firstLine="0"/>
            </w:pPr>
            <w:proofErr w:type="spellStart"/>
            <w:r>
              <w:t>Quiz</w:t>
            </w:r>
            <w:proofErr w:type="spellEnd"/>
          </w:p>
        </w:tc>
        <w:tc>
          <w:tcPr>
            <w:tcW w:w="395" w:type="dxa"/>
          </w:tcPr>
          <w:p w14:paraId="50A1C51C" w14:textId="2EF57C08" w:rsidR="00DE7348" w:rsidRDefault="00DE7348" w:rsidP="00850D1F">
            <w:pPr>
              <w:ind w:firstLine="0"/>
              <w:jc w:val="center"/>
            </w:pPr>
            <w:r>
              <w:t>*</w:t>
            </w:r>
          </w:p>
        </w:tc>
        <w:tc>
          <w:tcPr>
            <w:tcW w:w="395" w:type="dxa"/>
          </w:tcPr>
          <w:p w14:paraId="69139272" w14:textId="1AA3F89B" w:rsidR="00DE7348" w:rsidRDefault="00DE7348" w:rsidP="00850D1F">
            <w:pPr>
              <w:ind w:firstLine="0"/>
              <w:jc w:val="center"/>
            </w:pPr>
            <w:r>
              <w:t>*</w:t>
            </w:r>
          </w:p>
        </w:tc>
        <w:tc>
          <w:tcPr>
            <w:tcW w:w="395" w:type="dxa"/>
          </w:tcPr>
          <w:p w14:paraId="2EE5FFFF" w14:textId="448C815B" w:rsidR="00DE7348" w:rsidRDefault="00DE7348" w:rsidP="00850D1F">
            <w:pPr>
              <w:ind w:firstLine="0"/>
              <w:jc w:val="center"/>
            </w:pPr>
          </w:p>
        </w:tc>
        <w:tc>
          <w:tcPr>
            <w:tcW w:w="395" w:type="dxa"/>
          </w:tcPr>
          <w:p w14:paraId="489AB8A5" w14:textId="5D4B5B2C" w:rsidR="00DE7348" w:rsidRDefault="00DE7348" w:rsidP="00DE7348">
            <w:pPr>
              <w:ind w:firstLine="0"/>
            </w:pPr>
          </w:p>
        </w:tc>
        <w:tc>
          <w:tcPr>
            <w:tcW w:w="1517" w:type="dxa"/>
          </w:tcPr>
          <w:p w14:paraId="076A9148" w14:textId="2E2CA5D3" w:rsidR="00DE7348" w:rsidRDefault="00DE7348" w:rsidP="00850D1F">
            <w:pPr>
              <w:ind w:firstLine="0"/>
            </w:pPr>
            <w:r>
              <w:t>SE</w:t>
            </w:r>
          </w:p>
        </w:tc>
        <w:tc>
          <w:tcPr>
            <w:tcW w:w="3983" w:type="dxa"/>
          </w:tcPr>
          <w:p w14:paraId="1E541A3A" w14:textId="16CA968B" w:rsidR="00DE7348" w:rsidRPr="00380674" w:rsidRDefault="00DE7348" w:rsidP="00850D1F">
            <w:pPr>
              <w:ind w:firstLine="0"/>
              <w:rPr>
                <w:lang w:val="en-US"/>
              </w:rPr>
            </w:pPr>
            <w:r w:rsidRPr="00380674">
              <w:rPr>
                <w:lang w:val="en-US"/>
              </w:rPr>
              <w:t>Each next week, first 5 minutes of lecture</w:t>
            </w:r>
          </w:p>
        </w:tc>
      </w:tr>
      <w:tr w:rsidR="00DE7348" w:rsidRPr="00183525" w14:paraId="7CD5B768" w14:textId="77777777" w:rsidTr="00CB41E9">
        <w:tc>
          <w:tcPr>
            <w:tcW w:w="1101" w:type="dxa"/>
            <w:vMerge/>
          </w:tcPr>
          <w:p w14:paraId="3FF2F91A" w14:textId="77777777" w:rsidR="00DE7348" w:rsidRPr="00380674" w:rsidRDefault="00DE7348" w:rsidP="000522F8">
            <w:pPr>
              <w:ind w:right="-108" w:firstLine="0"/>
              <w:rPr>
                <w:lang w:val="en-US"/>
              </w:rPr>
            </w:pPr>
          </w:p>
        </w:tc>
        <w:tc>
          <w:tcPr>
            <w:tcW w:w="1559" w:type="dxa"/>
          </w:tcPr>
          <w:p w14:paraId="674B3C00" w14:textId="064F4B97" w:rsidR="00DE7348" w:rsidRDefault="00DE7348" w:rsidP="00850D1F">
            <w:pPr>
              <w:ind w:firstLine="0"/>
            </w:pPr>
            <w:proofErr w:type="spellStart"/>
            <w:r>
              <w:t>Essay</w:t>
            </w:r>
            <w:proofErr w:type="spellEnd"/>
          </w:p>
        </w:tc>
        <w:tc>
          <w:tcPr>
            <w:tcW w:w="395" w:type="dxa"/>
          </w:tcPr>
          <w:p w14:paraId="4C49B8DF" w14:textId="61418858" w:rsidR="00DE7348" w:rsidRDefault="00DE7348" w:rsidP="00850D1F">
            <w:pPr>
              <w:ind w:firstLine="0"/>
              <w:jc w:val="center"/>
            </w:pPr>
            <w:r>
              <w:t>*</w:t>
            </w:r>
          </w:p>
        </w:tc>
        <w:tc>
          <w:tcPr>
            <w:tcW w:w="395" w:type="dxa"/>
          </w:tcPr>
          <w:p w14:paraId="434619EE" w14:textId="2A187255" w:rsidR="00DE7348" w:rsidRDefault="00DE7348" w:rsidP="00850D1F">
            <w:pPr>
              <w:ind w:firstLine="0"/>
              <w:jc w:val="center"/>
            </w:pPr>
            <w:r>
              <w:t>*</w:t>
            </w:r>
          </w:p>
        </w:tc>
        <w:tc>
          <w:tcPr>
            <w:tcW w:w="395" w:type="dxa"/>
          </w:tcPr>
          <w:p w14:paraId="735D8DE8" w14:textId="1F85008B" w:rsidR="00DE7348" w:rsidRDefault="00DE7348" w:rsidP="00850D1F">
            <w:pPr>
              <w:ind w:firstLine="0"/>
              <w:jc w:val="center"/>
            </w:pPr>
          </w:p>
        </w:tc>
        <w:tc>
          <w:tcPr>
            <w:tcW w:w="395" w:type="dxa"/>
          </w:tcPr>
          <w:p w14:paraId="671A044D" w14:textId="4C728ABE" w:rsidR="00DE7348" w:rsidRDefault="00DE7348" w:rsidP="00DE7348">
            <w:pPr>
              <w:ind w:firstLine="0"/>
            </w:pPr>
          </w:p>
        </w:tc>
        <w:tc>
          <w:tcPr>
            <w:tcW w:w="1517" w:type="dxa"/>
          </w:tcPr>
          <w:p w14:paraId="5302FBF5" w14:textId="01E258C9" w:rsidR="00DE7348" w:rsidRDefault="00DE7348" w:rsidP="00850D1F">
            <w:pPr>
              <w:ind w:firstLine="0"/>
            </w:pPr>
            <w:r>
              <w:t>SE</w:t>
            </w:r>
          </w:p>
        </w:tc>
        <w:tc>
          <w:tcPr>
            <w:tcW w:w="3983" w:type="dxa"/>
          </w:tcPr>
          <w:p w14:paraId="3488BD5F" w14:textId="00E2695F" w:rsidR="00DE7348" w:rsidRPr="00380674" w:rsidRDefault="00DE7348" w:rsidP="00850D1F">
            <w:pPr>
              <w:ind w:firstLine="0"/>
              <w:rPr>
                <w:lang w:val="en-US"/>
              </w:rPr>
            </w:pPr>
            <w:r w:rsidRPr="00380674">
              <w:rPr>
                <w:lang w:val="en-US"/>
              </w:rPr>
              <w:t>Written essay, up to 2 pages, homework</w:t>
            </w:r>
          </w:p>
        </w:tc>
      </w:tr>
      <w:tr w:rsidR="00DE7348" w:rsidRPr="00183525" w14:paraId="5E0ED89E" w14:textId="77777777" w:rsidTr="00CB41E9">
        <w:tc>
          <w:tcPr>
            <w:tcW w:w="1101" w:type="dxa"/>
          </w:tcPr>
          <w:p w14:paraId="2DE9FF14" w14:textId="77777777" w:rsidR="00DE7348" w:rsidRDefault="00DE7348" w:rsidP="000522F8">
            <w:pPr>
              <w:ind w:right="-108" w:firstLine="0"/>
            </w:pPr>
            <w:proofErr w:type="spellStart"/>
            <w:r>
              <w:t>Interim</w:t>
            </w:r>
            <w:proofErr w:type="spellEnd"/>
          </w:p>
        </w:tc>
        <w:tc>
          <w:tcPr>
            <w:tcW w:w="1559" w:type="dxa"/>
          </w:tcPr>
          <w:p w14:paraId="04EB6422" w14:textId="4B79107B" w:rsidR="00DE7348" w:rsidRDefault="00DE7348" w:rsidP="00850D1F">
            <w:pPr>
              <w:ind w:firstLine="0"/>
            </w:pPr>
            <w:proofErr w:type="spellStart"/>
            <w:r>
              <w:t>Homework</w:t>
            </w:r>
            <w:proofErr w:type="spellEnd"/>
            <w:r>
              <w:t xml:space="preserve"> </w:t>
            </w:r>
            <w:proofErr w:type="spellStart"/>
            <w:r>
              <w:t>presentation</w:t>
            </w:r>
            <w:proofErr w:type="spellEnd"/>
          </w:p>
        </w:tc>
        <w:tc>
          <w:tcPr>
            <w:tcW w:w="395" w:type="dxa"/>
          </w:tcPr>
          <w:p w14:paraId="556D12DD" w14:textId="77777777" w:rsidR="00DE7348" w:rsidRDefault="00DE7348" w:rsidP="00850D1F">
            <w:pPr>
              <w:ind w:firstLine="0"/>
              <w:jc w:val="center"/>
            </w:pPr>
          </w:p>
        </w:tc>
        <w:tc>
          <w:tcPr>
            <w:tcW w:w="395" w:type="dxa"/>
          </w:tcPr>
          <w:p w14:paraId="5479900F" w14:textId="6769A0A2" w:rsidR="00DE7348" w:rsidRDefault="00DE7348" w:rsidP="00850D1F">
            <w:pPr>
              <w:ind w:firstLine="0"/>
              <w:jc w:val="center"/>
            </w:pPr>
            <w:r>
              <w:t>*</w:t>
            </w:r>
          </w:p>
        </w:tc>
        <w:tc>
          <w:tcPr>
            <w:tcW w:w="395" w:type="dxa"/>
          </w:tcPr>
          <w:p w14:paraId="56987F3E" w14:textId="77777777" w:rsidR="00DE7348" w:rsidRDefault="00DE7348" w:rsidP="00850D1F">
            <w:pPr>
              <w:ind w:firstLine="0"/>
              <w:jc w:val="center"/>
            </w:pPr>
          </w:p>
        </w:tc>
        <w:tc>
          <w:tcPr>
            <w:tcW w:w="395" w:type="dxa"/>
          </w:tcPr>
          <w:p w14:paraId="335647AA" w14:textId="06E702F8" w:rsidR="00DE7348" w:rsidRDefault="00DE7348" w:rsidP="00850D1F">
            <w:pPr>
              <w:ind w:firstLine="0"/>
              <w:jc w:val="center"/>
            </w:pPr>
          </w:p>
        </w:tc>
        <w:tc>
          <w:tcPr>
            <w:tcW w:w="1517" w:type="dxa"/>
          </w:tcPr>
          <w:p w14:paraId="00735DCF" w14:textId="6374D548" w:rsidR="00DE7348" w:rsidRDefault="00DE7348" w:rsidP="00850D1F">
            <w:pPr>
              <w:ind w:firstLine="0"/>
            </w:pPr>
            <w:r>
              <w:t>SE</w:t>
            </w:r>
          </w:p>
        </w:tc>
        <w:tc>
          <w:tcPr>
            <w:tcW w:w="3983" w:type="dxa"/>
          </w:tcPr>
          <w:p w14:paraId="64E270D0" w14:textId="2732586B" w:rsidR="00DE7348" w:rsidRPr="00380674" w:rsidRDefault="00DE7348" w:rsidP="0005051E">
            <w:pPr>
              <w:ind w:firstLine="0"/>
              <w:rPr>
                <w:lang w:val="en-US"/>
              </w:rPr>
            </w:pPr>
            <w:r w:rsidRPr="00380674">
              <w:rPr>
                <w:lang w:val="en-US"/>
              </w:rPr>
              <w:t>Group presentation of home assignment followed by demonstration</w:t>
            </w:r>
          </w:p>
        </w:tc>
      </w:tr>
      <w:tr w:rsidR="00DE7348" w14:paraId="6AE31254" w14:textId="77777777" w:rsidTr="00CB41E9">
        <w:tc>
          <w:tcPr>
            <w:tcW w:w="1101" w:type="dxa"/>
          </w:tcPr>
          <w:p w14:paraId="7FA6177B" w14:textId="77777777" w:rsidR="00DE7348" w:rsidRDefault="00DE7348" w:rsidP="000522F8">
            <w:pPr>
              <w:ind w:right="-108" w:firstLine="0"/>
            </w:pPr>
            <w:proofErr w:type="spellStart"/>
            <w:r>
              <w:t>Final</w:t>
            </w:r>
            <w:proofErr w:type="spellEnd"/>
          </w:p>
        </w:tc>
        <w:tc>
          <w:tcPr>
            <w:tcW w:w="1559" w:type="dxa"/>
          </w:tcPr>
          <w:p w14:paraId="21DFB4E8" w14:textId="77777777" w:rsidR="00DE7348" w:rsidRDefault="00DE7348" w:rsidP="0062096E">
            <w:pPr>
              <w:ind w:firstLine="0"/>
            </w:pPr>
            <w:proofErr w:type="spellStart"/>
            <w:r>
              <w:t>Exam</w:t>
            </w:r>
            <w:proofErr w:type="spellEnd"/>
          </w:p>
        </w:tc>
        <w:tc>
          <w:tcPr>
            <w:tcW w:w="395" w:type="dxa"/>
          </w:tcPr>
          <w:p w14:paraId="1E2BFF6D" w14:textId="77777777" w:rsidR="00DE7348" w:rsidRDefault="00DE7348" w:rsidP="00850D1F">
            <w:pPr>
              <w:ind w:firstLine="0"/>
              <w:jc w:val="center"/>
            </w:pPr>
          </w:p>
        </w:tc>
        <w:tc>
          <w:tcPr>
            <w:tcW w:w="395" w:type="dxa"/>
          </w:tcPr>
          <w:p w14:paraId="18F2B598" w14:textId="5A445E10" w:rsidR="00DE7348" w:rsidRDefault="00DE7348" w:rsidP="00850D1F">
            <w:pPr>
              <w:ind w:firstLine="0"/>
              <w:jc w:val="center"/>
            </w:pPr>
            <w:r>
              <w:t>*</w:t>
            </w:r>
          </w:p>
        </w:tc>
        <w:tc>
          <w:tcPr>
            <w:tcW w:w="395" w:type="dxa"/>
          </w:tcPr>
          <w:p w14:paraId="322D3627" w14:textId="77777777" w:rsidR="00DE7348" w:rsidRDefault="00DE7348" w:rsidP="00850D1F">
            <w:pPr>
              <w:ind w:firstLine="0"/>
              <w:jc w:val="center"/>
            </w:pPr>
          </w:p>
        </w:tc>
        <w:tc>
          <w:tcPr>
            <w:tcW w:w="395" w:type="dxa"/>
          </w:tcPr>
          <w:p w14:paraId="0B8336E9" w14:textId="77777777" w:rsidR="00DE7348" w:rsidRDefault="00DE7348" w:rsidP="00850D1F">
            <w:pPr>
              <w:ind w:firstLine="0"/>
              <w:jc w:val="center"/>
            </w:pPr>
          </w:p>
        </w:tc>
        <w:tc>
          <w:tcPr>
            <w:tcW w:w="1517" w:type="dxa"/>
          </w:tcPr>
          <w:p w14:paraId="1A38F134" w14:textId="3D63F4D9" w:rsidR="00DE7348" w:rsidRDefault="00DE7348" w:rsidP="00850D1F">
            <w:pPr>
              <w:ind w:firstLine="0"/>
            </w:pPr>
            <w:r>
              <w:t>SE</w:t>
            </w:r>
          </w:p>
        </w:tc>
        <w:tc>
          <w:tcPr>
            <w:tcW w:w="3983" w:type="dxa"/>
          </w:tcPr>
          <w:p w14:paraId="158A04B3" w14:textId="14E079F8" w:rsidR="00DE7348" w:rsidRDefault="00DE7348" w:rsidP="00850D1F">
            <w:pPr>
              <w:ind w:firstLine="0"/>
            </w:pPr>
            <w:proofErr w:type="spellStart"/>
            <w:r>
              <w:t>Written</w:t>
            </w:r>
            <w:proofErr w:type="spellEnd"/>
            <w:r>
              <w:t xml:space="preserve"> </w:t>
            </w:r>
            <w:proofErr w:type="spellStart"/>
            <w:r>
              <w:t>exam</w:t>
            </w:r>
            <w:proofErr w:type="spellEnd"/>
            <w:r>
              <w:t xml:space="preserve">, 90 </w:t>
            </w:r>
            <w:proofErr w:type="spellStart"/>
            <w:r>
              <w:t>min</w:t>
            </w:r>
            <w:proofErr w:type="spellEnd"/>
            <w:r>
              <w:t>.</w:t>
            </w:r>
          </w:p>
        </w:tc>
      </w:tr>
    </w:tbl>
    <w:p w14:paraId="24430F69" w14:textId="77777777" w:rsidR="00685575" w:rsidRDefault="00685575" w:rsidP="003C304C"/>
    <w:p w14:paraId="7A48A6BB" w14:textId="6C2519F4" w:rsidR="00AF7B60" w:rsidRPr="00AF7B60" w:rsidRDefault="00AB2C7F" w:rsidP="00AF7B60">
      <w:pPr>
        <w:pStyle w:val="Heading2"/>
      </w:pPr>
      <w:r>
        <w:rPr>
          <w:lang w:val="en-US"/>
        </w:rPr>
        <w:t>Guidelines for Knowledge Assessment</w:t>
      </w:r>
      <w:r w:rsidR="00AF7B60" w:rsidRPr="00B60708">
        <w:br/>
      </w:r>
    </w:p>
    <w:p w14:paraId="12F8D891" w14:textId="7CA49A66" w:rsidR="002D4F56" w:rsidRPr="00FA7058" w:rsidRDefault="001D6C91" w:rsidP="002D4F56">
      <w:pPr>
        <w:pStyle w:val="Style25"/>
        <w:tabs>
          <w:tab w:val="left" w:pos="715"/>
        </w:tabs>
        <w:spacing w:before="58"/>
        <w:ind w:left="384"/>
        <w:rPr>
          <w:rStyle w:val="FontStyle111"/>
          <w:sz w:val="24"/>
          <w:szCs w:val="24"/>
          <w:lang w:val="en-US"/>
        </w:rPr>
      </w:pPr>
      <w:r>
        <w:rPr>
          <w:rStyle w:val="FontStyle111"/>
          <w:sz w:val="24"/>
          <w:szCs w:val="24"/>
          <w:lang w:val="en-US"/>
        </w:rPr>
        <w:t>Home assignment</w:t>
      </w:r>
      <w:r w:rsidR="00436EED" w:rsidRPr="00FA7058">
        <w:rPr>
          <w:rStyle w:val="FontStyle111"/>
          <w:sz w:val="24"/>
          <w:szCs w:val="24"/>
          <w:lang w:val="en-US"/>
        </w:rPr>
        <w:t xml:space="preserve"> </w:t>
      </w:r>
      <w:r>
        <w:rPr>
          <w:rStyle w:val="FontStyle111"/>
          <w:sz w:val="24"/>
          <w:szCs w:val="24"/>
          <w:lang w:val="en-US"/>
        </w:rPr>
        <w:t>has to be prepared in modules 1 and 2</w:t>
      </w:r>
      <w:r w:rsidR="002D4F56" w:rsidRPr="00FA7058">
        <w:rPr>
          <w:rStyle w:val="FontStyle111"/>
          <w:sz w:val="24"/>
          <w:szCs w:val="24"/>
          <w:lang w:val="en-US"/>
        </w:rPr>
        <w:t xml:space="preserve"> of 3</w:t>
      </w:r>
      <w:r w:rsidR="002D4F56" w:rsidRPr="00FA7058">
        <w:rPr>
          <w:rStyle w:val="FontStyle111"/>
          <w:sz w:val="24"/>
          <w:szCs w:val="24"/>
          <w:vertAlign w:val="superscript"/>
          <w:lang w:val="en-US"/>
        </w:rPr>
        <w:t>rd</w:t>
      </w:r>
      <w:r w:rsidR="002D4F56" w:rsidRPr="00FA7058">
        <w:rPr>
          <w:rStyle w:val="FontStyle111"/>
          <w:sz w:val="24"/>
          <w:szCs w:val="24"/>
          <w:lang w:val="en-US"/>
        </w:rPr>
        <w:t xml:space="preserve"> year by students in groups of</w:t>
      </w:r>
      <w:r w:rsidR="00E2566F" w:rsidRPr="00FA7058">
        <w:rPr>
          <w:rStyle w:val="FontStyle111"/>
          <w:sz w:val="24"/>
          <w:szCs w:val="24"/>
          <w:lang w:val="en-US"/>
        </w:rPr>
        <w:t xml:space="preserve"> up</w:t>
      </w:r>
      <w:r w:rsidR="002D4F56" w:rsidRPr="00FA7058">
        <w:rPr>
          <w:rStyle w:val="FontStyle111"/>
          <w:sz w:val="24"/>
          <w:szCs w:val="24"/>
          <w:lang w:val="en-US"/>
        </w:rPr>
        <w:t xml:space="preserve"> to 5 and includes design, implementation and testing of a database and database application for given subject area (chosen by group and approved by instructor or assigned by instructor). Results of </w:t>
      </w:r>
      <w:r w:rsidR="00436EED" w:rsidRPr="00FA7058">
        <w:rPr>
          <w:rStyle w:val="FontStyle111"/>
          <w:sz w:val="24"/>
          <w:szCs w:val="24"/>
          <w:lang w:val="en-US"/>
        </w:rPr>
        <w:t>home assignment</w:t>
      </w:r>
      <w:r w:rsidR="002D4F56" w:rsidRPr="00FA7058">
        <w:rPr>
          <w:rStyle w:val="FontStyle111"/>
          <w:sz w:val="24"/>
          <w:szCs w:val="24"/>
          <w:lang w:val="en-US"/>
        </w:rPr>
        <w:t xml:space="preserve"> 1 should be presented in form of report that consists of design document, implementation description, results of testing. Mandatory appendixes are source code for application and database creation script. Report should be submitted to LMS not later that for 7 calendar days before assigned date of its presenta</w:t>
      </w:r>
      <w:r w:rsidR="00436EED" w:rsidRPr="00FA7058">
        <w:rPr>
          <w:rStyle w:val="FontStyle111"/>
          <w:sz w:val="24"/>
          <w:szCs w:val="24"/>
          <w:lang w:val="en-US"/>
        </w:rPr>
        <w:t>tion (on the last week of module</w:t>
      </w:r>
      <w:r>
        <w:rPr>
          <w:rStyle w:val="FontStyle111"/>
          <w:sz w:val="24"/>
          <w:szCs w:val="24"/>
          <w:lang w:val="en-US"/>
        </w:rPr>
        <w:t xml:space="preserve"> 2</w:t>
      </w:r>
      <w:r w:rsidR="00436EED" w:rsidRPr="00FA7058">
        <w:rPr>
          <w:rStyle w:val="FontStyle111"/>
          <w:sz w:val="24"/>
          <w:szCs w:val="24"/>
          <w:lang w:val="en-US"/>
        </w:rPr>
        <w:t>)</w:t>
      </w:r>
      <w:r w:rsidR="002D4F56" w:rsidRPr="00FA7058">
        <w:rPr>
          <w:rStyle w:val="FontStyle111"/>
          <w:sz w:val="24"/>
          <w:szCs w:val="24"/>
          <w:lang w:val="en-US"/>
        </w:rPr>
        <w:t xml:space="preserve">. Project should be presented and demonstrated by all group members. Each group member should demonstrate complete understanding of all project details and give correct answers to at least two questions of instructor. </w:t>
      </w:r>
    </w:p>
    <w:p w14:paraId="6F98E001" w14:textId="3D8C611A" w:rsidR="002D4F56" w:rsidRPr="00FA7058" w:rsidRDefault="002D4F56" w:rsidP="002D4F56">
      <w:pPr>
        <w:pStyle w:val="Style25"/>
        <w:tabs>
          <w:tab w:val="left" w:pos="715"/>
        </w:tabs>
        <w:spacing w:before="58"/>
        <w:ind w:left="384"/>
        <w:rPr>
          <w:rStyle w:val="FontStyle111"/>
          <w:sz w:val="24"/>
          <w:szCs w:val="24"/>
          <w:lang w:val="en-US"/>
        </w:rPr>
      </w:pPr>
      <w:r w:rsidRPr="00FA7058">
        <w:rPr>
          <w:rStyle w:val="FontStyle111"/>
          <w:sz w:val="24"/>
          <w:szCs w:val="24"/>
          <w:lang w:val="en-US"/>
        </w:rPr>
        <w:t>Written test at the end of the first module (</w:t>
      </w:r>
      <w:r w:rsidR="00436EED" w:rsidRPr="00FA7058">
        <w:rPr>
          <w:rStyle w:val="FontStyle111"/>
          <w:sz w:val="24"/>
          <w:szCs w:val="24"/>
          <w:lang w:val="en-US"/>
        </w:rPr>
        <w:t xml:space="preserve">last week of </w:t>
      </w:r>
      <w:r w:rsidRPr="00FA7058">
        <w:rPr>
          <w:rStyle w:val="FontStyle111"/>
          <w:sz w:val="24"/>
          <w:szCs w:val="24"/>
          <w:lang w:val="en-US"/>
        </w:rPr>
        <w:t xml:space="preserve">module </w:t>
      </w:r>
      <w:r w:rsidR="00C36CC2">
        <w:rPr>
          <w:rStyle w:val="FontStyle111"/>
          <w:sz w:val="24"/>
          <w:szCs w:val="24"/>
          <w:lang w:val="en-US"/>
        </w:rPr>
        <w:t>1</w:t>
      </w:r>
      <w:r w:rsidRPr="00FA7058">
        <w:rPr>
          <w:rStyle w:val="FontStyle111"/>
          <w:sz w:val="24"/>
          <w:szCs w:val="24"/>
          <w:lang w:val="en-US"/>
        </w:rPr>
        <w:t xml:space="preserve"> of 3</w:t>
      </w:r>
      <w:r w:rsidRPr="00FA7058">
        <w:rPr>
          <w:rStyle w:val="FontStyle111"/>
          <w:sz w:val="24"/>
          <w:szCs w:val="24"/>
          <w:vertAlign w:val="superscript"/>
          <w:lang w:val="en-US"/>
        </w:rPr>
        <w:t>rd</w:t>
      </w:r>
      <w:r w:rsidRPr="00FA7058">
        <w:rPr>
          <w:rStyle w:val="FontStyle111"/>
          <w:sz w:val="24"/>
          <w:szCs w:val="24"/>
          <w:lang w:val="en-US"/>
        </w:rPr>
        <w:t xml:space="preserve"> year of study) implies arrangement of the written test (in lecture room) for all students enrolled to the course. Topics covered by the test embraces all course material of first module. </w:t>
      </w:r>
    </w:p>
    <w:p w14:paraId="56D68272" w14:textId="624A31C8" w:rsidR="002D4F56" w:rsidRPr="00FA7058" w:rsidRDefault="002D4F56" w:rsidP="002D4F56">
      <w:pPr>
        <w:pStyle w:val="Style25"/>
        <w:tabs>
          <w:tab w:val="left" w:pos="715"/>
        </w:tabs>
        <w:spacing w:before="58"/>
        <w:ind w:left="384"/>
        <w:rPr>
          <w:rStyle w:val="FontStyle111"/>
          <w:sz w:val="24"/>
          <w:szCs w:val="24"/>
          <w:lang w:val="en-US"/>
        </w:rPr>
      </w:pPr>
      <w:r w:rsidRPr="00FA7058">
        <w:rPr>
          <w:rStyle w:val="FontStyle111"/>
          <w:sz w:val="24"/>
          <w:szCs w:val="24"/>
          <w:lang w:val="en-US"/>
        </w:rPr>
        <w:t>Written exam at the end of the second module (m</w:t>
      </w:r>
      <w:r w:rsidR="00C36CC2">
        <w:rPr>
          <w:rStyle w:val="FontStyle111"/>
          <w:sz w:val="24"/>
          <w:szCs w:val="24"/>
          <w:lang w:val="en-US"/>
        </w:rPr>
        <w:t>odule 2</w:t>
      </w:r>
      <w:r w:rsidRPr="00FA7058">
        <w:rPr>
          <w:rStyle w:val="FontStyle111"/>
          <w:sz w:val="24"/>
          <w:szCs w:val="24"/>
          <w:lang w:val="en-US"/>
        </w:rPr>
        <w:t xml:space="preserve"> of 3</w:t>
      </w:r>
      <w:r w:rsidRPr="00FA7058">
        <w:rPr>
          <w:rStyle w:val="FontStyle111"/>
          <w:sz w:val="24"/>
          <w:szCs w:val="24"/>
          <w:vertAlign w:val="superscript"/>
          <w:lang w:val="en-US"/>
        </w:rPr>
        <w:t>rd</w:t>
      </w:r>
      <w:r w:rsidRPr="00FA7058">
        <w:rPr>
          <w:rStyle w:val="FontStyle111"/>
          <w:sz w:val="24"/>
          <w:szCs w:val="24"/>
          <w:lang w:val="en-US"/>
        </w:rPr>
        <w:t xml:space="preserve"> year of study) implies arrangement of the written test (in lecture room) for all students enrolled to the course. Topics covered by the test embraces all cour</w:t>
      </w:r>
      <w:r w:rsidR="00C36CC2">
        <w:rPr>
          <w:rStyle w:val="FontStyle111"/>
          <w:sz w:val="24"/>
          <w:szCs w:val="24"/>
          <w:lang w:val="en-US"/>
        </w:rPr>
        <w:t>se material</w:t>
      </w:r>
      <w:r w:rsidRPr="00FA7058">
        <w:rPr>
          <w:rStyle w:val="FontStyle111"/>
          <w:sz w:val="24"/>
          <w:szCs w:val="24"/>
          <w:lang w:val="en-US"/>
        </w:rPr>
        <w:t xml:space="preserve">. </w:t>
      </w:r>
    </w:p>
    <w:p w14:paraId="1EBFCE79" w14:textId="77777777" w:rsidR="00B60708" w:rsidRDefault="00B60708" w:rsidP="00297F09">
      <w:pPr>
        <w:jc w:val="both"/>
      </w:pPr>
    </w:p>
    <w:p w14:paraId="3F60BBEB" w14:textId="1D54CFFC" w:rsidR="00A05A02" w:rsidRDefault="00AB2C7F" w:rsidP="00A05A02">
      <w:pPr>
        <w:pStyle w:val="Heading2"/>
      </w:pPr>
      <w:proofErr w:type="spellStart"/>
      <w:r>
        <w:lastRenderedPageBreak/>
        <w:t>Grading</w:t>
      </w:r>
      <w:proofErr w:type="spellEnd"/>
      <w:r>
        <w:t xml:space="preserve"> </w:t>
      </w:r>
      <w:proofErr w:type="spellStart"/>
      <w:r>
        <w:t>System</w:t>
      </w:r>
      <w:proofErr w:type="spellEnd"/>
    </w:p>
    <w:p w14:paraId="17AD09FE" w14:textId="744F759C" w:rsidR="00FA7058" w:rsidRPr="00380674" w:rsidRDefault="00FA7058" w:rsidP="00FA7058">
      <w:pPr>
        <w:spacing w:before="240"/>
        <w:ind w:firstLine="384"/>
        <w:jc w:val="both"/>
        <w:rPr>
          <w:szCs w:val="24"/>
          <w:lang w:val="en-US"/>
        </w:rPr>
      </w:pPr>
      <w:r w:rsidRPr="00380674">
        <w:rPr>
          <w:szCs w:val="24"/>
          <w:lang w:val="en-US"/>
        </w:rPr>
        <w:t xml:space="preserve">Rounding procedure for grades (where applicable): up to an integer number of points. </w:t>
      </w:r>
    </w:p>
    <w:p w14:paraId="3919EBC7" w14:textId="5B9898D0" w:rsidR="00A05A02" w:rsidRPr="00FA7058" w:rsidRDefault="00A05A02" w:rsidP="00A05A02">
      <w:pPr>
        <w:pStyle w:val="Style25"/>
        <w:tabs>
          <w:tab w:val="left" w:pos="715"/>
        </w:tabs>
        <w:spacing w:before="58"/>
        <w:ind w:left="384"/>
        <w:rPr>
          <w:rStyle w:val="FontStyle111"/>
          <w:sz w:val="24"/>
          <w:szCs w:val="24"/>
          <w:lang w:val="en-US"/>
        </w:rPr>
      </w:pPr>
      <w:r w:rsidRPr="00FA7058">
        <w:rPr>
          <w:rStyle w:val="FontStyle111"/>
          <w:sz w:val="24"/>
          <w:szCs w:val="24"/>
          <w:lang w:val="en-US"/>
        </w:rPr>
        <w:t>Practice activity during practice hours is assessed by evaluating of student involvement into discussions as well as quality of exercise performance during practice</w:t>
      </w:r>
      <w:r w:rsidR="00536D20">
        <w:rPr>
          <w:rStyle w:val="FontStyle111"/>
          <w:sz w:val="24"/>
          <w:szCs w:val="24"/>
          <w:lang w:val="en-US"/>
        </w:rPr>
        <w:t>. Practice activity grade</w:t>
      </w:r>
      <w:r w:rsidR="00685E7E" w:rsidRPr="00FA7058">
        <w:rPr>
          <w:rStyle w:val="FontStyle111"/>
          <w:sz w:val="24"/>
          <w:szCs w:val="24"/>
          <w:lang w:val="en-US"/>
        </w:rPr>
        <w:t xml:space="preserve"> (</w:t>
      </w:r>
      <w:r w:rsidR="00685E7E" w:rsidRPr="00FA7058">
        <w:t>О</w:t>
      </w:r>
      <w:r w:rsidR="00685E7E" w:rsidRPr="00AB41D4">
        <w:rPr>
          <w:vertAlign w:val="subscript"/>
          <w:lang w:val="en-US"/>
        </w:rPr>
        <w:t>classroom</w:t>
      </w:r>
      <w:r w:rsidR="00685E7E" w:rsidRPr="00FA7058">
        <w:rPr>
          <w:rStyle w:val="FontStyle111"/>
          <w:sz w:val="24"/>
          <w:szCs w:val="24"/>
          <w:lang w:val="en-US"/>
        </w:rPr>
        <w:t>) use</w:t>
      </w:r>
      <w:r w:rsidR="00AB41D4">
        <w:rPr>
          <w:rStyle w:val="FontStyle111"/>
          <w:sz w:val="24"/>
          <w:szCs w:val="24"/>
          <w:lang w:val="en-US"/>
        </w:rPr>
        <w:t>s</w:t>
      </w:r>
      <w:r w:rsidR="00685E7E" w:rsidRPr="00FA7058">
        <w:rPr>
          <w:rStyle w:val="FontStyle111"/>
          <w:sz w:val="24"/>
          <w:szCs w:val="24"/>
          <w:lang w:val="en-US"/>
        </w:rPr>
        <w:t xml:space="preserve"> a ten-point scale</w:t>
      </w:r>
      <w:r w:rsidRPr="00FA7058">
        <w:rPr>
          <w:rStyle w:val="FontStyle111"/>
          <w:sz w:val="24"/>
          <w:szCs w:val="24"/>
          <w:lang w:val="en-US"/>
        </w:rPr>
        <w:t>.</w:t>
      </w:r>
    </w:p>
    <w:p w14:paraId="109F7CCD" w14:textId="150AD4F6" w:rsidR="00A05A02" w:rsidRPr="00FA7058" w:rsidRDefault="00AB41D4" w:rsidP="00A05A02">
      <w:pPr>
        <w:pStyle w:val="Style25"/>
        <w:tabs>
          <w:tab w:val="left" w:pos="715"/>
        </w:tabs>
        <w:spacing w:before="58"/>
        <w:ind w:left="384"/>
        <w:rPr>
          <w:rStyle w:val="FontStyle111"/>
          <w:sz w:val="24"/>
          <w:szCs w:val="24"/>
          <w:lang w:val="en-US"/>
        </w:rPr>
      </w:pPr>
      <w:r>
        <w:rPr>
          <w:rStyle w:val="FontStyle111"/>
          <w:sz w:val="24"/>
          <w:szCs w:val="24"/>
          <w:lang w:val="en-US"/>
        </w:rPr>
        <w:t>Students have</w:t>
      </w:r>
      <w:r w:rsidR="00A05A02" w:rsidRPr="00FA7058">
        <w:rPr>
          <w:rStyle w:val="FontStyle111"/>
          <w:sz w:val="24"/>
          <w:szCs w:val="24"/>
          <w:lang w:val="en-US"/>
        </w:rPr>
        <w:t xml:space="preserve"> to write an essay (on topic proposed by instructor) once in each module (due 4</w:t>
      </w:r>
      <w:r w:rsidR="00A05A02" w:rsidRPr="00FA7058">
        <w:rPr>
          <w:rStyle w:val="FontStyle111"/>
          <w:sz w:val="24"/>
          <w:szCs w:val="24"/>
          <w:vertAlign w:val="superscript"/>
          <w:lang w:val="en-US"/>
        </w:rPr>
        <w:t>th</w:t>
      </w:r>
      <w:r w:rsidR="00A05A02" w:rsidRPr="00FA7058">
        <w:rPr>
          <w:rStyle w:val="FontStyle111"/>
          <w:sz w:val="24"/>
          <w:szCs w:val="24"/>
          <w:lang w:val="en-US"/>
        </w:rPr>
        <w:t xml:space="preserve"> week of each module) with length of up to 2 pages. Grade</w:t>
      </w:r>
      <w:r w:rsidR="00685E7E" w:rsidRPr="00FA7058">
        <w:rPr>
          <w:rStyle w:val="FontStyle111"/>
          <w:sz w:val="24"/>
          <w:szCs w:val="24"/>
          <w:lang w:val="en-US"/>
        </w:rPr>
        <w:t xml:space="preserve"> </w:t>
      </w:r>
      <w:r w:rsidR="00685E7E" w:rsidRPr="00FA7058">
        <w:rPr>
          <w:i/>
        </w:rPr>
        <w:t>О</w:t>
      </w:r>
      <w:r w:rsidR="00685E7E" w:rsidRPr="00380674">
        <w:rPr>
          <w:i/>
          <w:vertAlign w:val="subscript"/>
          <w:lang w:val="en-US"/>
        </w:rPr>
        <w:t>essay</w:t>
      </w:r>
      <w:r w:rsidR="00685E7E" w:rsidRPr="00FA7058">
        <w:rPr>
          <w:rStyle w:val="FontStyle111"/>
          <w:sz w:val="24"/>
          <w:szCs w:val="24"/>
          <w:lang w:val="en-US"/>
        </w:rPr>
        <w:t xml:space="preserve"> </w:t>
      </w:r>
      <w:r w:rsidR="00536D20">
        <w:rPr>
          <w:rStyle w:val="FontStyle111"/>
          <w:sz w:val="24"/>
          <w:szCs w:val="24"/>
          <w:lang w:val="en-US"/>
        </w:rPr>
        <w:t xml:space="preserve">is </w:t>
      </w:r>
      <w:r w:rsidR="00685E7E" w:rsidRPr="00FA7058">
        <w:rPr>
          <w:rStyle w:val="FontStyle111"/>
          <w:sz w:val="24"/>
          <w:szCs w:val="24"/>
          <w:lang w:val="en-US"/>
        </w:rPr>
        <w:t>an arithmetic averages of</w:t>
      </w:r>
      <w:r w:rsidR="00A05A02" w:rsidRPr="00FA7058">
        <w:rPr>
          <w:rStyle w:val="FontStyle111"/>
          <w:sz w:val="24"/>
          <w:szCs w:val="24"/>
          <w:lang w:val="en-US"/>
        </w:rPr>
        <w:t xml:space="preserve"> two es</w:t>
      </w:r>
      <w:r w:rsidR="00685E7E" w:rsidRPr="00FA7058">
        <w:rPr>
          <w:rStyle w:val="FontStyle111"/>
          <w:sz w:val="24"/>
          <w:szCs w:val="24"/>
          <w:lang w:val="en-US"/>
        </w:rPr>
        <w:t>says grades (ten-point scale, rounding up to an integer number of points).</w:t>
      </w:r>
    </w:p>
    <w:p w14:paraId="1E98273C" w14:textId="51457E91" w:rsidR="00685E7E" w:rsidRPr="00FA7058" w:rsidRDefault="00AB41D4" w:rsidP="00685E7E">
      <w:pPr>
        <w:pStyle w:val="Style25"/>
        <w:tabs>
          <w:tab w:val="left" w:pos="715"/>
        </w:tabs>
        <w:spacing w:before="58"/>
        <w:ind w:left="384"/>
        <w:rPr>
          <w:rStyle w:val="FontStyle111"/>
          <w:sz w:val="24"/>
          <w:szCs w:val="24"/>
          <w:lang w:val="en-US"/>
        </w:rPr>
      </w:pPr>
      <w:r>
        <w:rPr>
          <w:rStyle w:val="FontStyle111"/>
          <w:sz w:val="24"/>
          <w:szCs w:val="24"/>
          <w:lang w:val="en-US"/>
        </w:rPr>
        <w:t>Students have</w:t>
      </w:r>
      <w:r w:rsidR="00685E7E" w:rsidRPr="00FA7058">
        <w:rPr>
          <w:rStyle w:val="FontStyle111"/>
          <w:sz w:val="24"/>
          <w:szCs w:val="24"/>
          <w:lang w:val="en-US"/>
        </w:rPr>
        <w:t xml:space="preserve"> to answer quiz quest</w:t>
      </w:r>
      <w:r w:rsidR="004B4E1A">
        <w:rPr>
          <w:rStyle w:val="FontStyle111"/>
          <w:sz w:val="24"/>
          <w:szCs w:val="24"/>
          <w:lang w:val="en-US"/>
        </w:rPr>
        <w:t>ions in first 10 minutes of some</w:t>
      </w:r>
      <w:r w:rsidR="00685E7E" w:rsidRPr="00FA7058">
        <w:rPr>
          <w:rStyle w:val="FontStyle111"/>
          <w:sz w:val="24"/>
          <w:szCs w:val="24"/>
          <w:lang w:val="en-US"/>
        </w:rPr>
        <w:t xml:space="preserve"> lecture</w:t>
      </w:r>
      <w:r w:rsidR="004B4E1A">
        <w:rPr>
          <w:rStyle w:val="FontStyle111"/>
          <w:sz w:val="24"/>
          <w:szCs w:val="24"/>
          <w:lang w:val="en-US"/>
        </w:rPr>
        <w:t>s. Grade</w:t>
      </w:r>
      <w:r w:rsidR="00685E7E" w:rsidRPr="00FA7058">
        <w:rPr>
          <w:rStyle w:val="FontStyle111"/>
          <w:sz w:val="24"/>
          <w:szCs w:val="24"/>
          <w:lang w:val="en-US"/>
        </w:rPr>
        <w:t xml:space="preserve"> </w:t>
      </w:r>
      <w:r w:rsidR="00685E7E" w:rsidRPr="00FA7058">
        <w:rPr>
          <w:i/>
        </w:rPr>
        <w:t>О</w:t>
      </w:r>
      <w:r w:rsidR="004B4E1A" w:rsidRPr="00380674">
        <w:rPr>
          <w:i/>
          <w:vertAlign w:val="subscript"/>
          <w:lang w:val="en-US"/>
        </w:rPr>
        <w:t>quiz</w:t>
      </w:r>
      <w:r w:rsidR="00685E7E" w:rsidRPr="00FA7058">
        <w:rPr>
          <w:rStyle w:val="FontStyle111"/>
          <w:sz w:val="24"/>
          <w:szCs w:val="24"/>
          <w:lang w:val="en-US"/>
        </w:rPr>
        <w:t xml:space="preserve"> </w:t>
      </w:r>
      <w:r w:rsidR="004B4E1A">
        <w:rPr>
          <w:rStyle w:val="FontStyle111"/>
          <w:sz w:val="24"/>
          <w:szCs w:val="24"/>
          <w:lang w:val="en-US"/>
        </w:rPr>
        <w:t>is</w:t>
      </w:r>
      <w:r w:rsidR="00685E7E" w:rsidRPr="00FA7058">
        <w:rPr>
          <w:rStyle w:val="FontStyle111"/>
          <w:sz w:val="24"/>
          <w:szCs w:val="24"/>
          <w:lang w:val="en-US"/>
        </w:rPr>
        <w:t xml:space="preserve"> an arithmetic averages of quiz grades respectively (ten-point scale, rounding up to an integer number of points). Average is calculated by division</w:t>
      </w:r>
      <w:r w:rsidR="00700F73" w:rsidRPr="00FA7058">
        <w:rPr>
          <w:rStyle w:val="FontStyle111"/>
          <w:sz w:val="24"/>
          <w:szCs w:val="24"/>
          <w:lang w:val="en-US"/>
        </w:rPr>
        <w:t xml:space="preserve"> of sum of all student’s quiz answers grades on a total </w:t>
      </w:r>
      <w:r w:rsidR="00685E7E" w:rsidRPr="00FA7058">
        <w:rPr>
          <w:rStyle w:val="FontStyle111"/>
          <w:sz w:val="24"/>
          <w:szCs w:val="24"/>
          <w:lang w:val="en-US"/>
        </w:rPr>
        <w:t>quizzes</w:t>
      </w:r>
      <w:r w:rsidR="00700F73" w:rsidRPr="00FA7058">
        <w:rPr>
          <w:rStyle w:val="FontStyle111"/>
          <w:sz w:val="24"/>
          <w:szCs w:val="24"/>
          <w:lang w:val="en-US"/>
        </w:rPr>
        <w:t xml:space="preserve"> count in a year.</w:t>
      </w:r>
    </w:p>
    <w:p w14:paraId="66D543D5" w14:textId="0854C0C6" w:rsidR="00685E7E" w:rsidRPr="00FA7058" w:rsidRDefault="00AB41D4" w:rsidP="00700F73">
      <w:pPr>
        <w:pStyle w:val="Style25"/>
        <w:tabs>
          <w:tab w:val="left" w:pos="715"/>
        </w:tabs>
        <w:spacing w:before="58"/>
        <w:ind w:left="384"/>
        <w:rPr>
          <w:rStyle w:val="FontStyle111"/>
          <w:sz w:val="24"/>
          <w:szCs w:val="24"/>
          <w:lang w:val="en-US"/>
        </w:rPr>
      </w:pPr>
      <w:r>
        <w:rPr>
          <w:rStyle w:val="FontStyle111"/>
          <w:sz w:val="24"/>
          <w:szCs w:val="24"/>
          <w:lang w:val="en-US"/>
        </w:rPr>
        <w:t>Students have</w:t>
      </w:r>
      <w:r w:rsidR="00700F73" w:rsidRPr="00FA7058">
        <w:rPr>
          <w:rStyle w:val="FontStyle111"/>
          <w:sz w:val="24"/>
          <w:szCs w:val="24"/>
          <w:lang w:val="en-US"/>
        </w:rPr>
        <w:t xml:space="preserve"> to answer test questions on 7</w:t>
      </w:r>
      <w:r w:rsidR="00700F73" w:rsidRPr="00FA7058">
        <w:rPr>
          <w:rStyle w:val="FontStyle111"/>
          <w:sz w:val="24"/>
          <w:szCs w:val="24"/>
          <w:vertAlign w:val="superscript"/>
          <w:lang w:val="en-US"/>
        </w:rPr>
        <w:t>th</w:t>
      </w:r>
      <w:r w:rsidR="00700F73" w:rsidRPr="00FA7058">
        <w:rPr>
          <w:rStyle w:val="FontStyle111"/>
          <w:sz w:val="24"/>
          <w:szCs w:val="24"/>
          <w:lang w:val="en-US"/>
        </w:rPr>
        <w:t xml:space="preserve"> week of </w:t>
      </w:r>
      <w:r w:rsidR="004B4E1A">
        <w:rPr>
          <w:rStyle w:val="FontStyle111"/>
          <w:sz w:val="24"/>
          <w:szCs w:val="24"/>
          <w:lang w:val="en-US"/>
        </w:rPr>
        <w:t>1</w:t>
      </w:r>
      <w:r w:rsidR="00700F73" w:rsidRPr="00FA7058">
        <w:rPr>
          <w:rStyle w:val="FontStyle111"/>
          <w:sz w:val="24"/>
          <w:szCs w:val="24"/>
          <w:vertAlign w:val="superscript"/>
          <w:lang w:val="en-US"/>
        </w:rPr>
        <w:t>rd</w:t>
      </w:r>
      <w:r w:rsidR="00700F73" w:rsidRPr="00FA7058">
        <w:rPr>
          <w:rStyle w:val="FontStyle111"/>
          <w:sz w:val="24"/>
          <w:szCs w:val="24"/>
          <w:lang w:val="en-US"/>
        </w:rPr>
        <w:t xml:space="preserve"> module of 3</w:t>
      </w:r>
      <w:r w:rsidR="00700F73" w:rsidRPr="00FA7058">
        <w:rPr>
          <w:rStyle w:val="FontStyle111"/>
          <w:sz w:val="24"/>
          <w:szCs w:val="24"/>
          <w:vertAlign w:val="superscript"/>
          <w:lang w:val="en-US"/>
        </w:rPr>
        <w:t>rd</w:t>
      </w:r>
      <w:r w:rsidR="00700F73" w:rsidRPr="00FA7058">
        <w:rPr>
          <w:rStyle w:val="FontStyle111"/>
          <w:sz w:val="24"/>
          <w:szCs w:val="24"/>
          <w:lang w:val="en-US"/>
        </w:rPr>
        <w:t xml:space="preserve"> year</w:t>
      </w:r>
      <w:r w:rsidR="004B4E1A">
        <w:rPr>
          <w:rStyle w:val="FontStyle111"/>
          <w:sz w:val="24"/>
          <w:szCs w:val="24"/>
          <w:lang w:val="en-US"/>
        </w:rPr>
        <w:t>. Grade</w:t>
      </w:r>
      <w:r w:rsidR="00700F73" w:rsidRPr="00FA7058">
        <w:rPr>
          <w:rStyle w:val="FontStyle111"/>
          <w:sz w:val="24"/>
          <w:szCs w:val="24"/>
          <w:lang w:val="en-US"/>
        </w:rPr>
        <w:t xml:space="preserve"> </w:t>
      </w:r>
      <w:r w:rsidR="00700F73" w:rsidRPr="00FA7058">
        <w:rPr>
          <w:i/>
        </w:rPr>
        <w:t>О</w:t>
      </w:r>
      <w:r w:rsidR="00700F73" w:rsidRPr="00380674">
        <w:rPr>
          <w:i/>
          <w:vertAlign w:val="subscript"/>
          <w:lang w:val="en-US"/>
        </w:rPr>
        <w:t xml:space="preserve">test </w:t>
      </w:r>
      <w:r w:rsidR="004B4E1A">
        <w:rPr>
          <w:rStyle w:val="FontStyle111"/>
          <w:sz w:val="24"/>
          <w:szCs w:val="24"/>
          <w:lang w:val="en-US"/>
        </w:rPr>
        <w:t>for that test</w:t>
      </w:r>
      <w:r w:rsidR="00700F73" w:rsidRPr="00FA7058">
        <w:rPr>
          <w:rStyle w:val="FontStyle111"/>
          <w:sz w:val="24"/>
          <w:szCs w:val="24"/>
          <w:lang w:val="en-US"/>
        </w:rPr>
        <w:t xml:space="preserve"> </w:t>
      </w:r>
      <w:r w:rsidR="004B4E1A">
        <w:rPr>
          <w:rStyle w:val="FontStyle111"/>
          <w:sz w:val="24"/>
          <w:szCs w:val="24"/>
          <w:lang w:val="en-US"/>
        </w:rPr>
        <w:t>is</w:t>
      </w:r>
      <w:r w:rsidR="00700F73" w:rsidRPr="00FA7058">
        <w:rPr>
          <w:rStyle w:val="FontStyle111"/>
          <w:sz w:val="24"/>
          <w:szCs w:val="24"/>
          <w:lang w:val="en-US"/>
        </w:rPr>
        <w:t xml:space="preserve"> on ten-point scale.</w:t>
      </w:r>
    </w:p>
    <w:p w14:paraId="76706751" w14:textId="3D45BDC2" w:rsidR="00685E7E" w:rsidRPr="00FA7058" w:rsidRDefault="00685E7E" w:rsidP="00685E7E">
      <w:pPr>
        <w:pStyle w:val="Style25"/>
        <w:tabs>
          <w:tab w:val="left" w:pos="715"/>
        </w:tabs>
        <w:spacing w:before="58"/>
        <w:ind w:left="384"/>
        <w:rPr>
          <w:rStyle w:val="FontStyle111"/>
          <w:sz w:val="24"/>
          <w:szCs w:val="24"/>
          <w:lang w:val="en-US"/>
        </w:rPr>
      </w:pPr>
      <w:r w:rsidRPr="00FA7058">
        <w:rPr>
          <w:rStyle w:val="FontStyle111"/>
          <w:sz w:val="24"/>
          <w:szCs w:val="24"/>
          <w:lang w:val="en-US"/>
        </w:rPr>
        <w:t xml:space="preserve">Value of </w:t>
      </w:r>
      <w:r w:rsidRPr="00FA7058">
        <w:rPr>
          <w:i/>
        </w:rPr>
        <w:t>О</w:t>
      </w:r>
      <w:r w:rsidRPr="00380674">
        <w:rPr>
          <w:i/>
          <w:vertAlign w:val="subscript"/>
          <w:lang w:val="en-US"/>
        </w:rPr>
        <w:t xml:space="preserve">homework </w:t>
      </w:r>
      <w:r w:rsidR="004B4E1A">
        <w:rPr>
          <w:rStyle w:val="FontStyle111"/>
          <w:sz w:val="24"/>
          <w:szCs w:val="24"/>
          <w:lang w:val="en-US"/>
        </w:rPr>
        <w:t>(homework assignment</w:t>
      </w:r>
      <w:r w:rsidRPr="00FA7058">
        <w:rPr>
          <w:rStyle w:val="FontStyle111"/>
          <w:sz w:val="24"/>
          <w:szCs w:val="24"/>
          <w:lang w:val="en-US"/>
        </w:rPr>
        <w:t>) component of final grade formula is an integer value from interval [0,10] consists of the common score for the report and presentation (from 0 to 5; same score to all group members) and individual student score for the answers to the questions (from 0 to 5). If a student misses the project presentation because of some valid reason, s/he receives «absence» grade. If a student misses the project presentation because of any other reason, s/he receives grade based on individual score set to 0.</w:t>
      </w:r>
    </w:p>
    <w:p w14:paraId="30B8ACF9" w14:textId="6D1D0D58" w:rsidR="00700F73" w:rsidRPr="00FA7058" w:rsidRDefault="00700F73" w:rsidP="00700F73">
      <w:pPr>
        <w:pStyle w:val="Style25"/>
        <w:tabs>
          <w:tab w:val="left" w:pos="715"/>
        </w:tabs>
        <w:spacing w:before="58"/>
        <w:ind w:left="384"/>
        <w:rPr>
          <w:rStyle w:val="FontStyle111"/>
          <w:sz w:val="24"/>
          <w:szCs w:val="24"/>
          <w:lang w:val="en-US"/>
        </w:rPr>
      </w:pPr>
      <w:r w:rsidRPr="00FA7058">
        <w:rPr>
          <w:rStyle w:val="FontStyle111"/>
          <w:sz w:val="24"/>
          <w:szCs w:val="24"/>
          <w:lang w:val="en-US"/>
        </w:rPr>
        <w:t>Written test at the end of the fir</w:t>
      </w:r>
      <w:r w:rsidR="005D21B3">
        <w:rPr>
          <w:rStyle w:val="FontStyle111"/>
          <w:sz w:val="24"/>
          <w:szCs w:val="24"/>
          <w:lang w:val="en-US"/>
        </w:rPr>
        <w:t>st module (last week of module 1</w:t>
      </w:r>
      <w:r w:rsidRPr="00FA7058">
        <w:rPr>
          <w:rStyle w:val="FontStyle111"/>
          <w:sz w:val="24"/>
          <w:szCs w:val="24"/>
          <w:lang w:val="en-US"/>
        </w:rPr>
        <w:t xml:space="preserve"> of 3</w:t>
      </w:r>
      <w:r w:rsidRPr="00FA7058">
        <w:rPr>
          <w:rStyle w:val="FontStyle111"/>
          <w:sz w:val="24"/>
          <w:szCs w:val="24"/>
          <w:vertAlign w:val="superscript"/>
          <w:lang w:val="en-US"/>
        </w:rPr>
        <w:t>rd</w:t>
      </w:r>
      <w:r w:rsidRPr="00FA7058">
        <w:rPr>
          <w:rStyle w:val="FontStyle111"/>
          <w:sz w:val="24"/>
          <w:szCs w:val="24"/>
          <w:lang w:val="en-US"/>
        </w:rPr>
        <w:t xml:space="preserve"> year of study) is assessed on usual ten-point scale.</w:t>
      </w:r>
    </w:p>
    <w:p w14:paraId="37D0AB51" w14:textId="45ED8EF2" w:rsidR="00700F73" w:rsidRPr="009453CD" w:rsidRDefault="005D21B3" w:rsidP="00700F73">
      <w:pPr>
        <w:pStyle w:val="Style25"/>
        <w:tabs>
          <w:tab w:val="left" w:pos="715"/>
        </w:tabs>
        <w:spacing w:before="58"/>
        <w:ind w:left="384"/>
        <w:rPr>
          <w:rStyle w:val="FontStyle111"/>
          <w:sz w:val="24"/>
          <w:szCs w:val="24"/>
          <w:lang w:val="en-US"/>
        </w:rPr>
      </w:pPr>
      <w:r>
        <w:rPr>
          <w:rStyle w:val="FontStyle111"/>
          <w:sz w:val="24"/>
          <w:szCs w:val="24"/>
          <w:lang w:val="en-US"/>
        </w:rPr>
        <w:t>W</w:t>
      </w:r>
      <w:r w:rsidR="00700F73" w:rsidRPr="009453CD">
        <w:rPr>
          <w:rStyle w:val="FontStyle111"/>
          <w:sz w:val="24"/>
          <w:szCs w:val="24"/>
          <w:lang w:val="en-US"/>
        </w:rPr>
        <w:t>ritten exam at the en</w:t>
      </w:r>
      <w:r>
        <w:rPr>
          <w:rStyle w:val="FontStyle111"/>
          <w:sz w:val="24"/>
          <w:szCs w:val="24"/>
          <w:lang w:val="en-US"/>
        </w:rPr>
        <w:t>d of the second module (module 2</w:t>
      </w:r>
      <w:r w:rsidR="00700F73" w:rsidRPr="009453CD">
        <w:rPr>
          <w:rStyle w:val="FontStyle111"/>
          <w:sz w:val="24"/>
          <w:szCs w:val="24"/>
          <w:lang w:val="en-US"/>
        </w:rPr>
        <w:t xml:space="preserve"> of 3</w:t>
      </w:r>
      <w:r w:rsidR="00700F73" w:rsidRPr="009453CD">
        <w:rPr>
          <w:rStyle w:val="FontStyle111"/>
          <w:sz w:val="24"/>
          <w:szCs w:val="24"/>
          <w:vertAlign w:val="superscript"/>
          <w:lang w:val="en-US"/>
        </w:rPr>
        <w:t>rd</w:t>
      </w:r>
      <w:r w:rsidR="00700F73" w:rsidRPr="009453CD">
        <w:rPr>
          <w:rStyle w:val="FontStyle111"/>
          <w:sz w:val="24"/>
          <w:szCs w:val="24"/>
          <w:lang w:val="en-US"/>
        </w:rPr>
        <w:t xml:space="preserve"> year of study) </w:t>
      </w:r>
      <w:r w:rsidR="00700F73" w:rsidRPr="009453CD">
        <w:rPr>
          <w:i/>
        </w:rPr>
        <w:t>О</w:t>
      </w:r>
      <w:r w:rsidR="00700F73" w:rsidRPr="00380674">
        <w:rPr>
          <w:i/>
          <w:vertAlign w:val="subscript"/>
          <w:lang w:val="en-US"/>
        </w:rPr>
        <w:t xml:space="preserve">exam </w:t>
      </w:r>
      <w:r w:rsidR="00700F73" w:rsidRPr="009453CD">
        <w:rPr>
          <w:rStyle w:val="FontStyle111"/>
          <w:sz w:val="24"/>
          <w:szCs w:val="24"/>
          <w:lang w:val="en-US"/>
        </w:rPr>
        <w:t>is assessed on usual ten-point scale.</w:t>
      </w:r>
    </w:p>
    <w:p w14:paraId="625A1812" w14:textId="28AB2B83" w:rsidR="00AF7B60" w:rsidRPr="00380674" w:rsidRDefault="00A05A02" w:rsidP="00FA7058">
      <w:pPr>
        <w:pStyle w:val="Style25"/>
        <w:tabs>
          <w:tab w:val="left" w:pos="715"/>
        </w:tabs>
        <w:ind w:left="384"/>
        <w:rPr>
          <w:lang w:val="en-US"/>
        </w:rPr>
      </w:pPr>
      <w:r w:rsidRPr="009453CD">
        <w:rPr>
          <w:rStyle w:val="FontStyle111"/>
          <w:sz w:val="24"/>
          <w:szCs w:val="24"/>
          <w:lang w:val="en-US"/>
        </w:rPr>
        <w:t xml:space="preserve">Cumulative grade for student’s current results </w:t>
      </w:r>
      <w:r w:rsidRPr="00380674">
        <w:rPr>
          <w:rFonts w:eastAsia="Calibri"/>
          <w:lang w:val="en-US" w:eastAsia="en-US"/>
        </w:rPr>
        <w:t>is calculated using the following formula</w:t>
      </w:r>
      <w:r w:rsidR="00AF7B60" w:rsidRPr="00380674">
        <w:rPr>
          <w:lang w:val="en-US"/>
        </w:rPr>
        <w:t xml:space="preserve">: </w:t>
      </w:r>
    </w:p>
    <w:p w14:paraId="355A6846" w14:textId="5E44341D" w:rsidR="00AF7B60" w:rsidRPr="00380674" w:rsidRDefault="00AF7B60" w:rsidP="00FA7058">
      <w:pPr>
        <w:ind w:left="384"/>
        <w:jc w:val="center"/>
        <w:rPr>
          <w:szCs w:val="24"/>
          <w:vertAlign w:val="subscript"/>
          <w:lang w:val="en-US"/>
        </w:rPr>
      </w:pPr>
      <w:r w:rsidRPr="009453CD">
        <w:rPr>
          <w:szCs w:val="24"/>
        </w:rPr>
        <w:t>О</w:t>
      </w:r>
      <w:r w:rsidR="00A05A02" w:rsidRPr="00380674">
        <w:rPr>
          <w:i/>
          <w:szCs w:val="24"/>
          <w:vertAlign w:val="subscript"/>
          <w:lang w:val="en-US"/>
        </w:rPr>
        <w:t>cumulative</w:t>
      </w:r>
      <w:r w:rsidR="00EC7A4A" w:rsidRPr="00380674">
        <w:rPr>
          <w:i/>
          <w:szCs w:val="24"/>
          <w:vertAlign w:val="subscript"/>
          <w:lang w:val="en-US"/>
        </w:rPr>
        <w:t xml:space="preserve"> </w:t>
      </w:r>
      <w:r w:rsidRPr="00380674">
        <w:rPr>
          <w:szCs w:val="24"/>
          <w:lang w:val="en-US"/>
        </w:rPr>
        <w:t xml:space="preserve">= </w:t>
      </w:r>
      <w:r w:rsidR="00A05A02" w:rsidRPr="009453CD">
        <w:rPr>
          <w:szCs w:val="24"/>
          <w:lang w:val="en-US"/>
        </w:rPr>
        <w:t>0,7</w:t>
      </w:r>
      <w:r w:rsidRPr="00380674">
        <w:rPr>
          <w:szCs w:val="24"/>
          <w:lang w:val="en-US"/>
        </w:rPr>
        <w:t>*</w:t>
      </w:r>
      <w:r w:rsidRPr="00380674">
        <w:rPr>
          <w:i/>
          <w:szCs w:val="24"/>
          <w:lang w:val="en-US"/>
        </w:rPr>
        <w:t xml:space="preserve"> </w:t>
      </w:r>
      <w:r w:rsidRPr="009453CD">
        <w:rPr>
          <w:i/>
          <w:szCs w:val="24"/>
        </w:rPr>
        <w:t>О</w:t>
      </w:r>
      <w:r w:rsidR="00EC7A4A" w:rsidRPr="00380674">
        <w:rPr>
          <w:i/>
          <w:szCs w:val="24"/>
          <w:vertAlign w:val="subscript"/>
          <w:lang w:val="en-US"/>
        </w:rPr>
        <w:t xml:space="preserve">current </w:t>
      </w:r>
      <w:r w:rsidRPr="00380674">
        <w:rPr>
          <w:szCs w:val="24"/>
          <w:lang w:val="en-US"/>
        </w:rPr>
        <w:t xml:space="preserve">+ </w:t>
      </w:r>
      <w:r w:rsidR="00A05A02" w:rsidRPr="009453CD">
        <w:rPr>
          <w:szCs w:val="24"/>
          <w:lang w:val="en-US"/>
        </w:rPr>
        <w:t>0,3</w:t>
      </w:r>
      <w:r w:rsidRPr="00380674">
        <w:rPr>
          <w:szCs w:val="24"/>
          <w:lang w:val="en-US"/>
        </w:rPr>
        <w:t xml:space="preserve">* </w:t>
      </w:r>
      <w:r w:rsidRPr="009453CD">
        <w:rPr>
          <w:szCs w:val="24"/>
        </w:rPr>
        <w:t>О</w:t>
      </w:r>
      <w:r w:rsidR="005D21B3" w:rsidRPr="00380674">
        <w:rPr>
          <w:i/>
          <w:szCs w:val="24"/>
          <w:vertAlign w:val="subscript"/>
          <w:lang w:val="en-US"/>
        </w:rPr>
        <w:t xml:space="preserve">classroom </w:t>
      </w:r>
      <w:r w:rsidR="00EC7A4A" w:rsidRPr="00380674">
        <w:rPr>
          <w:szCs w:val="24"/>
          <w:vertAlign w:val="subscript"/>
          <w:lang w:val="en-US"/>
        </w:rPr>
        <w:t xml:space="preserve"> </w:t>
      </w:r>
    </w:p>
    <w:p w14:paraId="685F07F7" w14:textId="77777777" w:rsidR="00AF7B60" w:rsidRPr="00380674" w:rsidRDefault="00EC7A4A" w:rsidP="00FA7058">
      <w:pPr>
        <w:ind w:firstLine="384"/>
        <w:rPr>
          <w:szCs w:val="24"/>
          <w:lang w:val="en-US"/>
        </w:rPr>
      </w:pPr>
      <w:r w:rsidRPr="00380674">
        <w:rPr>
          <w:szCs w:val="24"/>
          <w:lang w:val="en-US"/>
        </w:rPr>
        <w:t>where</w:t>
      </w:r>
    </w:p>
    <w:p w14:paraId="20C173F6" w14:textId="059EEA53" w:rsidR="00AF7B60" w:rsidRPr="00380674" w:rsidRDefault="007376BD" w:rsidP="00FA7058">
      <w:pPr>
        <w:ind w:left="384"/>
        <w:jc w:val="center"/>
        <w:rPr>
          <w:i/>
          <w:szCs w:val="24"/>
          <w:vertAlign w:val="subscript"/>
          <w:lang w:val="en-US"/>
        </w:rPr>
      </w:pPr>
      <w:r w:rsidRPr="009453CD">
        <w:rPr>
          <w:i/>
          <w:szCs w:val="24"/>
        </w:rPr>
        <w:t>О</w:t>
      </w:r>
      <w:r w:rsidRPr="00380674">
        <w:rPr>
          <w:i/>
          <w:szCs w:val="24"/>
          <w:vertAlign w:val="subscript"/>
          <w:lang w:val="en-US"/>
        </w:rPr>
        <w:t>current</w:t>
      </w:r>
      <w:r w:rsidRPr="00380674">
        <w:rPr>
          <w:i/>
          <w:szCs w:val="24"/>
          <w:lang w:val="en-US"/>
        </w:rPr>
        <w:t xml:space="preserve"> </w:t>
      </w:r>
      <w:r w:rsidR="00AF7B60" w:rsidRPr="00380674">
        <w:rPr>
          <w:szCs w:val="24"/>
          <w:lang w:val="en-US"/>
        </w:rPr>
        <w:t xml:space="preserve">= </w:t>
      </w:r>
      <w:r w:rsidR="00A05A02" w:rsidRPr="009453CD">
        <w:rPr>
          <w:i/>
          <w:szCs w:val="24"/>
          <w:lang w:val="en-US"/>
        </w:rPr>
        <w:t>0,2</w:t>
      </w:r>
      <w:r w:rsidR="00AF7B60" w:rsidRPr="00380674">
        <w:rPr>
          <w:i/>
          <w:szCs w:val="24"/>
          <w:lang w:val="en-US"/>
        </w:rPr>
        <w:t>·</w:t>
      </w:r>
      <w:r w:rsidR="00AF7B60" w:rsidRPr="009453CD">
        <w:rPr>
          <w:i/>
          <w:szCs w:val="24"/>
        </w:rPr>
        <w:t>О</w:t>
      </w:r>
      <w:r w:rsidR="00EC7A4A" w:rsidRPr="00380674">
        <w:rPr>
          <w:i/>
          <w:szCs w:val="24"/>
          <w:vertAlign w:val="subscript"/>
          <w:lang w:val="en-US"/>
        </w:rPr>
        <w:t>essay</w:t>
      </w:r>
      <w:r w:rsidR="00536D20" w:rsidRPr="00380674">
        <w:rPr>
          <w:i/>
          <w:szCs w:val="24"/>
          <w:vertAlign w:val="subscript"/>
          <w:lang w:val="en-US"/>
        </w:rPr>
        <w:t xml:space="preserve"> </w:t>
      </w:r>
      <w:r w:rsidR="00700F73" w:rsidRPr="00380674">
        <w:rPr>
          <w:i/>
          <w:szCs w:val="24"/>
          <w:lang w:val="en-US"/>
        </w:rPr>
        <w:t>+</w:t>
      </w:r>
      <w:r w:rsidR="00A05A02" w:rsidRPr="009453CD">
        <w:rPr>
          <w:i/>
          <w:szCs w:val="24"/>
          <w:lang w:val="en-US"/>
        </w:rPr>
        <w:t>0,2</w:t>
      </w:r>
      <w:r w:rsidR="00AF7B60" w:rsidRPr="00380674">
        <w:rPr>
          <w:i/>
          <w:szCs w:val="24"/>
          <w:lang w:val="en-US"/>
        </w:rPr>
        <w:t>·</w:t>
      </w:r>
      <w:r w:rsidR="00AF7B60" w:rsidRPr="009453CD">
        <w:rPr>
          <w:i/>
          <w:szCs w:val="24"/>
        </w:rPr>
        <w:t>О</w:t>
      </w:r>
      <w:r w:rsidR="00EC7A4A" w:rsidRPr="00380674">
        <w:rPr>
          <w:i/>
          <w:szCs w:val="24"/>
          <w:vertAlign w:val="subscript"/>
          <w:lang w:val="en-US"/>
        </w:rPr>
        <w:t>test</w:t>
      </w:r>
      <w:r w:rsidR="00536D20" w:rsidRPr="00380674">
        <w:rPr>
          <w:i/>
          <w:szCs w:val="24"/>
          <w:vertAlign w:val="subscript"/>
          <w:lang w:val="en-US"/>
        </w:rPr>
        <w:t xml:space="preserve"> </w:t>
      </w:r>
      <w:r w:rsidR="00700F73" w:rsidRPr="00380674">
        <w:rPr>
          <w:i/>
          <w:szCs w:val="24"/>
          <w:lang w:val="en-US"/>
        </w:rPr>
        <w:t>+</w:t>
      </w:r>
      <w:r w:rsidR="00700F73" w:rsidRPr="009453CD">
        <w:rPr>
          <w:i/>
          <w:szCs w:val="24"/>
          <w:lang w:val="en-US"/>
        </w:rPr>
        <w:t>0,2</w:t>
      </w:r>
      <w:r w:rsidR="00700F73" w:rsidRPr="00380674">
        <w:rPr>
          <w:i/>
          <w:szCs w:val="24"/>
          <w:lang w:val="en-US"/>
        </w:rPr>
        <w:t>·</w:t>
      </w:r>
      <w:r w:rsidR="00700F73" w:rsidRPr="009453CD">
        <w:rPr>
          <w:i/>
          <w:szCs w:val="24"/>
        </w:rPr>
        <w:t>О</w:t>
      </w:r>
      <w:r w:rsidR="00700F73" w:rsidRPr="00380674">
        <w:rPr>
          <w:i/>
          <w:szCs w:val="24"/>
          <w:vertAlign w:val="subscript"/>
          <w:lang w:val="en-US"/>
        </w:rPr>
        <w:t>quiz</w:t>
      </w:r>
      <w:r w:rsidR="00536D20" w:rsidRPr="00380674">
        <w:rPr>
          <w:i/>
          <w:szCs w:val="24"/>
          <w:vertAlign w:val="subscript"/>
          <w:lang w:val="en-US"/>
        </w:rPr>
        <w:t xml:space="preserve"> </w:t>
      </w:r>
      <w:r w:rsidR="00AF7B60" w:rsidRPr="00380674">
        <w:rPr>
          <w:i/>
          <w:szCs w:val="24"/>
          <w:lang w:val="en-US"/>
        </w:rPr>
        <w:t>+</w:t>
      </w:r>
      <w:r w:rsidR="00536D20">
        <w:rPr>
          <w:i/>
          <w:szCs w:val="24"/>
          <w:lang w:val="en-US"/>
        </w:rPr>
        <w:t>0,4</w:t>
      </w:r>
      <w:r w:rsidR="00AF7B60" w:rsidRPr="00380674">
        <w:rPr>
          <w:i/>
          <w:szCs w:val="24"/>
          <w:lang w:val="en-US"/>
        </w:rPr>
        <w:t>·</w:t>
      </w:r>
      <w:r w:rsidR="00AF7B60" w:rsidRPr="009453CD">
        <w:rPr>
          <w:i/>
          <w:szCs w:val="24"/>
        </w:rPr>
        <w:t>О</w:t>
      </w:r>
      <w:r w:rsidR="00EC7A4A" w:rsidRPr="00380674">
        <w:rPr>
          <w:i/>
          <w:szCs w:val="24"/>
          <w:vertAlign w:val="subscript"/>
          <w:lang w:val="en-US"/>
        </w:rPr>
        <w:t>homework</w:t>
      </w:r>
      <w:r w:rsidR="00AF7B60" w:rsidRPr="00380674">
        <w:rPr>
          <w:szCs w:val="24"/>
          <w:lang w:val="en-US"/>
        </w:rPr>
        <w:t>;</w:t>
      </w:r>
    </w:p>
    <w:p w14:paraId="30A050E4" w14:textId="77777777" w:rsidR="00AF7B60" w:rsidRPr="00380674" w:rsidRDefault="00AF7B60" w:rsidP="00FA7058">
      <w:pPr>
        <w:ind w:left="384"/>
        <w:rPr>
          <w:szCs w:val="24"/>
          <w:lang w:val="en-US"/>
        </w:rPr>
      </w:pPr>
    </w:p>
    <w:p w14:paraId="680E6FDB" w14:textId="6EA81D5D" w:rsidR="00FA7058" w:rsidRPr="00380674" w:rsidRDefault="00FA7058" w:rsidP="00FA7058">
      <w:pPr>
        <w:pStyle w:val="Style25"/>
        <w:tabs>
          <w:tab w:val="left" w:pos="715"/>
        </w:tabs>
        <w:ind w:left="384"/>
        <w:rPr>
          <w:lang w:val="en-US"/>
        </w:rPr>
      </w:pPr>
      <w:r w:rsidRPr="009453CD">
        <w:rPr>
          <w:rStyle w:val="FontStyle111"/>
          <w:sz w:val="24"/>
          <w:szCs w:val="24"/>
          <w:lang w:val="en-US"/>
        </w:rPr>
        <w:t>Final grade for student</w:t>
      </w:r>
      <w:r w:rsidRPr="00380674">
        <w:rPr>
          <w:rFonts w:eastAsia="Calibri"/>
          <w:lang w:val="en-US" w:eastAsia="en-US"/>
        </w:rPr>
        <w:t xml:space="preserve"> is calculated using the following formula</w:t>
      </w:r>
      <w:r w:rsidRPr="00380674">
        <w:rPr>
          <w:lang w:val="en-US"/>
        </w:rPr>
        <w:t xml:space="preserve">: </w:t>
      </w:r>
    </w:p>
    <w:p w14:paraId="75617BB1" w14:textId="27874765" w:rsidR="00AF7B60" w:rsidRPr="009453CD" w:rsidRDefault="00FA7058" w:rsidP="00FA7058">
      <w:pPr>
        <w:ind w:left="384"/>
        <w:jc w:val="center"/>
        <w:rPr>
          <w:szCs w:val="24"/>
          <w:vertAlign w:val="subscript"/>
        </w:rPr>
      </w:pPr>
      <w:proofErr w:type="spellStart"/>
      <w:r w:rsidRPr="009453CD">
        <w:rPr>
          <w:szCs w:val="24"/>
        </w:rPr>
        <w:t>О</w:t>
      </w:r>
      <w:r w:rsidRPr="009453CD">
        <w:rPr>
          <w:i/>
          <w:szCs w:val="24"/>
          <w:vertAlign w:val="subscript"/>
        </w:rPr>
        <w:t>final</w:t>
      </w:r>
      <w:proofErr w:type="spellEnd"/>
      <w:r w:rsidRPr="009453CD">
        <w:rPr>
          <w:i/>
          <w:szCs w:val="24"/>
          <w:vertAlign w:val="subscript"/>
        </w:rPr>
        <w:t xml:space="preserve"> </w:t>
      </w:r>
      <w:r w:rsidRPr="009453CD">
        <w:rPr>
          <w:szCs w:val="24"/>
        </w:rPr>
        <w:t xml:space="preserve">= 0,5 </w:t>
      </w:r>
      <w:proofErr w:type="spellStart"/>
      <w:r w:rsidRPr="009453CD">
        <w:rPr>
          <w:i/>
          <w:szCs w:val="24"/>
        </w:rPr>
        <w:t>О</w:t>
      </w:r>
      <w:r w:rsidRPr="009453CD">
        <w:rPr>
          <w:i/>
          <w:szCs w:val="24"/>
          <w:vertAlign w:val="subscript"/>
        </w:rPr>
        <w:t>cumulative</w:t>
      </w:r>
      <w:proofErr w:type="spellEnd"/>
      <w:r w:rsidRPr="009453CD">
        <w:rPr>
          <w:szCs w:val="24"/>
        </w:rPr>
        <w:t xml:space="preserve"> + 0,5 </w:t>
      </w:r>
      <w:proofErr w:type="spellStart"/>
      <w:r w:rsidRPr="009453CD">
        <w:rPr>
          <w:szCs w:val="24"/>
        </w:rPr>
        <w:t>О</w:t>
      </w:r>
      <w:r w:rsidRPr="009453CD">
        <w:rPr>
          <w:szCs w:val="24"/>
          <w:vertAlign w:val="subscript"/>
        </w:rPr>
        <w:t>exam</w:t>
      </w:r>
      <w:proofErr w:type="spellEnd"/>
      <w:r w:rsidRPr="009453CD">
        <w:rPr>
          <w:i/>
          <w:szCs w:val="24"/>
        </w:rPr>
        <w:t>.</w:t>
      </w:r>
    </w:p>
    <w:p w14:paraId="1142B148" w14:textId="77777777" w:rsidR="00AF7B60" w:rsidRDefault="00AF7B60" w:rsidP="00297F09">
      <w:pPr>
        <w:jc w:val="both"/>
      </w:pPr>
    </w:p>
    <w:p w14:paraId="4697C5D6" w14:textId="77777777" w:rsidR="003C304C" w:rsidRDefault="00C5345D" w:rsidP="001A5F84">
      <w:pPr>
        <w:pStyle w:val="Heading1"/>
      </w:pPr>
      <w:proofErr w:type="spellStart"/>
      <w:r>
        <w:t>Detailed</w:t>
      </w:r>
      <w:proofErr w:type="spellEnd"/>
      <w:r>
        <w:t xml:space="preserve"> </w:t>
      </w:r>
      <w:proofErr w:type="spellStart"/>
      <w:r>
        <w:t>Course</w:t>
      </w:r>
      <w:proofErr w:type="spellEnd"/>
      <w:r>
        <w:t xml:space="preserve"> </w:t>
      </w:r>
      <w:proofErr w:type="spellStart"/>
      <w:r>
        <w:t>Contents</w:t>
      </w:r>
      <w:proofErr w:type="spellEnd"/>
    </w:p>
    <w:p w14:paraId="187FAED6" w14:textId="16BDC4B8" w:rsidR="00C5345D" w:rsidRDefault="00C5345D" w:rsidP="00C5345D">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bookmarkStart w:id="0" w:name="OLE_LINK97"/>
      <w:bookmarkStart w:id="1" w:name="OLE_LINK98"/>
      <w:bookmarkEnd w:id="0"/>
      <w:bookmarkEnd w:id="1"/>
      <w:proofErr w:type="spellEnd"/>
      <w:r>
        <w:rPr>
          <w:rFonts w:cs="Times New Roman"/>
          <w:lang w:val="en-US"/>
        </w:rPr>
        <w:t xml:space="preserve"> </w:t>
      </w:r>
      <w:r w:rsidRPr="001039FC">
        <w:rPr>
          <w:rFonts w:ascii="Arial Black" w:hAnsi="Arial Black" w:cs="Arial Rounded MT Bold"/>
          <w:sz w:val="22"/>
          <w:szCs w:val="22"/>
          <w:lang w:val="en-US"/>
        </w:rPr>
        <w:t>1</w:t>
      </w:r>
      <w:r>
        <w:rPr>
          <w:rFonts w:cs="Times New Roman"/>
          <w:lang w:val="en-US"/>
        </w:rPr>
        <w:t xml:space="preserve">: </w:t>
      </w:r>
      <w:r>
        <w:rPr>
          <w:rFonts w:cs="Times New Roman"/>
          <w:b/>
          <w:lang w:val="en-US"/>
        </w:rPr>
        <w:t>Introduction.</w:t>
      </w:r>
    </w:p>
    <w:p w14:paraId="28019D39" w14:textId="794F10E9" w:rsidR="00604142" w:rsidRPr="00363552" w:rsidRDefault="00604142" w:rsidP="00604142">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sidR="00A868BD">
        <w:rPr>
          <w:rFonts w:cs="Times New Roman"/>
          <w:lang w:val="en-US"/>
        </w:rPr>
        <w:t>Self-</w:t>
      </w:r>
      <w:r>
        <w:rPr>
          <w:rFonts w:cs="Times New Roman"/>
          <w:lang w:val="en-US"/>
        </w:rPr>
        <w:t xml:space="preserve">study: </w:t>
      </w:r>
      <w:r w:rsidR="00A868BD">
        <w:rPr>
          <w:rFonts w:cs="Times New Roman"/>
          <w:lang w:val="en-US"/>
        </w:rPr>
        <w:t>4</w:t>
      </w:r>
      <w:r>
        <w:rPr>
          <w:rFonts w:cs="Times New Roman"/>
          <w:lang w:val="en-US"/>
        </w:rPr>
        <w:t>h.</w:t>
      </w:r>
    </w:p>
    <w:p w14:paraId="75631511" w14:textId="77777777" w:rsidR="00C5345D" w:rsidRPr="00363552" w:rsidRDefault="00C5345D" w:rsidP="00C5345D">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Outline</w:t>
      </w:r>
      <w:r w:rsidRPr="00363552">
        <w:rPr>
          <w:rFonts w:cs="Times New Roman"/>
          <w:lang w:val="en-US"/>
        </w:rPr>
        <w:t xml:space="preserve">: </w:t>
      </w:r>
    </w:p>
    <w:p w14:paraId="752C1865" w14:textId="77777777" w:rsidR="00C5345D" w:rsidRDefault="00C5345D" w:rsidP="00C5345D">
      <w:pPr>
        <w:pStyle w:val="Default"/>
        <w:numPr>
          <w:ilvl w:val="0"/>
          <w:numId w:val="20"/>
        </w:numPr>
        <w:rPr>
          <w:rFonts w:cs="Times New Roman"/>
          <w:lang w:val="en-US"/>
        </w:rPr>
      </w:pPr>
      <w:r>
        <w:rPr>
          <w:rFonts w:cs="Times New Roman"/>
          <w:lang w:val="en-US"/>
        </w:rPr>
        <w:t>Course</w:t>
      </w:r>
      <w:r w:rsidRPr="00592A1D">
        <w:rPr>
          <w:rFonts w:cs="Times New Roman"/>
          <w:lang w:val="en-US"/>
        </w:rPr>
        <w:t xml:space="preserve"> </w:t>
      </w:r>
      <w:r>
        <w:rPr>
          <w:rFonts w:cs="Times New Roman"/>
          <w:lang w:val="en-US"/>
        </w:rPr>
        <w:t>overview</w:t>
      </w:r>
      <w:r w:rsidRPr="00592A1D">
        <w:rPr>
          <w:rFonts w:cs="Times New Roman"/>
          <w:lang w:val="en-US"/>
        </w:rPr>
        <w:t xml:space="preserve"> </w:t>
      </w:r>
      <w:r>
        <w:rPr>
          <w:rFonts w:cs="Times New Roman"/>
          <w:lang w:val="en-US"/>
        </w:rPr>
        <w:t>and</w:t>
      </w:r>
      <w:r w:rsidRPr="00592A1D">
        <w:rPr>
          <w:rFonts w:cs="Times New Roman"/>
          <w:lang w:val="en-US"/>
        </w:rPr>
        <w:t xml:space="preserve"> </w:t>
      </w:r>
      <w:r>
        <w:rPr>
          <w:rFonts w:cs="Times New Roman"/>
          <w:lang w:val="en-US"/>
        </w:rPr>
        <w:t>logistics</w:t>
      </w:r>
      <w:r w:rsidRPr="00592A1D">
        <w:rPr>
          <w:rFonts w:cs="Times New Roman"/>
          <w:lang w:val="en-US"/>
        </w:rPr>
        <w:t xml:space="preserve">. </w:t>
      </w:r>
    </w:p>
    <w:p w14:paraId="37B0D832" w14:textId="77777777" w:rsidR="00C5345D" w:rsidRDefault="00C5345D" w:rsidP="00C5345D">
      <w:pPr>
        <w:pStyle w:val="Default"/>
        <w:numPr>
          <w:ilvl w:val="0"/>
          <w:numId w:val="20"/>
        </w:numPr>
        <w:rPr>
          <w:rFonts w:cs="Times New Roman"/>
          <w:lang w:val="en-US"/>
        </w:rPr>
      </w:pPr>
      <w:r>
        <w:rPr>
          <w:rFonts w:cs="Times New Roman"/>
          <w:lang w:val="en-US"/>
        </w:rPr>
        <w:lastRenderedPageBreak/>
        <w:t>History</w:t>
      </w:r>
      <w:r w:rsidRPr="00592A1D">
        <w:rPr>
          <w:rFonts w:cs="Times New Roman"/>
          <w:lang w:val="en-US"/>
        </w:rPr>
        <w:t xml:space="preserve"> </w:t>
      </w:r>
      <w:r>
        <w:rPr>
          <w:rFonts w:cs="Times New Roman"/>
          <w:lang w:val="en-US"/>
        </w:rPr>
        <w:t>of</w:t>
      </w:r>
      <w:r w:rsidRPr="00592A1D">
        <w:rPr>
          <w:rFonts w:cs="Times New Roman"/>
          <w:lang w:val="en-US"/>
        </w:rPr>
        <w:t xml:space="preserve"> </w:t>
      </w:r>
      <w:r>
        <w:rPr>
          <w:rFonts w:cs="Times New Roman"/>
          <w:lang w:val="en-US"/>
        </w:rPr>
        <w:t>data</w:t>
      </w:r>
      <w:r w:rsidRPr="00592A1D">
        <w:rPr>
          <w:rFonts w:cs="Times New Roman"/>
          <w:lang w:val="en-US"/>
        </w:rPr>
        <w:t xml:space="preserve"> </w:t>
      </w:r>
      <w:r>
        <w:rPr>
          <w:rFonts w:cs="Times New Roman"/>
          <w:lang w:val="en-US"/>
        </w:rPr>
        <w:t>management approaches</w:t>
      </w:r>
      <w:r w:rsidRPr="00592A1D">
        <w:rPr>
          <w:rFonts w:cs="Times New Roman"/>
          <w:lang w:val="en-US"/>
        </w:rPr>
        <w:t xml:space="preserve">. </w:t>
      </w:r>
    </w:p>
    <w:p w14:paraId="1662D999" w14:textId="77777777" w:rsidR="00C5345D" w:rsidRDefault="00C5345D" w:rsidP="00C5345D">
      <w:pPr>
        <w:pStyle w:val="Default"/>
        <w:numPr>
          <w:ilvl w:val="0"/>
          <w:numId w:val="20"/>
        </w:numPr>
        <w:rPr>
          <w:rFonts w:cs="Times New Roman"/>
          <w:lang w:val="en-US"/>
        </w:rPr>
      </w:pPr>
      <w:r>
        <w:rPr>
          <w:rFonts w:cs="Times New Roman"/>
          <w:lang w:val="en-US"/>
        </w:rPr>
        <w:t xml:space="preserve">Basic database system concepts. </w:t>
      </w:r>
    </w:p>
    <w:p w14:paraId="6942777B" w14:textId="77777777" w:rsidR="00C5345D" w:rsidRDefault="00C5345D" w:rsidP="00C5345D">
      <w:pPr>
        <w:pStyle w:val="Default"/>
        <w:numPr>
          <w:ilvl w:val="0"/>
          <w:numId w:val="20"/>
        </w:numPr>
        <w:rPr>
          <w:rFonts w:cs="Times New Roman"/>
          <w:lang w:val="en-US"/>
        </w:rPr>
      </w:pPr>
      <w:r>
        <w:rPr>
          <w:rFonts w:cs="Times New Roman"/>
          <w:lang w:val="en-US"/>
        </w:rPr>
        <w:t>Database environment.</w:t>
      </w:r>
    </w:p>
    <w:p w14:paraId="35EE8CAA" w14:textId="77777777" w:rsidR="00C5345D" w:rsidRDefault="00C5345D" w:rsidP="00C5345D">
      <w:pPr>
        <w:pStyle w:val="Default"/>
        <w:numPr>
          <w:ilvl w:val="0"/>
          <w:numId w:val="20"/>
        </w:numPr>
        <w:rPr>
          <w:rFonts w:cs="Times New Roman"/>
          <w:lang w:val="en-US"/>
        </w:rPr>
      </w:pPr>
      <w:r>
        <w:rPr>
          <w:rFonts w:cs="Times New Roman"/>
          <w:lang w:val="en-US"/>
        </w:rPr>
        <w:t xml:space="preserve">Database users. </w:t>
      </w:r>
    </w:p>
    <w:p w14:paraId="1B972D94" w14:textId="77777777" w:rsidR="00C5345D" w:rsidRDefault="00C5345D" w:rsidP="00C5345D">
      <w:pPr>
        <w:pStyle w:val="Default"/>
        <w:numPr>
          <w:ilvl w:val="0"/>
          <w:numId w:val="20"/>
        </w:numPr>
        <w:rPr>
          <w:rFonts w:cs="Times New Roman"/>
          <w:lang w:val="en-US"/>
        </w:rPr>
      </w:pPr>
      <w:r>
        <w:rPr>
          <w:rFonts w:cs="Times New Roman"/>
          <w:lang w:val="en-US"/>
        </w:rPr>
        <w:t xml:space="preserve">Database development process. </w:t>
      </w:r>
    </w:p>
    <w:p w14:paraId="11BC35C0" w14:textId="77777777" w:rsidR="00C5345D" w:rsidRPr="00592A1D" w:rsidRDefault="00C5345D" w:rsidP="00C5345D">
      <w:pPr>
        <w:pStyle w:val="Default"/>
        <w:numPr>
          <w:ilvl w:val="0"/>
          <w:numId w:val="20"/>
        </w:numPr>
        <w:rPr>
          <w:rFonts w:cs="Times New Roman"/>
          <w:lang w:val="en-US"/>
        </w:rPr>
      </w:pPr>
      <w:r>
        <w:rPr>
          <w:rFonts w:cs="Times New Roman"/>
          <w:lang w:val="en-US"/>
        </w:rPr>
        <w:t>Database planning.</w:t>
      </w:r>
    </w:p>
    <w:p w14:paraId="4DD623E8" w14:textId="77777777" w:rsidR="00C5345D" w:rsidRPr="001230DC" w:rsidRDefault="00C5345D" w:rsidP="00C5345D">
      <w:pPr>
        <w:pStyle w:val="Style19"/>
        <w:widowControl/>
        <w:tabs>
          <w:tab w:val="left" w:pos="715"/>
          <w:tab w:val="left" w:pos="1068"/>
        </w:tabs>
        <w:spacing w:before="120" w:after="120" w:line="274" w:lineRule="exact"/>
        <w:ind w:left="1068" w:firstLine="0"/>
        <w:jc w:val="both"/>
        <w:rPr>
          <w:sz w:val="22"/>
          <w:szCs w:val="22"/>
          <w:lang w:val="en-US"/>
        </w:rPr>
      </w:pPr>
    </w:p>
    <w:p w14:paraId="2B2C5F50" w14:textId="77777777" w:rsidR="00C5345D" w:rsidRDefault="00C5345D" w:rsidP="00C5345D">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2</w:t>
      </w:r>
      <w:r>
        <w:rPr>
          <w:rFonts w:cs="Times New Roman"/>
          <w:lang w:val="en-US"/>
        </w:rPr>
        <w:t xml:space="preserve">: </w:t>
      </w:r>
      <w:r>
        <w:rPr>
          <w:rFonts w:cs="Times New Roman"/>
          <w:b/>
          <w:lang w:val="en-US"/>
        </w:rPr>
        <w:t>Data Modeling.</w:t>
      </w:r>
    </w:p>
    <w:p w14:paraId="63E20FFD" w14:textId="7C2351D6" w:rsidR="000F3BCD" w:rsidRPr="000F3BCD" w:rsidRDefault="000F3BCD" w:rsidP="000F3BCD">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sidR="00A868BD">
        <w:rPr>
          <w:rFonts w:cs="Times New Roman"/>
          <w:lang w:val="en-US"/>
        </w:rPr>
        <w:t>Self-study: 8</w:t>
      </w:r>
      <w:r>
        <w:rPr>
          <w:rFonts w:cs="Times New Roman"/>
          <w:lang w:val="en-US"/>
        </w:rPr>
        <w:t>h.</w:t>
      </w:r>
    </w:p>
    <w:p w14:paraId="60514658" w14:textId="77777777" w:rsidR="00C5345D" w:rsidRDefault="00C5345D" w:rsidP="00C5345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29048658" w14:textId="77777777" w:rsidR="00C5345D" w:rsidRDefault="00C5345D" w:rsidP="00C5345D">
      <w:pPr>
        <w:pStyle w:val="Default"/>
        <w:numPr>
          <w:ilvl w:val="0"/>
          <w:numId w:val="20"/>
        </w:numPr>
        <w:rPr>
          <w:rFonts w:cs="Times New Roman"/>
          <w:lang w:val="en-US"/>
        </w:rPr>
      </w:pPr>
      <w:r>
        <w:rPr>
          <w:rFonts w:cs="Times New Roman"/>
          <w:lang w:val="en-US"/>
        </w:rPr>
        <w:t xml:space="preserve">Three level database architecture. </w:t>
      </w:r>
    </w:p>
    <w:p w14:paraId="2DA2B8C9" w14:textId="77777777" w:rsidR="00C5345D" w:rsidRDefault="00C5345D" w:rsidP="00C5345D">
      <w:pPr>
        <w:pStyle w:val="Default"/>
        <w:numPr>
          <w:ilvl w:val="0"/>
          <w:numId w:val="20"/>
        </w:numPr>
        <w:rPr>
          <w:rFonts w:cs="Times New Roman"/>
          <w:lang w:val="en-US"/>
        </w:rPr>
      </w:pPr>
      <w:r>
        <w:rPr>
          <w:rFonts w:cs="Times New Roman"/>
          <w:lang w:val="en-US"/>
        </w:rPr>
        <w:t>Data model.</w:t>
      </w:r>
    </w:p>
    <w:p w14:paraId="5697B030" w14:textId="77777777" w:rsidR="00C5345D" w:rsidRDefault="00C5345D" w:rsidP="00C5345D">
      <w:pPr>
        <w:pStyle w:val="Default"/>
        <w:numPr>
          <w:ilvl w:val="0"/>
          <w:numId w:val="20"/>
        </w:numPr>
        <w:rPr>
          <w:rFonts w:cs="Times New Roman"/>
          <w:lang w:val="en-US"/>
        </w:rPr>
      </w:pPr>
      <w:r>
        <w:rPr>
          <w:rFonts w:cs="Times New Roman"/>
          <w:lang w:val="en-US"/>
        </w:rPr>
        <w:t>Data independence.</w:t>
      </w:r>
    </w:p>
    <w:p w14:paraId="144F11FC" w14:textId="77777777" w:rsidR="00C5345D" w:rsidRDefault="00C5345D" w:rsidP="00C5345D">
      <w:pPr>
        <w:pStyle w:val="Default"/>
        <w:numPr>
          <w:ilvl w:val="0"/>
          <w:numId w:val="20"/>
        </w:numPr>
        <w:rPr>
          <w:rFonts w:cs="Times New Roman"/>
          <w:lang w:val="en-US"/>
        </w:rPr>
      </w:pPr>
      <w:r>
        <w:rPr>
          <w:rFonts w:cs="Times New Roman"/>
          <w:lang w:val="en-US"/>
        </w:rPr>
        <w:t xml:space="preserve">Inverted files. </w:t>
      </w:r>
    </w:p>
    <w:p w14:paraId="38719D48" w14:textId="77777777" w:rsidR="00C5345D" w:rsidRDefault="00C5345D" w:rsidP="00C5345D">
      <w:pPr>
        <w:pStyle w:val="Default"/>
        <w:numPr>
          <w:ilvl w:val="0"/>
          <w:numId w:val="20"/>
        </w:numPr>
        <w:rPr>
          <w:rFonts w:cs="Times New Roman"/>
          <w:lang w:val="en-US"/>
        </w:rPr>
      </w:pPr>
      <w:r>
        <w:rPr>
          <w:rFonts w:cs="Times New Roman"/>
          <w:lang w:val="en-US"/>
        </w:rPr>
        <w:t>Early data models: hierarchical and network.</w:t>
      </w:r>
    </w:p>
    <w:p w14:paraId="79AB977D" w14:textId="77777777" w:rsidR="00C5345D" w:rsidRDefault="00C5345D" w:rsidP="00C5345D">
      <w:pPr>
        <w:pStyle w:val="Default"/>
        <w:numPr>
          <w:ilvl w:val="0"/>
          <w:numId w:val="20"/>
        </w:numPr>
        <w:rPr>
          <w:rFonts w:cs="Times New Roman"/>
          <w:lang w:val="en-US"/>
        </w:rPr>
      </w:pPr>
      <w:r>
        <w:rPr>
          <w:rFonts w:cs="Times New Roman"/>
          <w:lang w:val="en-US"/>
        </w:rPr>
        <w:t xml:space="preserve">Basic relational model concepts. </w:t>
      </w:r>
    </w:p>
    <w:p w14:paraId="46DF896D" w14:textId="77777777" w:rsidR="00C5345D" w:rsidRDefault="00C5345D" w:rsidP="00C5345D">
      <w:pPr>
        <w:pStyle w:val="Default"/>
        <w:numPr>
          <w:ilvl w:val="0"/>
          <w:numId w:val="20"/>
        </w:numPr>
        <w:rPr>
          <w:rFonts w:cs="Times New Roman"/>
          <w:lang w:val="en-US"/>
        </w:rPr>
      </w:pPr>
      <w:r>
        <w:rPr>
          <w:rFonts w:cs="Times New Roman"/>
          <w:lang w:val="en-US"/>
        </w:rPr>
        <w:t>Object-oriented model.</w:t>
      </w:r>
    </w:p>
    <w:p w14:paraId="08A7ED8C" w14:textId="77777777" w:rsidR="00C5345D" w:rsidRDefault="00C5345D" w:rsidP="00C5345D">
      <w:pPr>
        <w:pStyle w:val="Default"/>
        <w:numPr>
          <w:ilvl w:val="0"/>
          <w:numId w:val="20"/>
        </w:numPr>
        <w:rPr>
          <w:rFonts w:cs="Times New Roman"/>
          <w:lang w:val="en-US"/>
        </w:rPr>
      </w:pPr>
      <w:r>
        <w:rPr>
          <w:rFonts w:cs="Times New Roman"/>
          <w:lang w:val="en-US"/>
        </w:rPr>
        <w:t>Object-relational model.</w:t>
      </w:r>
    </w:p>
    <w:p w14:paraId="2D50CA42" w14:textId="77777777" w:rsidR="00C5345D" w:rsidRDefault="00C5345D" w:rsidP="00C5345D">
      <w:pPr>
        <w:pStyle w:val="Default"/>
        <w:numPr>
          <w:ilvl w:val="0"/>
          <w:numId w:val="20"/>
        </w:numPr>
        <w:rPr>
          <w:rFonts w:cs="Times New Roman"/>
          <w:lang w:val="en-US"/>
        </w:rPr>
      </w:pPr>
      <w:r>
        <w:rPr>
          <w:rFonts w:cs="Times New Roman"/>
          <w:lang w:val="en-US"/>
        </w:rPr>
        <w:t>Semi-structured model.</w:t>
      </w:r>
    </w:p>
    <w:p w14:paraId="0F6C1AE0" w14:textId="77777777" w:rsidR="00C5345D" w:rsidRDefault="00C5345D" w:rsidP="00C5345D">
      <w:pPr>
        <w:pStyle w:val="Default"/>
        <w:numPr>
          <w:ilvl w:val="0"/>
          <w:numId w:val="20"/>
        </w:numPr>
        <w:rPr>
          <w:rFonts w:cs="Times New Roman"/>
          <w:lang w:val="en-US"/>
        </w:rPr>
      </w:pPr>
      <w:r>
        <w:rPr>
          <w:rFonts w:cs="Times New Roman"/>
          <w:lang w:val="en-US"/>
        </w:rPr>
        <w:t>Semantic data models.</w:t>
      </w:r>
    </w:p>
    <w:p w14:paraId="7617E20F" w14:textId="77777777" w:rsidR="00485457" w:rsidRPr="00B006A8" w:rsidRDefault="00485457" w:rsidP="00C5345D">
      <w:pPr>
        <w:pStyle w:val="CM21"/>
        <w:spacing w:after="0"/>
        <w:ind w:left="357" w:hanging="357"/>
        <w:rPr>
          <w:rFonts w:ascii="Wingdings" w:hAnsi="Wingdings" w:cs="Times New Roman"/>
          <w:color w:val="007F00"/>
          <w:lang w:val="en-US"/>
        </w:rPr>
      </w:pPr>
    </w:p>
    <w:p w14:paraId="2848B403" w14:textId="77777777" w:rsidR="00485457" w:rsidRDefault="00485457" w:rsidP="00485457">
      <w:pPr>
        <w:pStyle w:val="CM21"/>
        <w:spacing w:after="0"/>
        <w:ind w:left="357" w:hanging="357"/>
        <w:rPr>
          <w:rFonts w:cs="Times New Roman"/>
          <w:b/>
          <w:lang w:val="en-US"/>
        </w:rPr>
      </w:pP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3</w:t>
      </w:r>
      <w:r>
        <w:rPr>
          <w:rFonts w:cs="Times New Roman"/>
          <w:lang w:val="en-US"/>
        </w:rPr>
        <w:t xml:space="preserve">: </w:t>
      </w:r>
      <w:r>
        <w:rPr>
          <w:rFonts w:cs="Times New Roman"/>
          <w:b/>
          <w:lang w:val="en-US"/>
        </w:rPr>
        <w:t>Database Design: E/R and UML Approaches.</w:t>
      </w:r>
    </w:p>
    <w:p w14:paraId="082E8EB1" w14:textId="77777777" w:rsidR="00485457" w:rsidRPr="000F3BCD" w:rsidRDefault="00485457" w:rsidP="00485457">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4h. Practice: 4h.</w:t>
      </w:r>
      <w:r w:rsidRPr="00363552">
        <w:rPr>
          <w:rFonts w:cs="Times New Roman"/>
          <w:lang w:val="en-US"/>
        </w:rPr>
        <w:t xml:space="preserve"> </w:t>
      </w:r>
      <w:r>
        <w:rPr>
          <w:rFonts w:cs="Times New Roman"/>
          <w:lang w:val="en-US"/>
        </w:rPr>
        <w:t>Self-study: 16h.</w:t>
      </w:r>
    </w:p>
    <w:p w14:paraId="7D24C73B" w14:textId="77777777" w:rsidR="00485457" w:rsidRDefault="00485457" w:rsidP="0048545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06FC25B6" w14:textId="77777777" w:rsidR="00485457" w:rsidRDefault="00485457" w:rsidP="00485457">
      <w:pPr>
        <w:pStyle w:val="Default"/>
        <w:numPr>
          <w:ilvl w:val="0"/>
          <w:numId w:val="20"/>
        </w:numPr>
        <w:rPr>
          <w:rFonts w:cs="Times New Roman"/>
          <w:lang w:val="en-US"/>
        </w:rPr>
      </w:pPr>
      <w:r>
        <w:rPr>
          <w:rFonts w:cs="Times New Roman"/>
          <w:lang w:val="en-US"/>
        </w:rPr>
        <w:t>Entity-relationship model</w:t>
      </w:r>
      <w:r w:rsidRPr="00AB64DB">
        <w:rPr>
          <w:rFonts w:cs="Times New Roman"/>
        </w:rPr>
        <w:t xml:space="preserve">. </w:t>
      </w:r>
    </w:p>
    <w:p w14:paraId="123F7396" w14:textId="77777777" w:rsidR="00485457" w:rsidRDefault="00485457" w:rsidP="00485457">
      <w:pPr>
        <w:pStyle w:val="Default"/>
        <w:numPr>
          <w:ilvl w:val="0"/>
          <w:numId w:val="20"/>
        </w:numPr>
        <w:rPr>
          <w:rFonts w:cs="Times New Roman"/>
          <w:lang w:val="en-US"/>
        </w:rPr>
      </w:pPr>
      <w:r>
        <w:rPr>
          <w:rFonts w:cs="Times New Roman"/>
          <w:lang w:val="en-US"/>
        </w:rPr>
        <w:t xml:space="preserve">Entities and attributes. </w:t>
      </w:r>
    </w:p>
    <w:p w14:paraId="27420B60" w14:textId="77777777" w:rsidR="00485457" w:rsidRDefault="00485457" w:rsidP="00485457">
      <w:pPr>
        <w:pStyle w:val="Default"/>
        <w:numPr>
          <w:ilvl w:val="0"/>
          <w:numId w:val="20"/>
        </w:numPr>
        <w:rPr>
          <w:rFonts w:cs="Times New Roman"/>
          <w:lang w:val="en-US"/>
        </w:rPr>
      </w:pPr>
      <w:r>
        <w:rPr>
          <w:rFonts w:cs="Times New Roman"/>
          <w:lang w:val="en-US"/>
        </w:rPr>
        <w:t>Entity types.</w:t>
      </w:r>
    </w:p>
    <w:p w14:paraId="2BBB1919" w14:textId="77777777" w:rsidR="00485457" w:rsidRDefault="00485457" w:rsidP="00485457">
      <w:pPr>
        <w:pStyle w:val="Default"/>
        <w:numPr>
          <w:ilvl w:val="0"/>
          <w:numId w:val="20"/>
        </w:numPr>
        <w:rPr>
          <w:rFonts w:cs="Times New Roman"/>
          <w:lang w:val="en-US"/>
        </w:rPr>
      </w:pPr>
      <w:r>
        <w:rPr>
          <w:rFonts w:cs="Times New Roman"/>
          <w:lang w:val="en-US"/>
        </w:rPr>
        <w:t xml:space="preserve">Keys. </w:t>
      </w:r>
    </w:p>
    <w:p w14:paraId="43BEA8E7" w14:textId="77777777" w:rsidR="00485457" w:rsidRDefault="00485457" w:rsidP="00485457">
      <w:pPr>
        <w:pStyle w:val="Default"/>
        <w:numPr>
          <w:ilvl w:val="0"/>
          <w:numId w:val="20"/>
        </w:numPr>
        <w:rPr>
          <w:rFonts w:cs="Times New Roman"/>
          <w:lang w:val="en-US"/>
        </w:rPr>
      </w:pPr>
      <w:r>
        <w:rPr>
          <w:rFonts w:cs="Times New Roman"/>
          <w:lang w:val="en-US"/>
        </w:rPr>
        <w:t xml:space="preserve">E/R diagram. </w:t>
      </w:r>
    </w:p>
    <w:p w14:paraId="04627113" w14:textId="77777777" w:rsidR="00485457" w:rsidRDefault="00485457" w:rsidP="00485457">
      <w:pPr>
        <w:pStyle w:val="Default"/>
        <w:numPr>
          <w:ilvl w:val="0"/>
          <w:numId w:val="20"/>
        </w:numPr>
        <w:rPr>
          <w:rFonts w:cs="Times New Roman"/>
          <w:lang w:val="en-US"/>
        </w:rPr>
      </w:pPr>
      <w:r>
        <w:rPr>
          <w:rFonts w:cs="Times New Roman"/>
          <w:lang w:val="en-US"/>
        </w:rPr>
        <w:t>Relationships.</w:t>
      </w:r>
    </w:p>
    <w:p w14:paraId="4F98A07F" w14:textId="77777777" w:rsidR="00485457" w:rsidRDefault="00485457" w:rsidP="00485457">
      <w:pPr>
        <w:pStyle w:val="Default"/>
        <w:numPr>
          <w:ilvl w:val="0"/>
          <w:numId w:val="20"/>
        </w:numPr>
        <w:rPr>
          <w:rFonts w:cs="Times New Roman"/>
          <w:lang w:val="en-US"/>
        </w:rPr>
      </w:pPr>
      <w:r>
        <w:rPr>
          <w:rFonts w:cs="Times New Roman"/>
          <w:lang w:val="en-US"/>
        </w:rPr>
        <w:t>Attributes and roles.</w:t>
      </w:r>
    </w:p>
    <w:p w14:paraId="2D5203A0" w14:textId="77777777" w:rsidR="00485457" w:rsidRDefault="00485457" w:rsidP="00485457">
      <w:pPr>
        <w:pStyle w:val="Default"/>
        <w:numPr>
          <w:ilvl w:val="0"/>
          <w:numId w:val="20"/>
        </w:numPr>
        <w:rPr>
          <w:rFonts w:cs="Times New Roman"/>
          <w:lang w:val="en-US"/>
        </w:rPr>
      </w:pPr>
      <w:r>
        <w:rPr>
          <w:rFonts w:cs="Times New Roman"/>
          <w:lang w:val="en-US"/>
        </w:rPr>
        <w:lastRenderedPageBreak/>
        <w:t>Relationship type, degree and cardinality.</w:t>
      </w:r>
    </w:p>
    <w:p w14:paraId="3E61E2A6" w14:textId="77777777" w:rsidR="00485457" w:rsidRDefault="00485457" w:rsidP="00485457">
      <w:pPr>
        <w:pStyle w:val="Default"/>
        <w:numPr>
          <w:ilvl w:val="0"/>
          <w:numId w:val="20"/>
        </w:numPr>
        <w:rPr>
          <w:rFonts w:cs="Times New Roman"/>
          <w:lang w:val="en-US"/>
        </w:rPr>
      </w:pPr>
      <w:r>
        <w:rPr>
          <w:rFonts w:cs="Times New Roman"/>
          <w:lang w:val="en-US"/>
        </w:rPr>
        <w:t>Relationship participation constraints.</w:t>
      </w:r>
    </w:p>
    <w:p w14:paraId="4C40C5C2" w14:textId="77777777" w:rsidR="00485457" w:rsidRDefault="00485457" w:rsidP="00485457">
      <w:pPr>
        <w:pStyle w:val="Default"/>
        <w:numPr>
          <w:ilvl w:val="0"/>
          <w:numId w:val="20"/>
        </w:numPr>
        <w:rPr>
          <w:rFonts w:cs="Times New Roman"/>
          <w:lang w:val="en-US"/>
        </w:rPr>
      </w:pPr>
      <w:r w:rsidRPr="00B44208">
        <w:rPr>
          <w:rFonts w:cs="Times New Roman"/>
          <w:lang w:val="en-US"/>
        </w:rPr>
        <w:t>Strong and weak entities.</w:t>
      </w:r>
    </w:p>
    <w:p w14:paraId="6BEF79F1" w14:textId="77777777" w:rsidR="00485457" w:rsidRDefault="00485457" w:rsidP="00485457">
      <w:pPr>
        <w:pStyle w:val="Default"/>
        <w:numPr>
          <w:ilvl w:val="0"/>
          <w:numId w:val="20"/>
        </w:numPr>
        <w:rPr>
          <w:rFonts w:cs="Times New Roman"/>
          <w:lang w:val="en-US"/>
        </w:rPr>
      </w:pPr>
      <w:r>
        <w:rPr>
          <w:rFonts w:cs="Times New Roman"/>
          <w:lang w:val="en-US"/>
        </w:rPr>
        <w:t>Entity type hierarchies.</w:t>
      </w:r>
    </w:p>
    <w:p w14:paraId="5D2603EA" w14:textId="77777777" w:rsidR="00485457" w:rsidRPr="004705F3" w:rsidRDefault="00485457" w:rsidP="00485457">
      <w:pPr>
        <w:pStyle w:val="Default"/>
        <w:numPr>
          <w:ilvl w:val="0"/>
          <w:numId w:val="20"/>
        </w:numPr>
        <w:rPr>
          <w:rFonts w:cs="Times New Roman"/>
          <w:lang w:val="en-US"/>
        </w:rPr>
      </w:pPr>
      <w:r w:rsidRPr="004705F3">
        <w:rPr>
          <w:rFonts w:cs="Times New Roman"/>
          <w:lang w:val="en-US"/>
        </w:rPr>
        <w:t>Specialization</w:t>
      </w:r>
      <w:r>
        <w:rPr>
          <w:rFonts w:cs="Times New Roman"/>
          <w:lang w:val="en-US"/>
        </w:rPr>
        <w:t xml:space="preserve"> and</w:t>
      </w:r>
      <w:r w:rsidRPr="004705F3">
        <w:rPr>
          <w:rFonts w:cs="Times New Roman"/>
          <w:lang w:val="en-US"/>
        </w:rPr>
        <w:t xml:space="preserve"> </w:t>
      </w:r>
      <w:r>
        <w:rPr>
          <w:rFonts w:cs="Times New Roman"/>
          <w:lang w:val="en-US"/>
        </w:rPr>
        <w:t>g</w:t>
      </w:r>
      <w:r w:rsidRPr="004705F3">
        <w:rPr>
          <w:rFonts w:cs="Times New Roman"/>
          <w:lang w:val="en-US"/>
        </w:rPr>
        <w:t>eneralization.</w:t>
      </w:r>
    </w:p>
    <w:p w14:paraId="16712178" w14:textId="77777777" w:rsidR="00485457" w:rsidRDefault="00485457" w:rsidP="00485457">
      <w:pPr>
        <w:pStyle w:val="Default"/>
        <w:numPr>
          <w:ilvl w:val="0"/>
          <w:numId w:val="20"/>
        </w:numPr>
        <w:rPr>
          <w:rFonts w:cs="Times New Roman"/>
          <w:lang w:val="en-US"/>
        </w:rPr>
      </w:pPr>
      <w:r>
        <w:rPr>
          <w:rFonts w:cs="Times New Roman"/>
          <w:lang w:val="en-US"/>
        </w:rPr>
        <w:t>Total and partial unions.</w:t>
      </w:r>
    </w:p>
    <w:p w14:paraId="0D1DBCEF" w14:textId="77777777" w:rsidR="00485457" w:rsidRDefault="00485457" w:rsidP="00485457">
      <w:pPr>
        <w:pStyle w:val="Default"/>
        <w:numPr>
          <w:ilvl w:val="0"/>
          <w:numId w:val="20"/>
        </w:numPr>
        <w:rPr>
          <w:rFonts w:cs="Times New Roman"/>
          <w:lang w:val="en-US"/>
        </w:rPr>
      </w:pPr>
      <w:r>
        <w:rPr>
          <w:rFonts w:cs="Times New Roman"/>
          <w:lang w:val="en-US"/>
        </w:rPr>
        <w:t>Unified modeling language class diagram.</w:t>
      </w:r>
    </w:p>
    <w:p w14:paraId="48E5C31D" w14:textId="77777777" w:rsidR="00485457" w:rsidRDefault="00485457" w:rsidP="00485457">
      <w:pPr>
        <w:pStyle w:val="Default"/>
        <w:numPr>
          <w:ilvl w:val="0"/>
          <w:numId w:val="20"/>
        </w:numPr>
        <w:rPr>
          <w:rFonts w:cs="Times New Roman"/>
          <w:lang w:val="en-US"/>
        </w:rPr>
      </w:pPr>
      <w:r>
        <w:rPr>
          <w:rFonts w:cs="Times New Roman"/>
          <w:lang w:val="en-US"/>
        </w:rPr>
        <w:t>Association and aggregation in UML.</w:t>
      </w:r>
    </w:p>
    <w:p w14:paraId="317B0268" w14:textId="77777777" w:rsidR="00485457" w:rsidRDefault="00485457" w:rsidP="00485457">
      <w:pPr>
        <w:pStyle w:val="Default"/>
        <w:numPr>
          <w:ilvl w:val="0"/>
          <w:numId w:val="20"/>
        </w:numPr>
        <w:rPr>
          <w:rFonts w:cs="Times New Roman"/>
          <w:lang w:val="en-US"/>
        </w:rPr>
      </w:pPr>
      <w:r>
        <w:rPr>
          <w:rFonts w:cs="Times New Roman"/>
          <w:lang w:val="en-US"/>
        </w:rPr>
        <w:t>Generalization hierarchies in UML.</w:t>
      </w:r>
    </w:p>
    <w:p w14:paraId="57182593" w14:textId="77777777" w:rsidR="00485457" w:rsidRPr="00B44208" w:rsidRDefault="00485457" w:rsidP="00485457">
      <w:pPr>
        <w:pStyle w:val="Default"/>
        <w:numPr>
          <w:ilvl w:val="0"/>
          <w:numId w:val="20"/>
        </w:numPr>
        <w:rPr>
          <w:rFonts w:cs="Times New Roman"/>
          <w:lang w:val="en-US"/>
        </w:rPr>
      </w:pPr>
      <w:r>
        <w:rPr>
          <w:rFonts w:cs="Times New Roman"/>
          <w:lang w:val="en-US"/>
        </w:rPr>
        <w:t>Multiplicity indicators in UML.</w:t>
      </w:r>
    </w:p>
    <w:p w14:paraId="20D0E413" w14:textId="77777777" w:rsidR="00485457" w:rsidRDefault="00485457" w:rsidP="00485457">
      <w:pPr>
        <w:pStyle w:val="Style25"/>
        <w:tabs>
          <w:tab w:val="left" w:pos="715"/>
        </w:tabs>
        <w:spacing w:before="58"/>
        <w:rPr>
          <w:rStyle w:val="FontStyle111"/>
          <w:lang w:val="en-US"/>
        </w:rPr>
      </w:pPr>
    </w:p>
    <w:p w14:paraId="08CA742A" w14:textId="77777777" w:rsidR="00485457" w:rsidRDefault="00485457" w:rsidP="00485457">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4</w:t>
      </w:r>
      <w:r>
        <w:rPr>
          <w:rFonts w:cs="Times New Roman"/>
          <w:lang w:val="en-US"/>
        </w:rPr>
        <w:t xml:space="preserve">: </w:t>
      </w:r>
      <w:r>
        <w:rPr>
          <w:rFonts w:cs="Times New Roman"/>
          <w:b/>
          <w:lang w:val="en-US"/>
        </w:rPr>
        <w:t>Relational Model.</w:t>
      </w:r>
    </w:p>
    <w:p w14:paraId="59D718C4" w14:textId="77777777" w:rsidR="00485457" w:rsidRPr="000F3BCD" w:rsidRDefault="00485457" w:rsidP="00485457">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2BDE092C" w14:textId="77777777" w:rsidR="00485457" w:rsidRDefault="00485457" w:rsidP="0048545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00129B07" w14:textId="77777777" w:rsidR="00485457" w:rsidRDefault="00485457" w:rsidP="00485457">
      <w:pPr>
        <w:pStyle w:val="Default"/>
        <w:numPr>
          <w:ilvl w:val="0"/>
          <w:numId w:val="20"/>
        </w:numPr>
        <w:rPr>
          <w:rFonts w:cs="Times New Roman"/>
          <w:lang w:val="en-US"/>
        </w:rPr>
      </w:pPr>
      <w:r>
        <w:rPr>
          <w:rFonts w:cs="Times New Roman"/>
          <w:lang w:val="en-US"/>
        </w:rPr>
        <w:t>History</w:t>
      </w:r>
      <w:r w:rsidRPr="00AB64DB">
        <w:rPr>
          <w:rFonts w:cs="Times New Roman"/>
        </w:rPr>
        <w:t xml:space="preserve"> </w:t>
      </w:r>
      <w:r>
        <w:rPr>
          <w:rFonts w:cs="Times New Roman"/>
          <w:lang w:val="en-US"/>
        </w:rPr>
        <w:t>of</w:t>
      </w:r>
      <w:r w:rsidRPr="00AB64DB">
        <w:rPr>
          <w:rFonts w:cs="Times New Roman"/>
        </w:rPr>
        <w:t xml:space="preserve"> </w:t>
      </w:r>
      <w:r>
        <w:rPr>
          <w:rFonts w:cs="Times New Roman"/>
          <w:lang w:val="en-US"/>
        </w:rPr>
        <w:t>relational model</w:t>
      </w:r>
      <w:r w:rsidRPr="00AB64DB">
        <w:rPr>
          <w:rFonts w:cs="Times New Roman"/>
        </w:rPr>
        <w:t xml:space="preserve">. </w:t>
      </w:r>
    </w:p>
    <w:p w14:paraId="64D21E4D" w14:textId="77777777" w:rsidR="00485457" w:rsidRDefault="00485457" w:rsidP="00485457">
      <w:pPr>
        <w:pStyle w:val="Default"/>
        <w:numPr>
          <w:ilvl w:val="0"/>
          <w:numId w:val="20"/>
        </w:numPr>
        <w:rPr>
          <w:rFonts w:cs="Times New Roman"/>
          <w:lang w:val="en-US"/>
        </w:rPr>
      </w:pPr>
      <w:r>
        <w:rPr>
          <w:rFonts w:cs="Times New Roman"/>
          <w:lang w:val="en-US"/>
        </w:rPr>
        <w:t xml:space="preserve">Advantages of relational model. </w:t>
      </w:r>
    </w:p>
    <w:p w14:paraId="6BE16A1B" w14:textId="77777777" w:rsidR="00485457" w:rsidRDefault="00485457" w:rsidP="00485457">
      <w:pPr>
        <w:pStyle w:val="Default"/>
        <w:numPr>
          <w:ilvl w:val="0"/>
          <w:numId w:val="20"/>
        </w:numPr>
        <w:rPr>
          <w:rFonts w:cs="Times New Roman"/>
          <w:lang w:val="en-US"/>
        </w:rPr>
      </w:pPr>
      <w:r>
        <w:rPr>
          <w:rFonts w:cs="Times New Roman"/>
          <w:lang w:val="en-US"/>
        </w:rPr>
        <w:t>Basic relational data structures.</w:t>
      </w:r>
    </w:p>
    <w:p w14:paraId="41B07822" w14:textId="77777777" w:rsidR="00485457" w:rsidRDefault="00485457" w:rsidP="00485457">
      <w:pPr>
        <w:pStyle w:val="Default"/>
        <w:numPr>
          <w:ilvl w:val="0"/>
          <w:numId w:val="20"/>
        </w:numPr>
        <w:rPr>
          <w:rFonts w:cs="Times New Roman"/>
          <w:lang w:val="en-US"/>
        </w:rPr>
      </w:pPr>
      <w:r>
        <w:rPr>
          <w:rFonts w:cs="Times New Roman"/>
          <w:lang w:val="en-US"/>
        </w:rPr>
        <w:t xml:space="preserve">Mathematical and database relations. </w:t>
      </w:r>
    </w:p>
    <w:p w14:paraId="29FD809A" w14:textId="77777777" w:rsidR="00485457" w:rsidRDefault="00485457" w:rsidP="00485457">
      <w:pPr>
        <w:pStyle w:val="Default"/>
        <w:numPr>
          <w:ilvl w:val="0"/>
          <w:numId w:val="20"/>
        </w:numPr>
        <w:rPr>
          <w:rFonts w:cs="Times New Roman"/>
          <w:lang w:val="en-US"/>
        </w:rPr>
      </w:pPr>
      <w:r>
        <w:rPr>
          <w:rFonts w:cs="Times New Roman"/>
          <w:lang w:val="en-US"/>
        </w:rPr>
        <w:t xml:space="preserve">Relation schema. </w:t>
      </w:r>
    </w:p>
    <w:p w14:paraId="7D3B5C06" w14:textId="77777777" w:rsidR="00485457" w:rsidRDefault="00485457" w:rsidP="00485457">
      <w:pPr>
        <w:pStyle w:val="Default"/>
        <w:numPr>
          <w:ilvl w:val="0"/>
          <w:numId w:val="20"/>
        </w:numPr>
        <w:rPr>
          <w:rFonts w:cs="Times New Roman"/>
          <w:lang w:val="en-US"/>
        </w:rPr>
      </w:pPr>
      <w:r>
        <w:rPr>
          <w:rFonts w:cs="Times New Roman"/>
          <w:lang w:val="en-US"/>
        </w:rPr>
        <w:t>Relational database.</w:t>
      </w:r>
    </w:p>
    <w:p w14:paraId="69464857" w14:textId="77777777" w:rsidR="00485457" w:rsidRDefault="00485457" w:rsidP="00485457">
      <w:pPr>
        <w:pStyle w:val="Default"/>
        <w:numPr>
          <w:ilvl w:val="0"/>
          <w:numId w:val="20"/>
        </w:numPr>
        <w:rPr>
          <w:rFonts w:cs="Times New Roman"/>
          <w:lang w:val="en-US"/>
        </w:rPr>
      </w:pPr>
      <w:r>
        <w:rPr>
          <w:rFonts w:cs="Times New Roman"/>
          <w:lang w:val="en-US"/>
        </w:rPr>
        <w:t>Integrity constraints.</w:t>
      </w:r>
    </w:p>
    <w:p w14:paraId="48521CAE" w14:textId="77777777" w:rsidR="00485457" w:rsidRDefault="00485457" w:rsidP="00485457">
      <w:pPr>
        <w:pStyle w:val="Default"/>
        <w:numPr>
          <w:ilvl w:val="0"/>
          <w:numId w:val="20"/>
        </w:numPr>
        <w:rPr>
          <w:rFonts w:cs="Times New Roman"/>
          <w:lang w:val="en-US"/>
        </w:rPr>
      </w:pPr>
      <w:r>
        <w:rPr>
          <w:rFonts w:cs="Times New Roman"/>
          <w:lang w:val="en-US"/>
        </w:rPr>
        <w:t>Relation keys.</w:t>
      </w:r>
    </w:p>
    <w:p w14:paraId="11230858" w14:textId="77777777" w:rsidR="00485457" w:rsidRDefault="00485457" w:rsidP="00485457">
      <w:pPr>
        <w:pStyle w:val="Default"/>
        <w:numPr>
          <w:ilvl w:val="0"/>
          <w:numId w:val="20"/>
        </w:numPr>
        <w:rPr>
          <w:rFonts w:cs="Times New Roman"/>
          <w:lang w:val="en-US"/>
        </w:rPr>
      </w:pPr>
      <w:r>
        <w:rPr>
          <w:rFonts w:cs="Times New Roman"/>
          <w:lang w:val="en-US"/>
        </w:rPr>
        <w:t>Key constraint.</w:t>
      </w:r>
    </w:p>
    <w:p w14:paraId="0803D63D" w14:textId="77777777" w:rsidR="00485457" w:rsidRPr="00592A1D" w:rsidRDefault="00485457" w:rsidP="00485457">
      <w:pPr>
        <w:pStyle w:val="Default"/>
        <w:numPr>
          <w:ilvl w:val="0"/>
          <w:numId w:val="20"/>
        </w:numPr>
        <w:rPr>
          <w:rFonts w:cs="Times New Roman"/>
          <w:lang w:val="en-US"/>
        </w:rPr>
      </w:pPr>
      <w:r>
        <w:rPr>
          <w:rFonts w:cs="Times New Roman"/>
          <w:lang w:val="en-US"/>
        </w:rPr>
        <w:t>Foreign key constraint.</w:t>
      </w:r>
    </w:p>
    <w:p w14:paraId="0548A813" w14:textId="77777777" w:rsidR="00485457" w:rsidRDefault="00485457" w:rsidP="00485457">
      <w:pPr>
        <w:pStyle w:val="Style19"/>
        <w:widowControl/>
        <w:tabs>
          <w:tab w:val="left" w:pos="715"/>
          <w:tab w:val="left" w:pos="1068"/>
        </w:tabs>
        <w:spacing w:before="120" w:after="120" w:line="274" w:lineRule="exact"/>
        <w:ind w:firstLine="0"/>
        <w:jc w:val="both"/>
        <w:rPr>
          <w:sz w:val="22"/>
          <w:szCs w:val="22"/>
          <w:lang w:val="en-US"/>
        </w:rPr>
      </w:pPr>
    </w:p>
    <w:p w14:paraId="4F649C9F" w14:textId="77777777" w:rsidR="00485457" w:rsidRDefault="00485457" w:rsidP="00485457">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5</w:t>
      </w:r>
      <w:r>
        <w:rPr>
          <w:rFonts w:cs="Times New Roman"/>
          <w:lang w:val="en-US"/>
        </w:rPr>
        <w:t xml:space="preserve">: </w:t>
      </w:r>
      <w:r>
        <w:rPr>
          <w:rFonts w:cs="Times New Roman"/>
          <w:b/>
          <w:lang w:val="en-US"/>
        </w:rPr>
        <w:t>Relational Database Design.</w:t>
      </w:r>
    </w:p>
    <w:p w14:paraId="61D950AF" w14:textId="77777777" w:rsidR="00485457" w:rsidRPr="000F3BCD" w:rsidRDefault="00485457" w:rsidP="00485457">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68F92A01" w14:textId="77777777" w:rsidR="00485457" w:rsidRDefault="00485457" w:rsidP="0048545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39CD5FCD" w14:textId="77777777" w:rsidR="00485457" w:rsidRPr="004705F3" w:rsidRDefault="00485457" w:rsidP="00485457">
      <w:pPr>
        <w:pStyle w:val="Default"/>
        <w:numPr>
          <w:ilvl w:val="0"/>
          <w:numId w:val="20"/>
        </w:numPr>
        <w:rPr>
          <w:rFonts w:cs="Times New Roman"/>
        </w:rPr>
      </w:pPr>
      <w:r>
        <w:rPr>
          <w:rFonts w:cs="Times New Roman"/>
          <w:lang w:val="en-US"/>
        </w:rPr>
        <w:t>Objectives of normalization.</w:t>
      </w:r>
    </w:p>
    <w:p w14:paraId="16E1037B" w14:textId="77777777" w:rsidR="00485457" w:rsidRPr="004705F3" w:rsidRDefault="00485457" w:rsidP="00485457">
      <w:pPr>
        <w:pStyle w:val="Default"/>
        <w:numPr>
          <w:ilvl w:val="0"/>
          <w:numId w:val="20"/>
        </w:numPr>
        <w:rPr>
          <w:rFonts w:cs="Times New Roman"/>
          <w:lang w:val="en-US"/>
        </w:rPr>
      </w:pPr>
      <w:r>
        <w:rPr>
          <w:rFonts w:cs="Times New Roman"/>
          <w:lang w:val="en-US"/>
        </w:rPr>
        <w:t>Limitations of E/R design.</w:t>
      </w:r>
    </w:p>
    <w:p w14:paraId="514F4E83" w14:textId="77777777" w:rsidR="00485457" w:rsidRPr="004705F3" w:rsidRDefault="00485457" w:rsidP="00485457">
      <w:pPr>
        <w:pStyle w:val="Default"/>
        <w:numPr>
          <w:ilvl w:val="0"/>
          <w:numId w:val="20"/>
        </w:numPr>
        <w:rPr>
          <w:rFonts w:cs="Times New Roman"/>
        </w:rPr>
      </w:pPr>
      <w:r>
        <w:rPr>
          <w:rFonts w:cs="Times New Roman"/>
          <w:lang w:val="en-US"/>
        </w:rPr>
        <w:t>Redundancy.</w:t>
      </w:r>
    </w:p>
    <w:p w14:paraId="6A83E6B5" w14:textId="77777777" w:rsidR="00485457" w:rsidRPr="004705F3" w:rsidRDefault="00485457" w:rsidP="00485457">
      <w:pPr>
        <w:pStyle w:val="Default"/>
        <w:numPr>
          <w:ilvl w:val="0"/>
          <w:numId w:val="20"/>
        </w:numPr>
        <w:rPr>
          <w:rFonts w:cs="Times New Roman"/>
        </w:rPr>
      </w:pPr>
      <w:r>
        <w:rPr>
          <w:rFonts w:cs="Times New Roman"/>
          <w:lang w:val="en-US"/>
        </w:rPr>
        <w:lastRenderedPageBreak/>
        <w:t>Anomalies</w:t>
      </w:r>
      <w:r w:rsidRPr="004705F3">
        <w:rPr>
          <w:rFonts w:cs="Times New Roman"/>
        </w:rPr>
        <w:t xml:space="preserve">: </w:t>
      </w:r>
      <w:r>
        <w:rPr>
          <w:rFonts w:cs="Times New Roman"/>
          <w:lang w:val="en-US"/>
        </w:rPr>
        <w:t>insertion</w:t>
      </w:r>
      <w:r w:rsidRPr="004705F3">
        <w:rPr>
          <w:rFonts w:cs="Times New Roman"/>
        </w:rPr>
        <w:t xml:space="preserve">, </w:t>
      </w:r>
      <w:r>
        <w:rPr>
          <w:rFonts w:cs="Times New Roman"/>
          <w:lang w:val="en-US"/>
        </w:rPr>
        <w:t>deletion</w:t>
      </w:r>
      <w:r w:rsidRPr="004705F3">
        <w:rPr>
          <w:rFonts w:cs="Times New Roman"/>
        </w:rPr>
        <w:t xml:space="preserve">, </w:t>
      </w:r>
      <w:r>
        <w:rPr>
          <w:rFonts w:cs="Times New Roman"/>
          <w:lang w:val="en-US"/>
        </w:rPr>
        <w:t>update</w:t>
      </w:r>
      <w:r w:rsidRPr="004705F3">
        <w:rPr>
          <w:rFonts w:cs="Times New Roman"/>
        </w:rPr>
        <w:t>.</w:t>
      </w:r>
    </w:p>
    <w:p w14:paraId="613695E7" w14:textId="77777777" w:rsidR="00485457" w:rsidRPr="004705F3" w:rsidRDefault="00485457" w:rsidP="00485457">
      <w:pPr>
        <w:pStyle w:val="Default"/>
        <w:numPr>
          <w:ilvl w:val="0"/>
          <w:numId w:val="20"/>
        </w:numPr>
        <w:rPr>
          <w:rFonts w:cs="Times New Roman"/>
        </w:rPr>
      </w:pPr>
      <w:r>
        <w:rPr>
          <w:rFonts w:cs="Times New Roman"/>
          <w:lang w:val="en-US"/>
        </w:rPr>
        <w:t>Decomposition</w:t>
      </w:r>
      <w:r w:rsidRPr="004705F3">
        <w:rPr>
          <w:rFonts w:cs="Times New Roman"/>
        </w:rPr>
        <w:t>.</w:t>
      </w:r>
    </w:p>
    <w:p w14:paraId="0621AB31" w14:textId="77777777" w:rsidR="00485457" w:rsidRPr="00947254" w:rsidRDefault="00485457" w:rsidP="00485457">
      <w:pPr>
        <w:pStyle w:val="Default"/>
        <w:numPr>
          <w:ilvl w:val="0"/>
          <w:numId w:val="20"/>
        </w:numPr>
        <w:rPr>
          <w:rFonts w:cs="Times New Roman"/>
          <w:lang w:val="en-US"/>
        </w:rPr>
      </w:pPr>
      <w:r>
        <w:rPr>
          <w:rFonts w:cs="Times New Roman"/>
          <w:lang w:val="en-US"/>
        </w:rPr>
        <w:t>Informal guidelines for relation design.</w:t>
      </w:r>
    </w:p>
    <w:p w14:paraId="54B13C55" w14:textId="77777777" w:rsidR="00485457" w:rsidRPr="009C5343" w:rsidRDefault="00485457" w:rsidP="00485457">
      <w:pPr>
        <w:pStyle w:val="Default"/>
        <w:numPr>
          <w:ilvl w:val="0"/>
          <w:numId w:val="20"/>
        </w:numPr>
        <w:rPr>
          <w:rFonts w:cs="Times New Roman"/>
        </w:rPr>
      </w:pPr>
      <w:r>
        <w:rPr>
          <w:rFonts w:cs="Times New Roman"/>
          <w:lang w:val="en-US"/>
        </w:rPr>
        <w:t>Functional</w:t>
      </w:r>
      <w:r w:rsidRPr="004705F3">
        <w:rPr>
          <w:rFonts w:cs="Times New Roman"/>
        </w:rPr>
        <w:t xml:space="preserve"> </w:t>
      </w:r>
      <w:r>
        <w:rPr>
          <w:rFonts w:cs="Times New Roman"/>
          <w:lang w:val="en-US"/>
        </w:rPr>
        <w:t>dependencies</w:t>
      </w:r>
      <w:r w:rsidRPr="004705F3">
        <w:rPr>
          <w:rFonts w:cs="Times New Roman"/>
        </w:rPr>
        <w:t>.</w:t>
      </w:r>
    </w:p>
    <w:p w14:paraId="2E64784C" w14:textId="77777777" w:rsidR="00485457" w:rsidRPr="009C5343" w:rsidRDefault="00485457" w:rsidP="00485457">
      <w:pPr>
        <w:pStyle w:val="Default"/>
        <w:numPr>
          <w:ilvl w:val="0"/>
          <w:numId w:val="20"/>
        </w:numPr>
        <w:rPr>
          <w:rFonts w:cs="Times New Roman"/>
        </w:rPr>
      </w:pPr>
      <w:r>
        <w:rPr>
          <w:rFonts w:cs="Times New Roman"/>
          <w:lang w:val="en-US"/>
        </w:rPr>
        <w:t>Axioms of functional dependencies.</w:t>
      </w:r>
    </w:p>
    <w:p w14:paraId="5F67D945" w14:textId="77777777" w:rsidR="00485457" w:rsidRPr="009C5343" w:rsidRDefault="00485457" w:rsidP="00485457">
      <w:pPr>
        <w:pStyle w:val="Default"/>
        <w:numPr>
          <w:ilvl w:val="0"/>
          <w:numId w:val="20"/>
        </w:numPr>
        <w:rPr>
          <w:rFonts w:cs="Times New Roman"/>
        </w:rPr>
      </w:pPr>
      <w:r>
        <w:rPr>
          <w:rFonts w:cs="Times New Roman"/>
          <w:lang w:val="en-US"/>
        </w:rPr>
        <w:t>Closure.</w:t>
      </w:r>
    </w:p>
    <w:p w14:paraId="2E0707DB" w14:textId="77777777" w:rsidR="00485457" w:rsidRPr="009C5343" w:rsidRDefault="00485457" w:rsidP="00485457">
      <w:pPr>
        <w:pStyle w:val="Default"/>
        <w:numPr>
          <w:ilvl w:val="0"/>
          <w:numId w:val="20"/>
        </w:numPr>
        <w:rPr>
          <w:rFonts w:cs="Times New Roman"/>
          <w:lang w:val="en-US"/>
        </w:rPr>
      </w:pPr>
      <w:r>
        <w:rPr>
          <w:rFonts w:cs="Times New Roman"/>
          <w:lang w:val="en-US"/>
        </w:rPr>
        <w:t>Minimal cover of a set of dependencies.</w:t>
      </w:r>
    </w:p>
    <w:p w14:paraId="5EC52397" w14:textId="77777777" w:rsidR="00485457" w:rsidRDefault="00485457" w:rsidP="00485457">
      <w:pPr>
        <w:pStyle w:val="Default"/>
        <w:numPr>
          <w:ilvl w:val="0"/>
          <w:numId w:val="20"/>
        </w:numPr>
        <w:rPr>
          <w:rFonts w:cs="Times New Roman"/>
          <w:lang w:val="en-US"/>
        </w:rPr>
      </w:pPr>
      <w:r>
        <w:rPr>
          <w:rFonts w:cs="Times New Roman"/>
          <w:lang w:val="en-US"/>
        </w:rPr>
        <w:t>Desirable properties of decompositions: attributes preservation, dependency preservation, lossless join.</w:t>
      </w:r>
    </w:p>
    <w:p w14:paraId="4BF33930" w14:textId="77777777" w:rsidR="00485457" w:rsidRDefault="00485457" w:rsidP="00485457">
      <w:pPr>
        <w:pStyle w:val="Default"/>
        <w:numPr>
          <w:ilvl w:val="0"/>
          <w:numId w:val="20"/>
        </w:numPr>
        <w:rPr>
          <w:rFonts w:cs="Times New Roman"/>
          <w:lang w:val="en-US"/>
        </w:rPr>
      </w:pPr>
      <w:r>
        <w:rPr>
          <w:rFonts w:cs="Times New Roman"/>
          <w:lang w:val="en-US"/>
        </w:rPr>
        <w:t>First normal form.</w:t>
      </w:r>
    </w:p>
    <w:p w14:paraId="4CE5BE67" w14:textId="77777777" w:rsidR="00485457" w:rsidRDefault="00485457" w:rsidP="00485457">
      <w:pPr>
        <w:pStyle w:val="Default"/>
        <w:numPr>
          <w:ilvl w:val="0"/>
          <w:numId w:val="20"/>
        </w:numPr>
        <w:rPr>
          <w:rFonts w:cs="Times New Roman"/>
          <w:lang w:val="en-US"/>
        </w:rPr>
      </w:pPr>
      <w:r>
        <w:rPr>
          <w:rFonts w:cs="Times New Roman"/>
          <w:lang w:val="en-US"/>
        </w:rPr>
        <w:t>Full functional dependencies.</w:t>
      </w:r>
    </w:p>
    <w:p w14:paraId="24C658B3" w14:textId="77777777" w:rsidR="00485457" w:rsidRDefault="00485457" w:rsidP="00485457">
      <w:pPr>
        <w:pStyle w:val="Default"/>
        <w:numPr>
          <w:ilvl w:val="0"/>
          <w:numId w:val="20"/>
        </w:numPr>
        <w:rPr>
          <w:rFonts w:cs="Times New Roman"/>
          <w:lang w:val="en-US"/>
        </w:rPr>
      </w:pPr>
      <w:r>
        <w:rPr>
          <w:rFonts w:cs="Times New Roman"/>
          <w:lang w:val="en-US"/>
        </w:rPr>
        <w:t>Second normal form.</w:t>
      </w:r>
    </w:p>
    <w:p w14:paraId="6845985A" w14:textId="77777777" w:rsidR="00485457" w:rsidRDefault="00485457" w:rsidP="00485457">
      <w:pPr>
        <w:pStyle w:val="Default"/>
        <w:numPr>
          <w:ilvl w:val="0"/>
          <w:numId w:val="20"/>
        </w:numPr>
        <w:rPr>
          <w:rFonts w:cs="Times New Roman"/>
          <w:lang w:val="en-US"/>
        </w:rPr>
      </w:pPr>
      <w:r>
        <w:rPr>
          <w:rFonts w:cs="Times New Roman"/>
          <w:lang w:val="en-US"/>
        </w:rPr>
        <w:t>Transitive dependency.</w:t>
      </w:r>
    </w:p>
    <w:p w14:paraId="50F29FEB" w14:textId="77777777" w:rsidR="00485457" w:rsidRDefault="00485457" w:rsidP="00485457">
      <w:pPr>
        <w:pStyle w:val="Default"/>
        <w:numPr>
          <w:ilvl w:val="0"/>
          <w:numId w:val="20"/>
        </w:numPr>
        <w:rPr>
          <w:rFonts w:cs="Times New Roman"/>
          <w:lang w:val="en-US"/>
        </w:rPr>
      </w:pPr>
      <w:r>
        <w:rPr>
          <w:rFonts w:cs="Times New Roman"/>
          <w:lang w:val="en-US"/>
        </w:rPr>
        <w:t>Third normal form</w:t>
      </w:r>
    </w:p>
    <w:p w14:paraId="06EDD171" w14:textId="77777777" w:rsidR="00485457" w:rsidRDefault="00485457" w:rsidP="00485457">
      <w:pPr>
        <w:pStyle w:val="Default"/>
        <w:numPr>
          <w:ilvl w:val="0"/>
          <w:numId w:val="20"/>
        </w:numPr>
        <w:rPr>
          <w:rFonts w:cs="Times New Roman"/>
          <w:lang w:val="en-US"/>
        </w:rPr>
      </w:pPr>
      <w:r>
        <w:rPr>
          <w:rFonts w:cs="Times New Roman"/>
          <w:lang w:val="en-US"/>
        </w:rPr>
        <w:t>Boyce/</w:t>
      </w:r>
      <w:proofErr w:type="spellStart"/>
      <w:r>
        <w:rPr>
          <w:rFonts w:cs="Times New Roman"/>
          <w:lang w:val="en-US"/>
        </w:rPr>
        <w:t>Codd</w:t>
      </w:r>
      <w:proofErr w:type="spellEnd"/>
      <w:r>
        <w:rPr>
          <w:rFonts w:cs="Times New Roman"/>
          <w:lang w:val="en-US"/>
        </w:rPr>
        <w:t xml:space="preserve"> normal form (BCNF).</w:t>
      </w:r>
    </w:p>
    <w:p w14:paraId="6C889212" w14:textId="77777777" w:rsidR="00485457" w:rsidRDefault="00485457" w:rsidP="00485457">
      <w:pPr>
        <w:pStyle w:val="Default"/>
        <w:numPr>
          <w:ilvl w:val="0"/>
          <w:numId w:val="20"/>
        </w:numPr>
        <w:rPr>
          <w:rFonts w:cs="Times New Roman"/>
          <w:lang w:val="en-US"/>
        </w:rPr>
      </w:pPr>
      <w:r>
        <w:rPr>
          <w:rFonts w:cs="Times New Roman"/>
          <w:lang w:val="en-US"/>
        </w:rPr>
        <w:t>Multivalued dependencies.</w:t>
      </w:r>
    </w:p>
    <w:p w14:paraId="4E58BB51" w14:textId="77777777" w:rsidR="00485457" w:rsidRDefault="00485457" w:rsidP="00485457">
      <w:pPr>
        <w:pStyle w:val="Default"/>
        <w:numPr>
          <w:ilvl w:val="0"/>
          <w:numId w:val="20"/>
        </w:numPr>
        <w:rPr>
          <w:rFonts w:cs="Times New Roman"/>
          <w:lang w:val="en-US"/>
        </w:rPr>
      </w:pPr>
      <w:r>
        <w:rPr>
          <w:rFonts w:cs="Times New Roman"/>
          <w:lang w:val="en-US"/>
        </w:rPr>
        <w:t>Fourth normal form.</w:t>
      </w:r>
    </w:p>
    <w:p w14:paraId="3D16F927" w14:textId="77777777" w:rsidR="00485457" w:rsidRDefault="00485457" w:rsidP="00485457">
      <w:pPr>
        <w:pStyle w:val="Default"/>
        <w:numPr>
          <w:ilvl w:val="0"/>
          <w:numId w:val="20"/>
        </w:numPr>
        <w:rPr>
          <w:rFonts w:cs="Times New Roman"/>
          <w:lang w:val="en-US"/>
        </w:rPr>
      </w:pPr>
      <w:r>
        <w:rPr>
          <w:rFonts w:cs="Times New Roman"/>
          <w:lang w:val="en-US"/>
        </w:rPr>
        <w:t>Fifth normal form.</w:t>
      </w:r>
    </w:p>
    <w:p w14:paraId="35612822" w14:textId="77777777" w:rsidR="00485457" w:rsidRDefault="00485457" w:rsidP="00485457">
      <w:pPr>
        <w:pStyle w:val="Default"/>
        <w:numPr>
          <w:ilvl w:val="0"/>
          <w:numId w:val="20"/>
        </w:numPr>
        <w:rPr>
          <w:rFonts w:cs="Times New Roman"/>
          <w:lang w:val="en-US"/>
        </w:rPr>
      </w:pPr>
      <w:r>
        <w:rPr>
          <w:rFonts w:cs="Times New Roman"/>
          <w:lang w:val="en-US"/>
        </w:rPr>
        <w:t>Domain/Key normal form (DKNF).</w:t>
      </w:r>
    </w:p>
    <w:p w14:paraId="6B4D6775" w14:textId="77777777" w:rsidR="00485457" w:rsidRDefault="00485457" w:rsidP="00485457">
      <w:pPr>
        <w:pStyle w:val="Default"/>
        <w:numPr>
          <w:ilvl w:val="0"/>
          <w:numId w:val="20"/>
        </w:numPr>
        <w:rPr>
          <w:rFonts w:cs="Times New Roman"/>
          <w:lang w:val="en-US"/>
        </w:rPr>
      </w:pPr>
      <w:r>
        <w:rPr>
          <w:rFonts w:cs="Times New Roman"/>
          <w:lang w:val="en-US"/>
        </w:rPr>
        <w:t>BCNF decomposition algorithm and its properties.</w:t>
      </w:r>
    </w:p>
    <w:p w14:paraId="1386DBCF" w14:textId="77777777" w:rsidR="00485457" w:rsidRDefault="00485457" w:rsidP="00485457">
      <w:pPr>
        <w:pStyle w:val="Default"/>
        <w:numPr>
          <w:ilvl w:val="0"/>
          <w:numId w:val="20"/>
        </w:numPr>
        <w:rPr>
          <w:rFonts w:cs="Times New Roman"/>
          <w:lang w:val="en-US"/>
        </w:rPr>
      </w:pPr>
      <w:r>
        <w:rPr>
          <w:rFonts w:cs="Times New Roman"/>
          <w:lang w:val="en-US"/>
        </w:rPr>
        <w:t>Normalization drawbacks.</w:t>
      </w:r>
    </w:p>
    <w:p w14:paraId="37AB41AE" w14:textId="77777777" w:rsidR="00485457" w:rsidRPr="009C5343" w:rsidRDefault="00485457" w:rsidP="00485457">
      <w:pPr>
        <w:pStyle w:val="Default"/>
        <w:numPr>
          <w:ilvl w:val="0"/>
          <w:numId w:val="20"/>
        </w:numPr>
        <w:rPr>
          <w:rFonts w:cs="Times New Roman"/>
          <w:lang w:val="en-US"/>
        </w:rPr>
      </w:pPr>
      <w:proofErr w:type="spellStart"/>
      <w:r w:rsidRPr="009C5343">
        <w:rPr>
          <w:rFonts w:cs="Times New Roman"/>
          <w:lang w:val="en-US"/>
        </w:rPr>
        <w:t>Denormalization</w:t>
      </w:r>
      <w:proofErr w:type="spellEnd"/>
      <w:r w:rsidRPr="009C5343">
        <w:rPr>
          <w:rFonts w:cs="Times New Roman"/>
          <w:lang w:val="en-US"/>
        </w:rPr>
        <w:t>.</w:t>
      </w:r>
    </w:p>
    <w:p w14:paraId="682E8BEE" w14:textId="77777777" w:rsidR="00485457" w:rsidRPr="001230DC" w:rsidRDefault="00485457" w:rsidP="00485457">
      <w:pPr>
        <w:pStyle w:val="Style19"/>
        <w:widowControl/>
        <w:tabs>
          <w:tab w:val="left" w:pos="715"/>
          <w:tab w:val="left" w:pos="1068"/>
        </w:tabs>
        <w:spacing w:before="120" w:after="120" w:line="274" w:lineRule="exact"/>
        <w:ind w:firstLine="0"/>
        <w:jc w:val="both"/>
        <w:rPr>
          <w:sz w:val="22"/>
          <w:szCs w:val="22"/>
          <w:lang w:val="en-US"/>
        </w:rPr>
      </w:pPr>
    </w:p>
    <w:p w14:paraId="5CBB277D" w14:textId="77777777" w:rsidR="00485457" w:rsidRDefault="00485457" w:rsidP="00485457">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6</w:t>
      </w:r>
      <w:r>
        <w:rPr>
          <w:rFonts w:cs="Times New Roman"/>
          <w:lang w:val="en-US"/>
        </w:rPr>
        <w:t xml:space="preserve">: </w:t>
      </w:r>
      <w:r>
        <w:rPr>
          <w:rFonts w:cs="Times New Roman"/>
          <w:b/>
          <w:lang w:val="en-US"/>
        </w:rPr>
        <w:t>Relational Query Languages.</w:t>
      </w:r>
    </w:p>
    <w:p w14:paraId="12E6D42F" w14:textId="77777777" w:rsidR="00485457" w:rsidRPr="000F3BCD" w:rsidRDefault="00485457" w:rsidP="00485457">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Pr>
          <w:rFonts w:cs="Times New Roman"/>
          <w:lang w:val="en-US"/>
        </w:rPr>
        <w:t>Self-study: 8h.</w:t>
      </w:r>
    </w:p>
    <w:p w14:paraId="3C66C686" w14:textId="77777777" w:rsidR="00485457" w:rsidRDefault="00485457" w:rsidP="0048545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4DDAC60A" w14:textId="77777777" w:rsidR="00485457" w:rsidRDefault="00485457" w:rsidP="00485457">
      <w:pPr>
        <w:pStyle w:val="Default"/>
        <w:numPr>
          <w:ilvl w:val="0"/>
          <w:numId w:val="20"/>
        </w:numPr>
        <w:rPr>
          <w:rFonts w:cs="Times New Roman"/>
          <w:lang w:val="en-US"/>
        </w:rPr>
      </w:pPr>
      <w:r>
        <w:rPr>
          <w:rFonts w:cs="Times New Roman"/>
          <w:lang w:val="en-US"/>
        </w:rPr>
        <w:t>Relational algebra</w:t>
      </w:r>
      <w:r w:rsidRPr="00AB64DB">
        <w:rPr>
          <w:rFonts w:cs="Times New Roman"/>
        </w:rPr>
        <w:t xml:space="preserve">. </w:t>
      </w:r>
    </w:p>
    <w:p w14:paraId="5CEC52C9" w14:textId="77777777" w:rsidR="00485457" w:rsidRDefault="00485457" w:rsidP="00485457">
      <w:pPr>
        <w:pStyle w:val="Default"/>
        <w:numPr>
          <w:ilvl w:val="0"/>
          <w:numId w:val="20"/>
        </w:numPr>
        <w:rPr>
          <w:rFonts w:cs="Times New Roman"/>
          <w:lang w:val="en-US"/>
        </w:rPr>
      </w:pPr>
      <w:r>
        <w:rPr>
          <w:rFonts w:cs="Times New Roman"/>
          <w:lang w:val="en-US"/>
        </w:rPr>
        <w:t>Relational algebra operations</w:t>
      </w:r>
      <w:r w:rsidRPr="00AB64DB">
        <w:rPr>
          <w:rFonts w:cs="Times New Roman"/>
        </w:rPr>
        <w:t>.</w:t>
      </w:r>
    </w:p>
    <w:p w14:paraId="7130CB19" w14:textId="77777777" w:rsidR="00485457" w:rsidRDefault="00485457" w:rsidP="00485457">
      <w:pPr>
        <w:pStyle w:val="Default"/>
        <w:numPr>
          <w:ilvl w:val="0"/>
          <w:numId w:val="20"/>
        </w:numPr>
        <w:rPr>
          <w:rFonts w:cs="Times New Roman"/>
          <w:lang w:val="en-US"/>
        </w:rPr>
      </w:pPr>
      <w:r>
        <w:rPr>
          <w:rFonts w:cs="Times New Roman"/>
          <w:lang w:val="en-US"/>
        </w:rPr>
        <w:t>Selection.</w:t>
      </w:r>
    </w:p>
    <w:p w14:paraId="77EC755D" w14:textId="77777777" w:rsidR="00485457" w:rsidRDefault="00485457" w:rsidP="00485457">
      <w:pPr>
        <w:pStyle w:val="Default"/>
        <w:numPr>
          <w:ilvl w:val="0"/>
          <w:numId w:val="20"/>
        </w:numPr>
        <w:rPr>
          <w:rFonts w:cs="Times New Roman"/>
          <w:lang w:val="en-US"/>
        </w:rPr>
      </w:pPr>
      <w:r>
        <w:rPr>
          <w:rFonts w:cs="Times New Roman"/>
          <w:lang w:val="en-US"/>
        </w:rPr>
        <w:t xml:space="preserve">Projection. </w:t>
      </w:r>
    </w:p>
    <w:p w14:paraId="455F7795" w14:textId="77777777" w:rsidR="00485457" w:rsidRDefault="00485457" w:rsidP="00485457">
      <w:pPr>
        <w:pStyle w:val="Default"/>
        <w:numPr>
          <w:ilvl w:val="0"/>
          <w:numId w:val="20"/>
        </w:numPr>
        <w:rPr>
          <w:rFonts w:cs="Times New Roman"/>
          <w:lang w:val="en-US"/>
        </w:rPr>
      </w:pPr>
      <w:r>
        <w:rPr>
          <w:rFonts w:cs="Times New Roman"/>
          <w:lang w:val="en-US"/>
        </w:rPr>
        <w:t xml:space="preserve">Set operations. </w:t>
      </w:r>
    </w:p>
    <w:p w14:paraId="7A7B6046" w14:textId="77777777" w:rsidR="00485457" w:rsidRDefault="00485457" w:rsidP="00485457">
      <w:pPr>
        <w:pStyle w:val="Default"/>
        <w:numPr>
          <w:ilvl w:val="0"/>
          <w:numId w:val="20"/>
        </w:numPr>
        <w:rPr>
          <w:rFonts w:cs="Times New Roman"/>
          <w:lang w:val="en-US"/>
        </w:rPr>
      </w:pPr>
      <w:r>
        <w:rPr>
          <w:rFonts w:cs="Times New Roman"/>
          <w:lang w:val="en-US"/>
        </w:rPr>
        <w:t>Renaming.</w:t>
      </w:r>
    </w:p>
    <w:p w14:paraId="6A2952C4" w14:textId="77777777" w:rsidR="00485457" w:rsidRDefault="00485457" w:rsidP="00485457">
      <w:pPr>
        <w:pStyle w:val="Default"/>
        <w:numPr>
          <w:ilvl w:val="0"/>
          <w:numId w:val="20"/>
        </w:numPr>
        <w:rPr>
          <w:rFonts w:cs="Times New Roman"/>
          <w:lang w:val="en-US"/>
        </w:rPr>
      </w:pPr>
      <w:r>
        <w:rPr>
          <w:rFonts w:cs="Times New Roman"/>
          <w:lang w:val="en-US"/>
        </w:rPr>
        <w:lastRenderedPageBreak/>
        <w:t xml:space="preserve">Join, equijoin, </w:t>
      </w:r>
      <w:proofErr w:type="spellStart"/>
      <w:r>
        <w:rPr>
          <w:rFonts w:cs="Times New Roman"/>
          <w:lang w:val="en-US"/>
        </w:rPr>
        <w:t>antijoin</w:t>
      </w:r>
      <w:proofErr w:type="spellEnd"/>
      <w:r>
        <w:rPr>
          <w:rFonts w:cs="Times New Roman"/>
          <w:lang w:val="en-US"/>
        </w:rPr>
        <w:t xml:space="preserve">, theta-join. </w:t>
      </w:r>
    </w:p>
    <w:p w14:paraId="4E59146D" w14:textId="77777777" w:rsidR="00485457" w:rsidRDefault="00485457" w:rsidP="00485457">
      <w:pPr>
        <w:pStyle w:val="Default"/>
        <w:numPr>
          <w:ilvl w:val="0"/>
          <w:numId w:val="20"/>
        </w:numPr>
        <w:rPr>
          <w:rFonts w:cs="Times New Roman"/>
          <w:lang w:val="en-US"/>
        </w:rPr>
      </w:pPr>
      <w:r>
        <w:rPr>
          <w:rFonts w:cs="Times New Roman"/>
          <w:lang w:val="en-US"/>
        </w:rPr>
        <w:t>Natural join.</w:t>
      </w:r>
    </w:p>
    <w:p w14:paraId="4A7170AA" w14:textId="77777777" w:rsidR="00485457" w:rsidRDefault="00485457" w:rsidP="00485457">
      <w:pPr>
        <w:pStyle w:val="Default"/>
        <w:numPr>
          <w:ilvl w:val="0"/>
          <w:numId w:val="20"/>
        </w:numPr>
        <w:rPr>
          <w:rFonts w:cs="Times New Roman"/>
          <w:lang w:val="en-US"/>
        </w:rPr>
      </w:pPr>
      <w:r>
        <w:rPr>
          <w:rFonts w:cs="Times New Roman"/>
          <w:lang w:val="en-US"/>
        </w:rPr>
        <w:t>Division.</w:t>
      </w:r>
    </w:p>
    <w:p w14:paraId="7CFC0624" w14:textId="77777777" w:rsidR="00485457" w:rsidRDefault="00485457" w:rsidP="00485457">
      <w:pPr>
        <w:pStyle w:val="Default"/>
        <w:numPr>
          <w:ilvl w:val="0"/>
          <w:numId w:val="20"/>
        </w:numPr>
        <w:rPr>
          <w:rFonts w:cs="Times New Roman"/>
          <w:lang w:val="en-US"/>
        </w:rPr>
      </w:pPr>
      <w:r>
        <w:rPr>
          <w:rFonts w:cs="Times New Roman"/>
          <w:lang w:val="en-US"/>
        </w:rPr>
        <w:t>Tuple relational calculus: atoms, formulas, queries.</w:t>
      </w:r>
    </w:p>
    <w:p w14:paraId="7C28F25B" w14:textId="41DC9586" w:rsidR="00485457" w:rsidRPr="0095571E" w:rsidRDefault="00485457" w:rsidP="0095571E">
      <w:pPr>
        <w:pStyle w:val="Default"/>
        <w:numPr>
          <w:ilvl w:val="0"/>
          <w:numId w:val="20"/>
        </w:numPr>
        <w:rPr>
          <w:rFonts w:cs="Times New Roman"/>
          <w:lang w:val="en-US"/>
        </w:rPr>
      </w:pPr>
      <w:r>
        <w:rPr>
          <w:rFonts w:cs="Times New Roman"/>
          <w:lang w:val="en-US"/>
        </w:rPr>
        <w:t>Domain relational calculus.</w:t>
      </w:r>
      <w:r w:rsidRPr="0095571E">
        <w:rPr>
          <w:sz w:val="22"/>
          <w:szCs w:val="22"/>
          <w:lang w:val="en-US"/>
        </w:rPr>
        <w:t xml:space="preserve"> </w:t>
      </w:r>
    </w:p>
    <w:p w14:paraId="49E687A4" w14:textId="77777777" w:rsidR="00485457" w:rsidRPr="001230DC" w:rsidRDefault="00485457" w:rsidP="00485457">
      <w:pPr>
        <w:pStyle w:val="Style19"/>
        <w:widowControl/>
        <w:tabs>
          <w:tab w:val="left" w:pos="715"/>
          <w:tab w:val="left" w:pos="1068"/>
        </w:tabs>
        <w:spacing w:before="120" w:after="120" w:line="274" w:lineRule="exact"/>
        <w:ind w:left="1068" w:firstLine="0"/>
        <w:jc w:val="both"/>
        <w:rPr>
          <w:sz w:val="22"/>
          <w:szCs w:val="22"/>
          <w:lang w:val="en-US"/>
        </w:rPr>
      </w:pPr>
    </w:p>
    <w:p w14:paraId="2BEE7EB6" w14:textId="77777777" w:rsidR="00485457" w:rsidRDefault="00485457" w:rsidP="00485457">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7</w:t>
      </w:r>
      <w:r>
        <w:rPr>
          <w:rFonts w:cs="Times New Roman"/>
          <w:lang w:val="en-US"/>
        </w:rPr>
        <w:t xml:space="preserve">: </w:t>
      </w:r>
      <w:r>
        <w:rPr>
          <w:rFonts w:cs="Times New Roman"/>
          <w:b/>
          <w:lang w:val="en-US"/>
        </w:rPr>
        <w:t>Structured Query Language.</w:t>
      </w:r>
    </w:p>
    <w:p w14:paraId="777FE7AD" w14:textId="77777777" w:rsidR="00485457" w:rsidRPr="000F3BCD" w:rsidRDefault="00485457" w:rsidP="00485457">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6h. Practice: 6h.</w:t>
      </w:r>
      <w:r w:rsidRPr="00363552">
        <w:rPr>
          <w:rFonts w:cs="Times New Roman"/>
          <w:lang w:val="en-US"/>
        </w:rPr>
        <w:t xml:space="preserve"> </w:t>
      </w:r>
      <w:r>
        <w:rPr>
          <w:rFonts w:cs="Times New Roman"/>
          <w:lang w:val="en-US"/>
        </w:rPr>
        <w:t>Self-study: 22h.</w:t>
      </w:r>
    </w:p>
    <w:p w14:paraId="00E7D6B5" w14:textId="77777777" w:rsidR="00485457" w:rsidRDefault="00485457" w:rsidP="0048545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59247ECC" w14:textId="77777777" w:rsidR="00485457" w:rsidRDefault="00485457" w:rsidP="00485457">
      <w:pPr>
        <w:pStyle w:val="Default"/>
        <w:numPr>
          <w:ilvl w:val="0"/>
          <w:numId w:val="20"/>
        </w:numPr>
        <w:rPr>
          <w:rFonts w:cs="Times New Roman"/>
          <w:lang w:val="en-US"/>
        </w:rPr>
      </w:pPr>
      <w:r>
        <w:rPr>
          <w:rFonts w:cs="Times New Roman"/>
          <w:lang w:val="en-US"/>
        </w:rPr>
        <w:t>SQL language history. SQL standards</w:t>
      </w:r>
      <w:r w:rsidRPr="009A4F8C">
        <w:rPr>
          <w:rFonts w:cs="Times New Roman"/>
          <w:lang w:val="en-US"/>
        </w:rPr>
        <w:t xml:space="preserve">. </w:t>
      </w:r>
    </w:p>
    <w:p w14:paraId="682135EB" w14:textId="77777777" w:rsidR="00485457" w:rsidRDefault="00485457" w:rsidP="00485457">
      <w:pPr>
        <w:pStyle w:val="Default"/>
        <w:numPr>
          <w:ilvl w:val="0"/>
          <w:numId w:val="20"/>
        </w:numPr>
        <w:rPr>
          <w:rFonts w:cs="Times New Roman"/>
          <w:lang w:val="en-US"/>
        </w:rPr>
      </w:pPr>
      <w:r>
        <w:rPr>
          <w:rFonts w:cs="Times New Roman"/>
          <w:lang w:val="en-US"/>
        </w:rPr>
        <w:t>Data definition and data manipulation (sub)languages.</w:t>
      </w:r>
    </w:p>
    <w:p w14:paraId="5D1E6D8F" w14:textId="77777777" w:rsidR="00485457" w:rsidRDefault="00485457" w:rsidP="00485457">
      <w:pPr>
        <w:pStyle w:val="Default"/>
        <w:numPr>
          <w:ilvl w:val="0"/>
          <w:numId w:val="20"/>
        </w:numPr>
        <w:rPr>
          <w:rFonts w:cs="Times New Roman"/>
          <w:lang w:val="en-US"/>
        </w:rPr>
      </w:pPr>
      <w:r>
        <w:rPr>
          <w:rFonts w:cs="Times New Roman"/>
          <w:lang w:val="en-US"/>
        </w:rPr>
        <w:t>SQL data types.</w:t>
      </w:r>
    </w:p>
    <w:p w14:paraId="735DE415" w14:textId="77777777" w:rsidR="00485457" w:rsidRPr="009A4F8C" w:rsidRDefault="00485457" w:rsidP="00485457">
      <w:pPr>
        <w:pStyle w:val="Default"/>
        <w:numPr>
          <w:ilvl w:val="0"/>
          <w:numId w:val="20"/>
        </w:numPr>
        <w:rPr>
          <w:rFonts w:cs="Times New Roman"/>
          <w:lang w:val="en-US"/>
        </w:rPr>
      </w:pPr>
      <w:r w:rsidRPr="009A4F8C">
        <w:rPr>
          <w:rFonts w:cs="Times New Roman"/>
          <w:lang w:val="en-US"/>
        </w:rPr>
        <w:t xml:space="preserve">Table declaration. Primary keys, unique constraints, </w:t>
      </w:r>
      <w:r>
        <w:rPr>
          <w:rFonts w:cs="Times New Roman"/>
          <w:lang w:val="en-US"/>
        </w:rPr>
        <w:t>d</w:t>
      </w:r>
      <w:r w:rsidRPr="009A4F8C">
        <w:rPr>
          <w:rFonts w:cs="Times New Roman"/>
          <w:lang w:val="en-US"/>
        </w:rPr>
        <w:t xml:space="preserve">efault values, </w:t>
      </w:r>
      <w:proofErr w:type="spellStart"/>
      <w:r w:rsidRPr="009A4F8C">
        <w:rPr>
          <w:rFonts w:cs="Times New Roman"/>
          <w:lang w:val="en-US"/>
        </w:rPr>
        <w:t>nullable</w:t>
      </w:r>
      <w:proofErr w:type="spellEnd"/>
      <w:r w:rsidRPr="009A4F8C">
        <w:rPr>
          <w:rFonts w:cs="Times New Roman"/>
          <w:lang w:val="en-US"/>
        </w:rPr>
        <w:t xml:space="preserve"> attributes</w:t>
      </w:r>
      <w:r>
        <w:rPr>
          <w:rFonts w:cs="Times New Roman"/>
          <w:lang w:val="en-US"/>
        </w:rPr>
        <w:t>.</w:t>
      </w:r>
    </w:p>
    <w:p w14:paraId="7403F15D" w14:textId="77777777" w:rsidR="00485457" w:rsidRDefault="00485457" w:rsidP="00485457">
      <w:pPr>
        <w:pStyle w:val="Default"/>
        <w:numPr>
          <w:ilvl w:val="0"/>
          <w:numId w:val="20"/>
        </w:numPr>
        <w:rPr>
          <w:rFonts w:cs="Times New Roman"/>
          <w:lang w:val="en-US"/>
        </w:rPr>
      </w:pPr>
      <w:r>
        <w:rPr>
          <w:rFonts w:cs="Times New Roman"/>
          <w:lang w:val="en-US"/>
        </w:rPr>
        <w:t>Check constraints.</w:t>
      </w:r>
    </w:p>
    <w:p w14:paraId="564F60D0" w14:textId="77777777" w:rsidR="00485457" w:rsidRDefault="00485457" w:rsidP="00485457">
      <w:pPr>
        <w:pStyle w:val="Default"/>
        <w:numPr>
          <w:ilvl w:val="0"/>
          <w:numId w:val="20"/>
        </w:numPr>
        <w:rPr>
          <w:rFonts w:cs="Times New Roman"/>
          <w:lang w:val="en-US"/>
        </w:rPr>
      </w:pPr>
      <w:r>
        <w:rPr>
          <w:rFonts w:cs="Times New Roman"/>
          <w:lang w:val="en-US"/>
        </w:rPr>
        <w:t>Foreign key constraints.</w:t>
      </w:r>
    </w:p>
    <w:p w14:paraId="3E41F849" w14:textId="77777777" w:rsidR="00485457" w:rsidRDefault="00485457" w:rsidP="00485457">
      <w:pPr>
        <w:pStyle w:val="Default"/>
        <w:numPr>
          <w:ilvl w:val="0"/>
          <w:numId w:val="20"/>
        </w:numPr>
        <w:rPr>
          <w:rFonts w:cs="Times New Roman"/>
          <w:lang w:val="en-US"/>
        </w:rPr>
      </w:pPr>
      <w:r>
        <w:rPr>
          <w:rFonts w:cs="Times New Roman"/>
          <w:lang w:val="en-US"/>
        </w:rPr>
        <w:t>Handling foreign key violations.</w:t>
      </w:r>
    </w:p>
    <w:p w14:paraId="03DED181" w14:textId="77777777" w:rsidR="00485457" w:rsidRDefault="00485457" w:rsidP="00485457">
      <w:pPr>
        <w:pStyle w:val="Default"/>
        <w:numPr>
          <w:ilvl w:val="0"/>
          <w:numId w:val="20"/>
        </w:numPr>
        <w:rPr>
          <w:rFonts w:cs="Times New Roman"/>
          <w:lang w:val="en-US"/>
        </w:rPr>
      </w:pPr>
      <w:r>
        <w:rPr>
          <w:rFonts w:cs="Times New Roman"/>
          <w:lang w:val="en-US"/>
        </w:rPr>
        <w:t>Indexes.</w:t>
      </w:r>
    </w:p>
    <w:p w14:paraId="1617F232" w14:textId="77777777" w:rsidR="00485457" w:rsidRDefault="00485457" w:rsidP="00485457">
      <w:pPr>
        <w:pStyle w:val="Default"/>
        <w:numPr>
          <w:ilvl w:val="0"/>
          <w:numId w:val="20"/>
        </w:numPr>
        <w:rPr>
          <w:rFonts w:cs="Times New Roman"/>
          <w:lang w:val="en-US"/>
        </w:rPr>
      </w:pPr>
      <w:r>
        <w:rPr>
          <w:rFonts w:cs="Times New Roman"/>
          <w:lang w:val="en-US"/>
        </w:rPr>
        <w:t>Database schema modifications.</w:t>
      </w:r>
    </w:p>
    <w:p w14:paraId="2FB321B6" w14:textId="77777777" w:rsidR="00485457" w:rsidRDefault="00485457" w:rsidP="00485457">
      <w:pPr>
        <w:pStyle w:val="Default"/>
        <w:numPr>
          <w:ilvl w:val="0"/>
          <w:numId w:val="20"/>
        </w:numPr>
        <w:rPr>
          <w:rFonts w:cs="Times New Roman"/>
          <w:lang w:val="en-US"/>
        </w:rPr>
      </w:pPr>
      <w:r>
        <w:rPr>
          <w:rFonts w:cs="Times New Roman"/>
          <w:lang w:val="en-US"/>
        </w:rPr>
        <w:t>SQL query sublanguage: SELECT.</w:t>
      </w:r>
    </w:p>
    <w:p w14:paraId="062109C7" w14:textId="77777777" w:rsidR="00485457" w:rsidRDefault="00485457" w:rsidP="00485457">
      <w:pPr>
        <w:pStyle w:val="Default"/>
        <w:numPr>
          <w:ilvl w:val="0"/>
          <w:numId w:val="20"/>
        </w:numPr>
        <w:rPr>
          <w:rFonts w:cs="Times New Roman"/>
          <w:lang w:val="en-US"/>
        </w:rPr>
      </w:pPr>
      <w:r>
        <w:rPr>
          <w:rFonts w:cs="Times New Roman"/>
          <w:lang w:val="en-US"/>
        </w:rPr>
        <w:t>Single-table queries. Filtering conditions. Logical operations IN, ALL, EXISTS.</w:t>
      </w:r>
    </w:p>
    <w:p w14:paraId="3C80D5C9" w14:textId="77777777" w:rsidR="00485457" w:rsidRDefault="00485457" w:rsidP="00485457">
      <w:pPr>
        <w:pStyle w:val="Default"/>
        <w:numPr>
          <w:ilvl w:val="0"/>
          <w:numId w:val="20"/>
        </w:numPr>
        <w:rPr>
          <w:rFonts w:cs="Times New Roman"/>
          <w:lang w:val="en-US"/>
        </w:rPr>
      </w:pPr>
      <w:r>
        <w:rPr>
          <w:rFonts w:cs="Times New Roman"/>
          <w:lang w:val="en-US"/>
        </w:rPr>
        <w:t>Join queries. Join types: cross, natural, inner, outer, self.</w:t>
      </w:r>
    </w:p>
    <w:p w14:paraId="3596463A" w14:textId="77777777" w:rsidR="00485457" w:rsidRDefault="00485457" w:rsidP="00485457">
      <w:pPr>
        <w:pStyle w:val="Default"/>
        <w:numPr>
          <w:ilvl w:val="0"/>
          <w:numId w:val="20"/>
        </w:numPr>
        <w:rPr>
          <w:rFonts w:cs="Times New Roman"/>
          <w:lang w:val="en-US"/>
        </w:rPr>
      </w:pPr>
      <w:r>
        <w:rPr>
          <w:rFonts w:cs="Times New Roman"/>
          <w:lang w:val="en-US"/>
        </w:rPr>
        <w:t>Duplicates elimination.</w:t>
      </w:r>
    </w:p>
    <w:p w14:paraId="6111007A" w14:textId="77777777" w:rsidR="00485457" w:rsidRDefault="00485457" w:rsidP="00485457">
      <w:pPr>
        <w:pStyle w:val="Default"/>
        <w:numPr>
          <w:ilvl w:val="0"/>
          <w:numId w:val="20"/>
        </w:numPr>
        <w:rPr>
          <w:rFonts w:cs="Times New Roman"/>
          <w:lang w:val="en-US"/>
        </w:rPr>
      </w:pPr>
      <w:r>
        <w:rPr>
          <w:rFonts w:cs="Times New Roman"/>
          <w:lang w:val="en-US"/>
        </w:rPr>
        <w:t>Set operations.</w:t>
      </w:r>
    </w:p>
    <w:p w14:paraId="644C2741" w14:textId="77777777" w:rsidR="00485457" w:rsidRDefault="00485457" w:rsidP="00485457">
      <w:pPr>
        <w:pStyle w:val="Default"/>
        <w:numPr>
          <w:ilvl w:val="0"/>
          <w:numId w:val="20"/>
        </w:numPr>
        <w:rPr>
          <w:rFonts w:cs="Times New Roman"/>
          <w:lang w:val="en-US"/>
        </w:rPr>
      </w:pPr>
      <w:r>
        <w:rPr>
          <w:rFonts w:cs="Times New Roman"/>
          <w:lang w:val="en-US"/>
        </w:rPr>
        <w:t>Nested queries. Correlated nested queries.</w:t>
      </w:r>
    </w:p>
    <w:p w14:paraId="588AC7C5" w14:textId="77777777" w:rsidR="00485457" w:rsidRDefault="00485457" w:rsidP="00485457">
      <w:pPr>
        <w:pStyle w:val="Default"/>
        <w:numPr>
          <w:ilvl w:val="0"/>
          <w:numId w:val="20"/>
        </w:numPr>
        <w:rPr>
          <w:rFonts w:cs="Times New Roman"/>
          <w:lang w:val="en-US"/>
        </w:rPr>
      </w:pPr>
      <w:r>
        <w:rPr>
          <w:rFonts w:cs="Times New Roman"/>
          <w:lang w:val="en-US"/>
        </w:rPr>
        <w:t>Aggregate functions.</w:t>
      </w:r>
    </w:p>
    <w:p w14:paraId="5F1EC4A1" w14:textId="77777777" w:rsidR="00485457" w:rsidRDefault="00485457" w:rsidP="00485457">
      <w:pPr>
        <w:pStyle w:val="Default"/>
        <w:numPr>
          <w:ilvl w:val="0"/>
          <w:numId w:val="20"/>
        </w:numPr>
        <w:rPr>
          <w:rFonts w:cs="Times New Roman"/>
          <w:lang w:val="en-US"/>
        </w:rPr>
      </w:pPr>
      <w:r>
        <w:rPr>
          <w:rFonts w:cs="Times New Roman"/>
          <w:lang w:val="en-US"/>
        </w:rPr>
        <w:t>Grouping and group filtering.</w:t>
      </w:r>
    </w:p>
    <w:p w14:paraId="3A6A3C31" w14:textId="77777777" w:rsidR="00485457" w:rsidRDefault="00485457" w:rsidP="00485457">
      <w:pPr>
        <w:pStyle w:val="Default"/>
        <w:numPr>
          <w:ilvl w:val="0"/>
          <w:numId w:val="20"/>
        </w:numPr>
        <w:rPr>
          <w:rFonts w:cs="Times New Roman"/>
          <w:lang w:val="en-US"/>
        </w:rPr>
      </w:pPr>
      <w:r>
        <w:rPr>
          <w:rFonts w:cs="Times New Roman"/>
          <w:lang w:val="en-US"/>
        </w:rPr>
        <w:t>Query result sorting.</w:t>
      </w:r>
    </w:p>
    <w:p w14:paraId="1893E644" w14:textId="77777777" w:rsidR="00485457" w:rsidRDefault="00485457" w:rsidP="00485457">
      <w:pPr>
        <w:pStyle w:val="Default"/>
        <w:numPr>
          <w:ilvl w:val="0"/>
          <w:numId w:val="20"/>
        </w:numPr>
        <w:rPr>
          <w:rFonts w:cs="Times New Roman"/>
          <w:lang w:val="en-US"/>
        </w:rPr>
      </w:pPr>
      <w:r>
        <w:rPr>
          <w:rFonts w:cs="Times New Roman"/>
          <w:lang w:val="en-US"/>
        </w:rPr>
        <w:t>INSERT.</w:t>
      </w:r>
    </w:p>
    <w:p w14:paraId="7CF57699" w14:textId="77777777" w:rsidR="00485457" w:rsidRDefault="00485457" w:rsidP="00485457">
      <w:pPr>
        <w:pStyle w:val="Default"/>
        <w:numPr>
          <w:ilvl w:val="0"/>
          <w:numId w:val="20"/>
        </w:numPr>
        <w:rPr>
          <w:rFonts w:cs="Times New Roman"/>
          <w:lang w:val="en-US"/>
        </w:rPr>
      </w:pPr>
      <w:r>
        <w:rPr>
          <w:rFonts w:cs="Times New Roman"/>
          <w:lang w:val="en-US"/>
        </w:rPr>
        <w:t>UPDATE .</w:t>
      </w:r>
    </w:p>
    <w:p w14:paraId="6FD3B8C0" w14:textId="77777777" w:rsidR="00485457" w:rsidRDefault="00485457" w:rsidP="00485457">
      <w:pPr>
        <w:pStyle w:val="Default"/>
        <w:numPr>
          <w:ilvl w:val="0"/>
          <w:numId w:val="20"/>
        </w:numPr>
        <w:rPr>
          <w:rFonts w:cs="Times New Roman"/>
          <w:lang w:val="en-US"/>
        </w:rPr>
      </w:pPr>
      <w:r>
        <w:rPr>
          <w:rFonts w:cs="Times New Roman"/>
          <w:lang w:val="en-US"/>
        </w:rPr>
        <w:t>DELETE.</w:t>
      </w:r>
    </w:p>
    <w:p w14:paraId="2863909E" w14:textId="77777777" w:rsidR="00485457" w:rsidRDefault="00485457" w:rsidP="00485457">
      <w:pPr>
        <w:pStyle w:val="Default"/>
        <w:numPr>
          <w:ilvl w:val="0"/>
          <w:numId w:val="20"/>
        </w:numPr>
        <w:rPr>
          <w:rFonts w:cs="Times New Roman"/>
          <w:lang w:val="en-US"/>
        </w:rPr>
      </w:pPr>
      <w:r>
        <w:rPr>
          <w:rFonts w:cs="Times New Roman"/>
          <w:lang w:val="en-US"/>
        </w:rPr>
        <w:t>Views: creation, use and updating.</w:t>
      </w:r>
    </w:p>
    <w:p w14:paraId="0EAFC269" w14:textId="77777777" w:rsidR="00485457" w:rsidRDefault="00485457" w:rsidP="00485457">
      <w:pPr>
        <w:pStyle w:val="Default"/>
        <w:numPr>
          <w:ilvl w:val="0"/>
          <w:numId w:val="20"/>
        </w:numPr>
        <w:rPr>
          <w:rFonts w:cs="Times New Roman"/>
          <w:lang w:val="en-US"/>
        </w:rPr>
      </w:pPr>
      <w:r>
        <w:rPr>
          <w:rFonts w:cs="Times New Roman"/>
          <w:lang w:val="en-US"/>
        </w:rPr>
        <w:lastRenderedPageBreak/>
        <w:t>Triggers: creation, activation, execution. Multiple triggers.</w:t>
      </w:r>
    </w:p>
    <w:p w14:paraId="07C1F4CA" w14:textId="77777777" w:rsidR="00485457" w:rsidRDefault="00485457" w:rsidP="00485457">
      <w:pPr>
        <w:pStyle w:val="Default"/>
        <w:numPr>
          <w:ilvl w:val="0"/>
          <w:numId w:val="20"/>
        </w:numPr>
        <w:rPr>
          <w:rFonts w:cs="Times New Roman"/>
          <w:lang w:val="en-US"/>
        </w:rPr>
      </w:pPr>
      <w:r>
        <w:rPr>
          <w:rFonts w:cs="Times New Roman"/>
          <w:lang w:val="en-US"/>
        </w:rPr>
        <w:t>View materialization.</w:t>
      </w:r>
    </w:p>
    <w:p w14:paraId="36D8972A" w14:textId="77777777" w:rsidR="00485457" w:rsidRDefault="00485457" w:rsidP="00485457">
      <w:pPr>
        <w:pStyle w:val="Default"/>
        <w:numPr>
          <w:ilvl w:val="0"/>
          <w:numId w:val="20"/>
        </w:numPr>
        <w:rPr>
          <w:rFonts w:cs="Times New Roman"/>
          <w:lang w:val="en-US"/>
        </w:rPr>
      </w:pPr>
      <w:r>
        <w:rPr>
          <w:rFonts w:cs="Times New Roman"/>
          <w:lang w:val="en-US"/>
        </w:rPr>
        <w:t xml:space="preserve">SQL procedural extensions and dialects: T-SQL, PL/SQL, </w:t>
      </w:r>
      <w:proofErr w:type="spellStart"/>
      <w:r>
        <w:rPr>
          <w:rFonts w:cs="Times New Roman"/>
          <w:lang w:val="en-US"/>
        </w:rPr>
        <w:t>PgSQL</w:t>
      </w:r>
      <w:proofErr w:type="spellEnd"/>
      <w:r>
        <w:rPr>
          <w:rFonts w:cs="Times New Roman"/>
          <w:lang w:val="en-US"/>
        </w:rPr>
        <w:t xml:space="preserve">. </w:t>
      </w:r>
    </w:p>
    <w:p w14:paraId="3242DFCA" w14:textId="69A62D48" w:rsidR="00485457" w:rsidRPr="0095571E" w:rsidRDefault="00485457" w:rsidP="0095571E">
      <w:pPr>
        <w:pStyle w:val="Default"/>
        <w:numPr>
          <w:ilvl w:val="0"/>
          <w:numId w:val="20"/>
        </w:numPr>
        <w:rPr>
          <w:rFonts w:cs="Times New Roman"/>
          <w:lang w:val="en-US"/>
        </w:rPr>
      </w:pPr>
      <w:r w:rsidRPr="004705F3">
        <w:rPr>
          <w:rFonts w:cs="Times New Roman"/>
          <w:lang w:val="en-US"/>
        </w:rPr>
        <w:t>Stored procedures.</w:t>
      </w:r>
      <w:r w:rsidRPr="0095571E">
        <w:rPr>
          <w:sz w:val="22"/>
          <w:szCs w:val="22"/>
          <w:lang w:val="en-US"/>
        </w:rPr>
        <w:t xml:space="preserve"> </w:t>
      </w:r>
    </w:p>
    <w:p w14:paraId="0D484340" w14:textId="77777777" w:rsidR="00485457" w:rsidRPr="00B006A8" w:rsidRDefault="00485457" w:rsidP="00C5345D">
      <w:pPr>
        <w:pStyle w:val="CM21"/>
        <w:spacing w:after="0"/>
        <w:ind w:left="357" w:hanging="357"/>
        <w:rPr>
          <w:rFonts w:ascii="Wingdings" w:hAnsi="Wingdings" w:cs="Times New Roman"/>
          <w:color w:val="007F00"/>
          <w:lang w:val="en-US"/>
        </w:rPr>
      </w:pPr>
    </w:p>
    <w:p w14:paraId="1B06FA51" w14:textId="77777777" w:rsidR="00C5345D" w:rsidRDefault="00C5345D" w:rsidP="00C5345D">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8</w:t>
      </w:r>
      <w:r>
        <w:rPr>
          <w:rFonts w:cs="Times New Roman"/>
          <w:lang w:val="en-US"/>
        </w:rPr>
        <w:t xml:space="preserve">: </w:t>
      </w:r>
      <w:r w:rsidRPr="004705F3">
        <w:rPr>
          <w:rFonts w:cs="Times New Roman"/>
          <w:b/>
          <w:lang w:val="en-US"/>
        </w:rPr>
        <w:t>Application Design and Development</w:t>
      </w:r>
      <w:r>
        <w:rPr>
          <w:rFonts w:cs="Times New Roman"/>
          <w:b/>
          <w:lang w:val="en-US"/>
        </w:rPr>
        <w:t>.</w:t>
      </w:r>
    </w:p>
    <w:p w14:paraId="3A3FCBD3" w14:textId="254465EF" w:rsidR="000F3BCD" w:rsidRPr="00363552" w:rsidRDefault="000F3BCD" w:rsidP="000F3BCD">
      <w:pPr>
        <w:pStyle w:val="CM6"/>
        <w:ind w:left="360" w:hanging="360"/>
        <w:rPr>
          <w:rFonts w:cs="Times New Roman"/>
          <w:lang w:val="en-US"/>
        </w:rPr>
      </w:pPr>
      <w:r w:rsidRPr="00363552">
        <w:rPr>
          <w:rFonts w:cs="Times New Roman"/>
          <w:lang w:val="en-US"/>
        </w:rPr>
        <w:t>♦</w:t>
      </w:r>
      <w:r w:rsidRPr="00363552">
        <w:rPr>
          <w:rFonts w:cs="Times New Roman"/>
          <w:lang w:val="en-US"/>
        </w:rPr>
        <w:tab/>
      </w:r>
      <w:r w:rsidR="00A868BD">
        <w:rPr>
          <w:rFonts w:cs="Times New Roman"/>
          <w:lang w:val="en-US"/>
        </w:rPr>
        <w:t>Lectures: 4h. Practice: 4</w:t>
      </w:r>
      <w:r>
        <w:rPr>
          <w:rFonts w:cs="Times New Roman"/>
          <w:lang w:val="en-US"/>
        </w:rPr>
        <w:t>h.</w:t>
      </w:r>
      <w:r w:rsidRPr="00363552">
        <w:rPr>
          <w:rFonts w:cs="Times New Roman"/>
          <w:lang w:val="en-US"/>
        </w:rPr>
        <w:t xml:space="preserve"> </w:t>
      </w:r>
      <w:r w:rsidR="00A868BD">
        <w:rPr>
          <w:rFonts w:cs="Times New Roman"/>
          <w:lang w:val="en-US"/>
        </w:rPr>
        <w:t>Self-study: 16</w:t>
      </w:r>
      <w:r>
        <w:rPr>
          <w:rFonts w:cs="Times New Roman"/>
          <w:lang w:val="en-US"/>
        </w:rPr>
        <w:t>h.</w:t>
      </w:r>
    </w:p>
    <w:p w14:paraId="75BDAAD9" w14:textId="77777777" w:rsidR="00C5345D" w:rsidRDefault="00C5345D" w:rsidP="00C5345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0850343B" w14:textId="77777777" w:rsidR="00C5345D" w:rsidRDefault="00C5345D" w:rsidP="00C5345D">
      <w:pPr>
        <w:pStyle w:val="Default"/>
        <w:numPr>
          <w:ilvl w:val="0"/>
          <w:numId w:val="20"/>
        </w:numPr>
        <w:rPr>
          <w:rFonts w:cs="Times New Roman"/>
          <w:lang w:val="en-US"/>
        </w:rPr>
      </w:pPr>
      <w:r>
        <w:rPr>
          <w:rFonts w:cs="Times New Roman"/>
          <w:lang w:val="en-US"/>
        </w:rPr>
        <w:t>Database access from programming languages.</w:t>
      </w:r>
    </w:p>
    <w:p w14:paraId="07F07668" w14:textId="77777777" w:rsidR="00C5345D" w:rsidRDefault="00C5345D" w:rsidP="00C5345D">
      <w:pPr>
        <w:pStyle w:val="Default"/>
        <w:numPr>
          <w:ilvl w:val="0"/>
          <w:numId w:val="20"/>
        </w:numPr>
        <w:rPr>
          <w:rFonts w:cs="Times New Roman"/>
          <w:lang w:val="en-US"/>
        </w:rPr>
      </w:pPr>
      <w:r w:rsidRPr="004705F3">
        <w:rPr>
          <w:rFonts w:cs="Times New Roman"/>
          <w:lang w:val="en-US"/>
        </w:rPr>
        <w:t>ODBC</w:t>
      </w:r>
      <w:r>
        <w:rPr>
          <w:rFonts w:cs="Times New Roman"/>
          <w:lang w:val="en-US"/>
        </w:rPr>
        <w:t xml:space="preserve"> architecture</w:t>
      </w:r>
      <w:r w:rsidRPr="004705F3">
        <w:rPr>
          <w:rFonts w:cs="Times New Roman"/>
          <w:lang w:val="en-US"/>
        </w:rPr>
        <w:t>.</w:t>
      </w:r>
      <w:r>
        <w:rPr>
          <w:rFonts w:cs="Times New Roman"/>
          <w:lang w:val="en-US"/>
        </w:rPr>
        <w:t xml:space="preserve"> </w:t>
      </w:r>
    </w:p>
    <w:p w14:paraId="2EFB2563" w14:textId="77777777" w:rsidR="00C5345D" w:rsidRDefault="00C5345D" w:rsidP="00C5345D">
      <w:pPr>
        <w:pStyle w:val="Default"/>
        <w:numPr>
          <w:ilvl w:val="0"/>
          <w:numId w:val="20"/>
        </w:numPr>
        <w:rPr>
          <w:rFonts w:cs="Times New Roman"/>
          <w:lang w:val="en-US"/>
        </w:rPr>
      </w:pPr>
      <w:r>
        <w:rPr>
          <w:rFonts w:cs="Times New Roman"/>
          <w:lang w:val="en-US"/>
        </w:rPr>
        <w:t xml:space="preserve">ODBC Drivers. </w:t>
      </w:r>
    </w:p>
    <w:p w14:paraId="73D603E1" w14:textId="77777777" w:rsidR="00C5345D" w:rsidRDefault="00C5345D" w:rsidP="00C5345D">
      <w:pPr>
        <w:pStyle w:val="Default"/>
        <w:numPr>
          <w:ilvl w:val="0"/>
          <w:numId w:val="20"/>
        </w:numPr>
        <w:rPr>
          <w:rFonts w:cs="Times New Roman"/>
          <w:lang w:val="en-US"/>
        </w:rPr>
      </w:pPr>
      <w:r>
        <w:rPr>
          <w:rFonts w:cs="Times New Roman"/>
          <w:lang w:val="en-US"/>
        </w:rPr>
        <w:t>ODBC connection strings.</w:t>
      </w:r>
    </w:p>
    <w:p w14:paraId="745FC26D" w14:textId="77777777" w:rsidR="00C5345D" w:rsidRDefault="00C5345D" w:rsidP="00C5345D">
      <w:pPr>
        <w:pStyle w:val="Default"/>
        <w:numPr>
          <w:ilvl w:val="0"/>
          <w:numId w:val="20"/>
        </w:numPr>
        <w:rPr>
          <w:rFonts w:cs="Times New Roman"/>
          <w:lang w:val="en-US"/>
        </w:rPr>
      </w:pPr>
      <w:r w:rsidRPr="004705F3">
        <w:rPr>
          <w:rFonts w:cs="Times New Roman"/>
          <w:lang w:val="en-US"/>
        </w:rPr>
        <w:t>JDBC</w:t>
      </w:r>
      <w:r>
        <w:rPr>
          <w:rFonts w:cs="Times New Roman"/>
          <w:lang w:val="en-US"/>
        </w:rPr>
        <w:t xml:space="preserve"> architecture</w:t>
      </w:r>
      <w:r w:rsidRPr="004705F3">
        <w:rPr>
          <w:rFonts w:cs="Times New Roman"/>
          <w:lang w:val="en-US"/>
        </w:rPr>
        <w:t>.</w:t>
      </w:r>
      <w:r>
        <w:rPr>
          <w:rFonts w:cs="Times New Roman"/>
          <w:lang w:val="en-US"/>
        </w:rPr>
        <w:t xml:space="preserve"> </w:t>
      </w:r>
    </w:p>
    <w:p w14:paraId="18B2BAD3" w14:textId="77777777" w:rsidR="00C5345D" w:rsidRDefault="00C5345D" w:rsidP="00C5345D">
      <w:pPr>
        <w:pStyle w:val="Default"/>
        <w:numPr>
          <w:ilvl w:val="0"/>
          <w:numId w:val="20"/>
        </w:numPr>
        <w:rPr>
          <w:rFonts w:cs="Times New Roman"/>
          <w:lang w:val="en-US"/>
        </w:rPr>
      </w:pPr>
      <w:r>
        <w:rPr>
          <w:rFonts w:cs="Times New Roman"/>
          <w:lang w:val="en-US"/>
        </w:rPr>
        <w:t xml:space="preserve">Connecting to DBMS. </w:t>
      </w:r>
    </w:p>
    <w:p w14:paraId="1BB5E16F" w14:textId="77777777" w:rsidR="00C5345D" w:rsidRDefault="00C5345D" w:rsidP="00C5345D">
      <w:pPr>
        <w:pStyle w:val="Default"/>
        <w:numPr>
          <w:ilvl w:val="0"/>
          <w:numId w:val="20"/>
        </w:numPr>
        <w:rPr>
          <w:rFonts w:cs="Times New Roman"/>
          <w:lang w:val="en-US"/>
        </w:rPr>
      </w:pPr>
      <w:r>
        <w:rPr>
          <w:rFonts w:cs="Times New Roman"/>
          <w:lang w:val="en-US"/>
        </w:rPr>
        <w:t>Preparing and executing queries.</w:t>
      </w:r>
    </w:p>
    <w:p w14:paraId="2B961C51" w14:textId="77777777" w:rsidR="00C5345D" w:rsidRDefault="00C5345D" w:rsidP="00C5345D">
      <w:pPr>
        <w:pStyle w:val="Default"/>
        <w:numPr>
          <w:ilvl w:val="0"/>
          <w:numId w:val="20"/>
        </w:numPr>
        <w:rPr>
          <w:rFonts w:cs="Times New Roman"/>
          <w:lang w:val="en-US"/>
        </w:rPr>
      </w:pPr>
      <w:r>
        <w:rPr>
          <w:rFonts w:cs="Times New Roman"/>
          <w:lang w:val="en-US"/>
        </w:rPr>
        <w:t>Using result sets and cursors.</w:t>
      </w:r>
    </w:p>
    <w:p w14:paraId="38C923B9" w14:textId="77777777" w:rsidR="00C5345D" w:rsidRPr="004705F3" w:rsidRDefault="00C5345D" w:rsidP="00C5345D">
      <w:pPr>
        <w:pStyle w:val="Default"/>
        <w:numPr>
          <w:ilvl w:val="0"/>
          <w:numId w:val="20"/>
        </w:numPr>
        <w:rPr>
          <w:rFonts w:cs="Times New Roman"/>
          <w:lang w:val="en-US"/>
        </w:rPr>
      </w:pPr>
      <w:r>
        <w:rPr>
          <w:rFonts w:cs="Times New Roman"/>
          <w:lang w:val="en-US"/>
        </w:rPr>
        <w:t>Handling exceptions.</w:t>
      </w:r>
    </w:p>
    <w:p w14:paraId="176C30F3" w14:textId="77777777" w:rsidR="00C5345D" w:rsidRDefault="00C5345D" w:rsidP="00C5345D">
      <w:pPr>
        <w:pStyle w:val="Default"/>
        <w:numPr>
          <w:ilvl w:val="0"/>
          <w:numId w:val="20"/>
        </w:numPr>
        <w:rPr>
          <w:rFonts w:cs="Times New Roman"/>
          <w:lang w:val="en-US"/>
        </w:rPr>
      </w:pPr>
      <w:r>
        <w:rPr>
          <w:rFonts w:cs="Times New Roman"/>
          <w:lang w:val="en-US"/>
        </w:rPr>
        <w:t>Transactions in JDBC.</w:t>
      </w:r>
    </w:p>
    <w:p w14:paraId="2C9E8B5B" w14:textId="77777777" w:rsidR="00C5345D" w:rsidRDefault="00C5345D" w:rsidP="00C5345D">
      <w:pPr>
        <w:pStyle w:val="Default"/>
        <w:numPr>
          <w:ilvl w:val="0"/>
          <w:numId w:val="20"/>
        </w:numPr>
        <w:rPr>
          <w:rFonts w:cs="Times New Roman"/>
          <w:lang w:val="en-US"/>
        </w:rPr>
      </w:pPr>
      <w:r>
        <w:rPr>
          <w:rFonts w:cs="Times New Roman"/>
          <w:lang w:val="en-US"/>
        </w:rPr>
        <w:t>Object-relational mapping</w:t>
      </w:r>
      <w:r w:rsidRPr="004705F3">
        <w:rPr>
          <w:rFonts w:cs="Times New Roman"/>
          <w:lang w:val="en-US"/>
        </w:rPr>
        <w:t>.</w:t>
      </w:r>
    </w:p>
    <w:p w14:paraId="5954FAEC" w14:textId="77777777" w:rsidR="00C5345D" w:rsidRDefault="00C5345D" w:rsidP="00C5345D">
      <w:pPr>
        <w:pStyle w:val="Default"/>
        <w:numPr>
          <w:ilvl w:val="0"/>
          <w:numId w:val="20"/>
        </w:numPr>
        <w:rPr>
          <w:rFonts w:cs="Times New Roman"/>
          <w:lang w:val="en-US"/>
        </w:rPr>
      </w:pPr>
      <w:r>
        <w:rPr>
          <w:rFonts w:cs="Times New Roman"/>
          <w:lang w:val="en-US"/>
        </w:rPr>
        <w:t>Design patterns for data persistence.</w:t>
      </w:r>
    </w:p>
    <w:p w14:paraId="2C2B19E9" w14:textId="77777777" w:rsidR="00C5345D" w:rsidRDefault="00C5345D" w:rsidP="00C5345D">
      <w:pPr>
        <w:pStyle w:val="Default"/>
        <w:numPr>
          <w:ilvl w:val="0"/>
          <w:numId w:val="20"/>
        </w:numPr>
        <w:rPr>
          <w:rFonts w:cs="Times New Roman"/>
          <w:lang w:val="en-US"/>
        </w:rPr>
      </w:pPr>
      <w:r>
        <w:rPr>
          <w:rFonts w:cs="Times New Roman"/>
          <w:lang w:val="en-US"/>
        </w:rPr>
        <w:t>Active Record pattern.</w:t>
      </w:r>
    </w:p>
    <w:p w14:paraId="0C8DC1E2" w14:textId="77777777" w:rsidR="00C5345D" w:rsidRDefault="00C5345D" w:rsidP="00C5345D">
      <w:pPr>
        <w:pStyle w:val="Default"/>
        <w:numPr>
          <w:ilvl w:val="0"/>
          <w:numId w:val="20"/>
        </w:numPr>
        <w:rPr>
          <w:rFonts w:cs="Times New Roman"/>
          <w:lang w:val="en-US"/>
        </w:rPr>
      </w:pPr>
      <w:r w:rsidRPr="008E453B">
        <w:rPr>
          <w:rFonts w:cs="Times New Roman"/>
          <w:lang w:val="en-US"/>
        </w:rPr>
        <w:t>Data Mapper pattern.</w:t>
      </w:r>
    </w:p>
    <w:p w14:paraId="3553C475" w14:textId="77777777" w:rsidR="00C5345D" w:rsidRPr="008E453B" w:rsidRDefault="00C5345D" w:rsidP="00C5345D">
      <w:pPr>
        <w:pStyle w:val="Default"/>
        <w:numPr>
          <w:ilvl w:val="0"/>
          <w:numId w:val="20"/>
        </w:numPr>
        <w:rPr>
          <w:rFonts w:cs="Times New Roman"/>
          <w:lang w:val="en-US"/>
        </w:rPr>
      </w:pPr>
      <w:proofErr w:type="spellStart"/>
      <w:r>
        <w:rPr>
          <w:rFonts w:cs="Times New Roman"/>
          <w:lang w:val="en-US"/>
        </w:rPr>
        <w:t>Hybernate</w:t>
      </w:r>
      <w:proofErr w:type="spellEnd"/>
      <w:r>
        <w:rPr>
          <w:rFonts w:cs="Times New Roman"/>
          <w:lang w:val="en-US"/>
        </w:rPr>
        <w:t>.</w:t>
      </w:r>
    </w:p>
    <w:p w14:paraId="014594B5" w14:textId="77777777" w:rsidR="00C5345D" w:rsidRDefault="00C5345D" w:rsidP="00C5345D">
      <w:pPr>
        <w:pStyle w:val="Default"/>
        <w:rPr>
          <w:lang w:val="en-US"/>
        </w:rPr>
      </w:pPr>
    </w:p>
    <w:p w14:paraId="656681CC" w14:textId="77777777" w:rsidR="00C5345D" w:rsidRDefault="00C5345D" w:rsidP="00C5345D">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9</w:t>
      </w:r>
      <w:r>
        <w:rPr>
          <w:rFonts w:cs="Times New Roman"/>
          <w:lang w:val="en-US"/>
        </w:rPr>
        <w:t xml:space="preserve">: </w:t>
      </w:r>
      <w:r>
        <w:rPr>
          <w:rFonts w:cs="Times New Roman"/>
          <w:b/>
          <w:lang w:val="en-US"/>
        </w:rPr>
        <w:t>Storage and File Structure.</w:t>
      </w:r>
    </w:p>
    <w:p w14:paraId="12631DE4" w14:textId="2E31EF39" w:rsidR="000F3BCD" w:rsidRPr="000F3BCD" w:rsidRDefault="000F3BCD" w:rsidP="000F3BCD">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sidR="00A868BD">
        <w:rPr>
          <w:rFonts w:cs="Times New Roman"/>
          <w:lang w:val="en-US"/>
        </w:rPr>
        <w:t>Self-study: 8</w:t>
      </w:r>
      <w:r>
        <w:rPr>
          <w:rFonts w:cs="Times New Roman"/>
          <w:lang w:val="en-US"/>
        </w:rPr>
        <w:t>h.</w:t>
      </w:r>
    </w:p>
    <w:p w14:paraId="288E6918" w14:textId="77777777" w:rsidR="00C5345D" w:rsidRDefault="00C5345D" w:rsidP="00C5345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7A6297EE" w14:textId="77777777" w:rsidR="00C5345D" w:rsidRDefault="00C5345D" w:rsidP="00C5345D">
      <w:pPr>
        <w:pStyle w:val="Default"/>
        <w:numPr>
          <w:ilvl w:val="0"/>
          <w:numId w:val="20"/>
        </w:numPr>
        <w:rPr>
          <w:rFonts w:cs="Times New Roman"/>
          <w:lang w:val="en-US"/>
        </w:rPr>
      </w:pPr>
      <w:r>
        <w:rPr>
          <w:rFonts w:cs="Times New Roman"/>
          <w:lang w:val="en-US"/>
        </w:rPr>
        <w:t>Memory hierarchy.</w:t>
      </w:r>
    </w:p>
    <w:p w14:paraId="336B79FA" w14:textId="77777777" w:rsidR="00C5345D" w:rsidRDefault="00C5345D" w:rsidP="00C5345D">
      <w:pPr>
        <w:pStyle w:val="Default"/>
        <w:numPr>
          <w:ilvl w:val="0"/>
          <w:numId w:val="20"/>
        </w:numPr>
        <w:rPr>
          <w:rFonts w:cs="Times New Roman"/>
          <w:lang w:val="en-US"/>
        </w:rPr>
      </w:pPr>
      <w:r>
        <w:rPr>
          <w:rFonts w:cs="Times New Roman"/>
          <w:lang w:val="en-US"/>
        </w:rPr>
        <w:t>Disk storage: physical disk structure, pages and blocks</w:t>
      </w:r>
    </w:p>
    <w:p w14:paraId="3D3330AE" w14:textId="77777777" w:rsidR="00C5345D" w:rsidRDefault="00C5345D" w:rsidP="00C5345D">
      <w:pPr>
        <w:pStyle w:val="Default"/>
        <w:numPr>
          <w:ilvl w:val="0"/>
          <w:numId w:val="20"/>
        </w:numPr>
        <w:rPr>
          <w:rFonts w:cs="Times New Roman"/>
          <w:lang w:val="en-US"/>
        </w:rPr>
      </w:pPr>
      <w:r>
        <w:rPr>
          <w:rFonts w:cs="Times New Roman"/>
          <w:lang w:val="en-US"/>
        </w:rPr>
        <w:t>I/O time: seek latency, transfer time.</w:t>
      </w:r>
    </w:p>
    <w:p w14:paraId="6FDF5A46" w14:textId="77777777" w:rsidR="00C5345D" w:rsidRDefault="00C5345D" w:rsidP="00C5345D">
      <w:pPr>
        <w:pStyle w:val="Default"/>
        <w:numPr>
          <w:ilvl w:val="0"/>
          <w:numId w:val="20"/>
        </w:numPr>
        <w:rPr>
          <w:rFonts w:cs="Times New Roman"/>
          <w:lang w:val="en-US"/>
        </w:rPr>
      </w:pPr>
      <w:r>
        <w:rPr>
          <w:rFonts w:cs="Times New Roman"/>
          <w:lang w:val="en-US"/>
        </w:rPr>
        <w:t>Disk cache.</w:t>
      </w:r>
    </w:p>
    <w:p w14:paraId="6697322D" w14:textId="77777777" w:rsidR="00C5345D" w:rsidRDefault="00C5345D" w:rsidP="00C5345D">
      <w:pPr>
        <w:pStyle w:val="Default"/>
        <w:numPr>
          <w:ilvl w:val="0"/>
          <w:numId w:val="20"/>
        </w:numPr>
        <w:rPr>
          <w:rFonts w:cs="Times New Roman"/>
          <w:lang w:val="en-US"/>
        </w:rPr>
      </w:pPr>
      <w:r>
        <w:rPr>
          <w:rFonts w:cs="Times New Roman"/>
          <w:lang w:val="en-US"/>
        </w:rPr>
        <w:t>RAID.</w:t>
      </w:r>
    </w:p>
    <w:p w14:paraId="516CE733" w14:textId="77777777" w:rsidR="00C5345D" w:rsidRDefault="00C5345D" w:rsidP="00C5345D">
      <w:pPr>
        <w:pStyle w:val="Default"/>
        <w:numPr>
          <w:ilvl w:val="0"/>
          <w:numId w:val="20"/>
        </w:numPr>
        <w:rPr>
          <w:rFonts w:cs="Times New Roman"/>
          <w:lang w:val="en-US"/>
        </w:rPr>
      </w:pPr>
      <w:r>
        <w:rPr>
          <w:rFonts w:cs="Times New Roman"/>
          <w:lang w:val="en-US"/>
        </w:rPr>
        <w:lastRenderedPageBreak/>
        <w:t>SSD.</w:t>
      </w:r>
    </w:p>
    <w:p w14:paraId="59EE7D39" w14:textId="77777777" w:rsidR="00C5345D" w:rsidRDefault="00C5345D" w:rsidP="00C5345D">
      <w:pPr>
        <w:pStyle w:val="Default"/>
        <w:numPr>
          <w:ilvl w:val="0"/>
          <w:numId w:val="20"/>
        </w:numPr>
        <w:rPr>
          <w:rFonts w:cs="Times New Roman"/>
          <w:lang w:val="en-US"/>
        </w:rPr>
      </w:pPr>
      <w:r>
        <w:rPr>
          <w:rFonts w:cs="Times New Roman"/>
          <w:lang w:val="en-US"/>
        </w:rPr>
        <w:t>SAN and NAS.</w:t>
      </w:r>
    </w:p>
    <w:p w14:paraId="2D46CA8D" w14:textId="77777777" w:rsidR="00C5345D" w:rsidRDefault="00C5345D" w:rsidP="00C5345D">
      <w:pPr>
        <w:pStyle w:val="Default"/>
        <w:numPr>
          <w:ilvl w:val="0"/>
          <w:numId w:val="20"/>
        </w:numPr>
        <w:rPr>
          <w:rFonts w:cs="Times New Roman"/>
          <w:lang w:val="en-US"/>
        </w:rPr>
      </w:pPr>
      <w:proofErr w:type="spellStart"/>
      <w:r>
        <w:rPr>
          <w:rFonts w:cs="Times New Roman"/>
          <w:lang w:val="en-US"/>
        </w:rPr>
        <w:t>Datafiles</w:t>
      </w:r>
      <w:proofErr w:type="spellEnd"/>
      <w:r>
        <w:rPr>
          <w:rFonts w:cs="Times New Roman"/>
          <w:lang w:val="en-US"/>
        </w:rPr>
        <w:t xml:space="preserve">: blocks and extents. Block structure. </w:t>
      </w:r>
    </w:p>
    <w:p w14:paraId="0FD54AB5" w14:textId="77777777" w:rsidR="00C5345D" w:rsidRDefault="00C5345D" w:rsidP="00C5345D">
      <w:pPr>
        <w:pStyle w:val="Default"/>
        <w:numPr>
          <w:ilvl w:val="0"/>
          <w:numId w:val="20"/>
        </w:numPr>
        <w:rPr>
          <w:rFonts w:cs="Times New Roman"/>
          <w:lang w:val="en-US"/>
        </w:rPr>
      </w:pPr>
      <w:r>
        <w:rPr>
          <w:rFonts w:cs="Times New Roman"/>
          <w:lang w:val="en-US"/>
        </w:rPr>
        <w:t>Fixed and variable record formats.</w:t>
      </w:r>
    </w:p>
    <w:p w14:paraId="049FC02C" w14:textId="77777777" w:rsidR="00C5345D" w:rsidRDefault="00C5345D" w:rsidP="00C5345D">
      <w:pPr>
        <w:pStyle w:val="Default"/>
        <w:numPr>
          <w:ilvl w:val="0"/>
          <w:numId w:val="20"/>
        </w:numPr>
        <w:rPr>
          <w:rFonts w:cs="Times New Roman"/>
          <w:lang w:val="en-US"/>
        </w:rPr>
      </w:pPr>
      <w:r>
        <w:rPr>
          <w:rFonts w:cs="Times New Roman"/>
          <w:lang w:val="en-US"/>
        </w:rPr>
        <w:t>Large objects (LOBs).</w:t>
      </w:r>
    </w:p>
    <w:p w14:paraId="5000A2DB" w14:textId="77777777" w:rsidR="00C5345D" w:rsidRDefault="00C5345D" w:rsidP="00C5345D">
      <w:pPr>
        <w:pStyle w:val="Default"/>
        <w:rPr>
          <w:lang w:val="en-US"/>
        </w:rPr>
      </w:pPr>
    </w:p>
    <w:p w14:paraId="437491C3" w14:textId="77777777" w:rsidR="00C5345D" w:rsidRDefault="00C5345D" w:rsidP="00C5345D">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10</w:t>
      </w:r>
      <w:r>
        <w:rPr>
          <w:rFonts w:cs="Times New Roman"/>
          <w:lang w:val="en-US"/>
        </w:rPr>
        <w:t xml:space="preserve">: </w:t>
      </w:r>
      <w:r>
        <w:rPr>
          <w:rFonts w:cs="Times New Roman"/>
          <w:b/>
          <w:lang w:val="en-US"/>
        </w:rPr>
        <w:t>Indexing and Hashing.</w:t>
      </w:r>
    </w:p>
    <w:p w14:paraId="33285917" w14:textId="0DF691BC" w:rsidR="000F3BCD" w:rsidRPr="000F3BCD" w:rsidRDefault="000F3BCD" w:rsidP="000F3BCD">
      <w:pPr>
        <w:pStyle w:val="CM6"/>
        <w:ind w:left="360" w:hanging="360"/>
        <w:rPr>
          <w:rFonts w:cs="Times New Roman"/>
          <w:lang w:val="en-US"/>
        </w:rPr>
      </w:pPr>
      <w:r w:rsidRPr="00363552">
        <w:rPr>
          <w:rFonts w:cs="Times New Roman"/>
          <w:lang w:val="en-US"/>
        </w:rPr>
        <w:t>♦</w:t>
      </w:r>
      <w:r w:rsidRPr="00363552">
        <w:rPr>
          <w:rFonts w:cs="Times New Roman"/>
          <w:lang w:val="en-US"/>
        </w:rPr>
        <w:tab/>
      </w:r>
      <w:r w:rsidR="00A868BD">
        <w:rPr>
          <w:rFonts w:cs="Times New Roman"/>
          <w:lang w:val="en-US"/>
        </w:rPr>
        <w:t>Lectures: 4h. Practice: 4</w:t>
      </w:r>
      <w:r>
        <w:rPr>
          <w:rFonts w:cs="Times New Roman"/>
          <w:lang w:val="en-US"/>
        </w:rPr>
        <w:t>h.</w:t>
      </w:r>
      <w:r w:rsidRPr="00363552">
        <w:rPr>
          <w:rFonts w:cs="Times New Roman"/>
          <w:lang w:val="en-US"/>
        </w:rPr>
        <w:t xml:space="preserve"> </w:t>
      </w:r>
      <w:r w:rsidR="00A868BD">
        <w:rPr>
          <w:rFonts w:cs="Times New Roman"/>
          <w:lang w:val="en-US"/>
        </w:rPr>
        <w:t>Self-</w:t>
      </w:r>
      <w:r>
        <w:rPr>
          <w:rFonts w:cs="Times New Roman"/>
          <w:lang w:val="en-US"/>
        </w:rPr>
        <w:t xml:space="preserve">study: </w:t>
      </w:r>
      <w:r w:rsidR="00A868BD">
        <w:rPr>
          <w:rFonts w:cs="Times New Roman"/>
          <w:lang w:val="en-US"/>
        </w:rPr>
        <w:t>1</w:t>
      </w:r>
      <w:r>
        <w:rPr>
          <w:rFonts w:cs="Times New Roman"/>
          <w:lang w:val="en-US"/>
        </w:rPr>
        <w:t>4h.</w:t>
      </w:r>
    </w:p>
    <w:p w14:paraId="6A08B663" w14:textId="77777777" w:rsidR="00C5345D" w:rsidRDefault="00C5345D" w:rsidP="00C5345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6B49D7EB" w14:textId="77777777" w:rsidR="00C5345D" w:rsidRDefault="00C5345D" w:rsidP="00C5345D">
      <w:pPr>
        <w:pStyle w:val="Default"/>
        <w:numPr>
          <w:ilvl w:val="0"/>
          <w:numId w:val="20"/>
        </w:numPr>
        <w:rPr>
          <w:rFonts w:cs="Times New Roman"/>
          <w:lang w:val="en-US"/>
        </w:rPr>
      </w:pPr>
      <w:r>
        <w:rPr>
          <w:rFonts w:cs="Times New Roman"/>
          <w:lang w:val="en-US"/>
        </w:rPr>
        <w:t>Indexing concepts.</w:t>
      </w:r>
    </w:p>
    <w:p w14:paraId="0AED380D" w14:textId="77777777" w:rsidR="00C5345D" w:rsidRDefault="00C5345D" w:rsidP="00C5345D">
      <w:pPr>
        <w:pStyle w:val="Default"/>
        <w:numPr>
          <w:ilvl w:val="0"/>
          <w:numId w:val="20"/>
        </w:numPr>
        <w:rPr>
          <w:rFonts w:cs="Times New Roman"/>
          <w:lang w:val="en-US"/>
        </w:rPr>
      </w:pPr>
      <w:r>
        <w:rPr>
          <w:rFonts w:cs="Times New Roman"/>
          <w:lang w:val="en-US"/>
        </w:rPr>
        <w:t>B-tree index.</w:t>
      </w:r>
    </w:p>
    <w:p w14:paraId="498C10EE" w14:textId="77777777" w:rsidR="00C5345D" w:rsidRDefault="00C5345D" w:rsidP="00C5345D">
      <w:pPr>
        <w:pStyle w:val="Default"/>
        <w:numPr>
          <w:ilvl w:val="0"/>
          <w:numId w:val="20"/>
        </w:numPr>
        <w:rPr>
          <w:rFonts w:cs="Times New Roman"/>
          <w:lang w:val="en-US"/>
        </w:rPr>
      </w:pPr>
      <w:r>
        <w:rPr>
          <w:rFonts w:cs="Times New Roman"/>
          <w:lang w:val="en-US"/>
        </w:rPr>
        <w:t>B-tree insertions and deletions.</w:t>
      </w:r>
    </w:p>
    <w:p w14:paraId="1D725BDF" w14:textId="77777777" w:rsidR="00C5345D" w:rsidRDefault="00C5345D" w:rsidP="00C5345D">
      <w:pPr>
        <w:pStyle w:val="Default"/>
        <w:numPr>
          <w:ilvl w:val="0"/>
          <w:numId w:val="20"/>
        </w:numPr>
        <w:rPr>
          <w:rFonts w:cs="Times New Roman"/>
          <w:lang w:val="en-US"/>
        </w:rPr>
      </w:pPr>
      <w:r>
        <w:rPr>
          <w:rFonts w:cs="Times New Roman"/>
          <w:lang w:val="en-US"/>
        </w:rPr>
        <w:t>Hash index.</w:t>
      </w:r>
    </w:p>
    <w:p w14:paraId="473B3295" w14:textId="77777777" w:rsidR="00C5345D" w:rsidRDefault="00C5345D" w:rsidP="00C5345D">
      <w:pPr>
        <w:pStyle w:val="Default"/>
        <w:numPr>
          <w:ilvl w:val="0"/>
          <w:numId w:val="20"/>
        </w:numPr>
        <w:rPr>
          <w:rFonts w:cs="Times New Roman"/>
          <w:lang w:val="en-US"/>
        </w:rPr>
      </w:pPr>
      <w:r>
        <w:rPr>
          <w:rFonts w:cs="Times New Roman"/>
          <w:lang w:val="en-US"/>
        </w:rPr>
        <w:t>Hash functions.</w:t>
      </w:r>
    </w:p>
    <w:p w14:paraId="45105D4A" w14:textId="77777777" w:rsidR="00C5345D" w:rsidRDefault="00C5345D" w:rsidP="00C5345D">
      <w:pPr>
        <w:pStyle w:val="Default"/>
        <w:numPr>
          <w:ilvl w:val="0"/>
          <w:numId w:val="20"/>
        </w:numPr>
        <w:rPr>
          <w:rFonts w:cs="Times New Roman"/>
          <w:lang w:val="en-US"/>
        </w:rPr>
      </w:pPr>
      <w:r>
        <w:rPr>
          <w:rFonts w:cs="Times New Roman"/>
          <w:lang w:val="en-US"/>
        </w:rPr>
        <w:t>Extendible hashing.</w:t>
      </w:r>
    </w:p>
    <w:p w14:paraId="1FD7AD96" w14:textId="77777777" w:rsidR="00C5345D" w:rsidRDefault="00C5345D" w:rsidP="00C5345D">
      <w:pPr>
        <w:pStyle w:val="Default"/>
        <w:numPr>
          <w:ilvl w:val="0"/>
          <w:numId w:val="20"/>
        </w:numPr>
        <w:rPr>
          <w:rFonts w:cs="Times New Roman"/>
          <w:lang w:val="en-US"/>
        </w:rPr>
      </w:pPr>
      <w:r>
        <w:rPr>
          <w:rFonts w:cs="Times New Roman"/>
          <w:lang w:val="en-US"/>
        </w:rPr>
        <w:t>Bitmap index.</w:t>
      </w:r>
    </w:p>
    <w:p w14:paraId="302B14D5" w14:textId="77777777" w:rsidR="00C5345D" w:rsidRDefault="00C5345D" w:rsidP="00C5345D">
      <w:pPr>
        <w:pStyle w:val="Default"/>
        <w:numPr>
          <w:ilvl w:val="0"/>
          <w:numId w:val="20"/>
        </w:numPr>
        <w:rPr>
          <w:rFonts w:cs="Times New Roman"/>
          <w:lang w:val="en-US"/>
        </w:rPr>
      </w:pPr>
      <w:r>
        <w:rPr>
          <w:rFonts w:cs="Times New Roman"/>
          <w:lang w:val="en-US"/>
        </w:rPr>
        <w:t>Join index.</w:t>
      </w:r>
    </w:p>
    <w:p w14:paraId="7FCAF1D6" w14:textId="77777777" w:rsidR="00C5345D" w:rsidRDefault="00C5345D" w:rsidP="00C5345D">
      <w:pPr>
        <w:pStyle w:val="Default"/>
        <w:numPr>
          <w:ilvl w:val="0"/>
          <w:numId w:val="20"/>
        </w:numPr>
        <w:rPr>
          <w:rFonts w:cs="Times New Roman"/>
          <w:lang w:val="en-US"/>
        </w:rPr>
      </w:pPr>
      <w:proofErr w:type="spellStart"/>
      <w:r>
        <w:rPr>
          <w:rFonts w:cs="Times New Roman"/>
          <w:lang w:val="en-US"/>
        </w:rPr>
        <w:t>GiST</w:t>
      </w:r>
      <w:proofErr w:type="spellEnd"/>
      <w:r>
        <w:rPr>
          <w:rFonts w:cs="Times New Roman"/>
          <w:lang w:val="en-US"/>
        </w:rPr>
        <w:t>.</w:t>
      </w:r>
    </w:p>
    <w:p w14:paraId="0D1FB373" w14:textId="77777777" w:rsidR="00C5345D" w:rsidRDefault="00C5345D" w:rsidP="00C5345D">
      <w:pPr>
        <w:pStyle w:val="Style19"/>
        <w:widowControl/>
        <w:tabs>
          <w:tab w:val="left" w:pos="715"/>
          <w:tab w:val="left" w:pos="1068"/>
        </w:tabs>
        <w:spacing w:before="120" w:after="120" w:line="274" w:lineRule="exact"/>
        <w:ind w:left="1068" w:firstLine="0"/>
        <w:jc w:val="both"/>
        <w:rPr>
          <w:sz w:val="22"/>
          <w:szCs w:val="22"/>
          <w:lang w:val="en-US"/>
        </w:rPr>
      </w:pPr>
    </w:p>
    <w:p w14:paraId="1433ED44" w14:textId="77777777" w:rsidR="00C5345D" w:rsidRDefault="00C5345D" w:rsidP="00C5345D">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11</w:t>
      </w:r>
      <w:r>
        <w:rPr>
          <w:rFonts w:cs="Times New Roman"/>
          <w:lang w:val="en-US"/>
        </w:rPr>
        <w:t xml:space="preserve">: </w:t>
      </w:r>
      <w:r>
        <w:rPr>
          <w:rFonts w:cs="Times New Roman"/>
          <w:b/>
          <w:lang w:val="en-US"/>
        </w:rPr>
        <w:t>Query processing.</w:t>
      </w:r>
    </w:p>
    <w:p w14:paraId="34E07EEF" w14:textId="1D27CDDA" w:rsidR="000F3BCD" w:rsidRPr="000F3BCD" w:rsidRDefault="000F3BCD" w:rsidP="000F3BCD">
      <w:pPr>
        <w:pStyle w:val="CM6"/>
        <w:ind w:left="360" w:hanging="360"/>
        <w:rPr>
          <w:rFonts w:cs="Times New Roman"/>
          <w:lang w:val="en-US"/>
        </w:rPr>
      </w:pPr>
      <w:r w:rsidRPr="00363552">
        <w:rPr>
          <w:rFonts w:cs="Times New Roman"/>
          <w:lang w:val="en-US"/>
        </w:rPr>
        <w:t>♦</w:t>
      </w:r>
      <w:r w:rsidRPr="00363552">
        <w:rPr>
          <w:rFonts w:cs="Times New Roman"/>
          <w:lang w:val="en-US"/>
        </w:rPr>
        <w:tab/>
      </w:r>
      <w:r w:rsidR="00A868BD">
        <w:rPr>
          <w:rFonts w:cs="Times New Roman"/>
          <w:lang w:val="en-US"/>
        </w:rPr>
        <w:t>Lectures: 4h. Practice: 4</w:t>
      </w:r>
      <w:r>
        <w:rPr>
          <w:rFonts w:cs="Times New Roman"/>
          <w:lang w:val="en-US"/>
        </w:rPr>
        <w:t>h.</w:t>
      </w:r>
      <w:r w:rsidRPr="00363552">
        <w:rPr>
          <w:rFonts w:cs="Times New Roman"/>
          <w:lang w:val="en-US"/>
        </w:rPr>
        <w:t xml:space="preserve"> </w:t>
      </w:r>
      <w:r w:rsidR="00A868BD">
        <w:rPr>
          <w:rFonts w:cs="Times New Roman"/>
          <w:lang w:val="en-US"/>
        </w:rPr>
        <w:t>Self-study: 14</w:t>
      </w:r>
      <w:r>
        <w:rPr>
          <w:rFonts w:cs="Times New Roman"/>
          <w:lang w:val="en-US"/>
        </w:rPr>
        <w:t>h.</w:t>
      </w:r>
    </w:p>
    <w:p w14:paraId="2721FCCE" w14:textId="77777777" w:rsidR="00C5345D" w:rsidRDefault="00C5345D" w:rsidP="00C5345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5DEC4007" w14:textId="77777777" w:rsidR="00C5345D" w:rsidRDefault="00C5345D" w:rsidP="00C5345D">
      <w:pPr>
        <w:pStyle w:val="Default"/>
        <w:numPr>
          <w:ilvl w:val="0"/>
          <w:numId w:val="20"/>
        </w:numPr>
        <w:rPr>
          <w:rFonts w:cs="Times New Roman"/>
          <w:lang w:val="en-US"/>
        </w:rPr>
      </w:pPr>
      <w:r>
        <w:rPr>
          <w:rFonts w:cs="Times New Roman"/>
          <w:lang w:val="en-US"/>
        </w:rPr>
        <w:t>Query processing overview.</w:t>
      </w:r>
    </w:p>
    <w:p w14:paraId="4B613A8A" w14:textId="77777777" w:rsidR="00C5345D" w:rsidRDefault="00C5345D" w:rsidP="00C5345D">
      <w:pPr>
        <w:pStyle w:val="Default"/>
        <w:numPr>
          <w:ilvl w:val="0"/>
          <w:numId w:val="20"/>
        </w:numPr>
        <w:rPr>
          <w:rFonts w:cs="Times New Roman"/>
          <w:lang w:val="en-US"/>
        </w:rPr>
      </w:pPr>
      <w:r>
        <w:rPr>
          <w:rFonts w:cs="Times New Roman"/>
          <w:lang w:val="en-US"/>
        </w:rPr>
        <w:t>Relational algebra translation.</w:t>
      </w:r>
    </w:p>
    <w:p w14:paraId="6C0F8C7B" w14:textId="77777777" w:rsidR="00C5345D" w:rsidRDefault="00C5345D" w:rsidP="00C5345D">
      <w:pPr>
        <w:pStyle w:val="Default"/>
        <w:numPr>
          <w:ilvl w:val="0"/>
          <w:numId w:val="20"/>
        </w:numPr>
        <w:rPr>
          <w:rFonts w:cs="Times New Roman"/>
          <w:lang w:val="en-US"/>
        </w:rPr>
      </w:pPr>
      <w:r>
        <w:rPr>
          <w:rFonts w:cs="Times New Roman"/>
          <w:lang w:val="en-US"/>
        </w:rPr>
        <w:t>Query tree.</w:t>
      </w:r>
    </w:p>
    <w:p w14:paraId="2B8D4E69" w14:textId="77777777" w:rsidR="00C5345D" w:rsidRDefault="00C5345D" w:rsidP="00C5345D">
      <w:pPr>
        <w:pStyle w:val="Default"/>
        <w:numPr>
          <w:ilvl w:val="0"/>
          <w:numId w:val="20"/>
        </w:numPr>
        <w:rPr>
          <w:rFonts w:cs="Times New Roman"/>
          <w:lang w:val="en-US"/>
        </w:rPr>
      </w:pPr>
      <w:r>
        <w:rPr>
          <w:rFonts w:cs="Times New Roman"/>
          <w:lang w:val="en-US"/>
        </w:rPr>
        <w:t>Relational algebra equivalences.</w:t>
      </w:r>
    </w:p>
    <w:p w14:paraId="6705D235" w14:textId="77777777" w:rsidR="00C5345D" w:rsidRDefault="00C5345D" w:rsidP="00C5345D">
      <w:pPr>
        <w:pStyle w:val="Default"/>
        <w:numPr>
          <w:ilvl w:val="0"/>
          <w:numId w:val="20"/>
        </w:numPr>
        <w:rPr>
          <w:rFonts w:cs="Times New Roman"/>
          <w:lang w:val="en-US"/>
        </w:rPr>
      </w:pPr>
      <w:r>
        <w:rPr>
          <w:rFonts w:cs="Times New Roman"/>
          <w:lang w:val="en-US"/>
        </w:rPr>
        <w:t>Heuristics for optimization.</w:t>
      </w:r>
    </w:p>
    <w:p w14:paraId="655E20B4" w14:textId="77777777" w:rsidR="00C5345D" w:rsidRDefault="00C5345D" w:rsidP="00C5345D">
      <w:pPr>
        <w:pStyle w:val="Default"/>
        <w:numPr>
          <w:ilvl w:val="0"/>
          <w:numId w:val="20"/>
        </w:numPr>
        <w:rPr>
          <w:rFonts w:cs="Times New Roman"/>
          <w:lang w:val="en-US"/>
        </w:rPr>
      </w:pPr>
      <w:r>
        <w:rPr>
          <w:rFonts w:cs="Times New Roman"/>
          <w:lang w:val="en-US"/>
        </w:rPr>
        <w:t>Cost-based optimization.</w:t>
      </w:r>
    </w:p>
    <w:p w14:paraId="67199758" w14:textId="77777777" w:rsidR="00C5345D" w:rsidRDefault="00C5345D" w:rsidP="00C5345D">
      <w:pPr>
        <w:pStyle w:val="Default"/>
        <w:numPr>
          <w:ilvl w:val="0"/>
          <w:numId w:val="20"/>
        </w:numPr>
        <w:rPr>
          <w:rFonts w:cs="Times New Roman"/>
          <w:lang w:val="en-US"/>
        </w:rPr>
      </w:pPr>
      <w:r>
        <w:rPr>
          <w:rFonts w:cs="Times New Roman"/>
          <w:lang w:val="en-US"/>
        </w:rPr>
        <w:t>Cost factors and estimation.</w:t>
      </w:r>
    </w:p>
    <w:p w14:paraId="5BCFF1C5" w14:textId="77777777" w:rsidR="00C5345D" w:rsidRDefault="00C5345D" w:rsidP="00C5345D">
      <w:pPr>
        <w:pStyle w:val="Default"/>
        <w:numPr>
          <w:ilvl w:val="0"/>
          <w:numId w:val="20"/>
        </w:numPr>
        <w:rPr>
          <w:rFonts w:cs="Times New Roman"/>
          <w:lang w:val="en-US"/>
        </w:rPr>
      </w:pPr>
      <w:r>
        <w:rPr>
          <w:rFonts w:cs="Times New Roman"/>
          <w:lang w:val="en-US"/>
        </w:rPr>
        <w:t>External merge sort.</w:t>
      </w:r>
    </w:p>
    <w:p w14:paraId="537AF47F" w14:textId="77777777" w:rsidR="00C5345D" w:rsidRDefault="00C5345D" w:rsidP="00C5345D">
      <w:pPr>
        <w:pStyle w:val="Default"/>
        <w:numPr>
          <w:ilvl w:val="0"/>
          <w:numId w:val="20"/>
        </w:numPr>
        <w:rPr>
          <w:rFonts w:cs="Times New Roman"/>
          <w:lang w:val="en-US"/>
        </w:rPr>
      </w:pPr>
      <w:r>
        <w:rPr>
          <w:rFonts w:cs="Times New Roman"/>
          <w:lang w:val="en-US"/>
        </w:rPr>
        <w:t>Duplicate elimination.</w:t>
      </w:r>
    </w:p>
    <w:p w14:paraId="2F02957D" w14:textId="77777777" w:rsidR="00C5345D" w:rsidRDefault="00C5345D" w:rsidP="00C5345D">
      <w:pPr>
        <w:pStyle w:val="Default"/>
        <w:numPr>
          <w:ilvl w:val="0"/>
          <w:numId w:val="20"/>
        </w:numPr>
        <w:rPr>
          <w:rFonts w:cs="Times New Roman"/>
          <w:lang w:val="en-US"/>
        </w:rPr>
      </w:pPr>
      <w:r>
        <w:rPr>
          <w:rFonts w:cs="Times New Roman"/>
          <w:lang w:val="en-US"/>
        </w:rPr>
        <w:lastRenderedPageBreak/>
        <w:t>Implementing set operations.</w:t>
      </w:r>
    </w:p>
    <w:p w14:paraId="112D9EBA" w14:textId="77777777" w:rsidR="00C5345D" w:rsidRDefault="00C5345D" w:rsidP="00C5345D">
      <w:pPr>
        <w:pStyle w:val="Default"/>
        <w:numPr>
          <w:ilvl w:val="0"/>
          <w:numId w:val="20"/>
        </w:numPr>
        <w:rPr>
          <w:rFonts w:cs="Times New Roman"/>
          <w:lang w:val="en-US"/>
        </w:rPr>
      </w:pPr>
      <w:r>
        <w:rPr>
          <w:rFonts w:cs="Times New Roman"/>
          <w:lang w:val="en-US"/>
        </w:rPr>
        <w:t>Sort-based and hash-based projection.</w:t>
      </w:r>
    </w:p>
    <w:p w14:paraId="1E2EEF88" w14:textId="77777777" w:rsidR="00C5345D" w:rsidRDefault="00C5345D" w:rsidP="00C5345D">
      <w:pPr>
        <w:pStyle w:val="Default"/>
        <w:numPr>
          <w:ilvl w:val="0"/>
          <w:numId w:val="20"/>
        </w:numPr>
        <w:rPr>
          <w:rFonts w:cs="Times New Roman"/>
          <w:lang w:val="en-US"/>
        </w:rPr>
      </w:pPr>
      <w:r>
        <w:rPr>
          <w:rFonts w:cs="Times New Roman"/>
          <w:lang w:val="en-US"/>
        </w:rPr>
        <w:t>Computing selection without indexes.</w:t>
      </w:r>
    </w:p>
    <w:p w14:paraId="09A80376" w14:textId="77777777" w:rsidR="00C5345D" w:rsidRDefault="00C5345D" w:rsidP="00C5345D">
      <w:pPr>
        <w:pStyle w:val="Default"/>
        <w:numPr>
          <w:ilvl w:val="0"/>
          <w:numId w:val="20"/>
        </w:numPr>
        <w:rPr>
          <w:rFonts w:cs="Times New Roman"/>
          <w:lang w:val="en-US"/>
        </w:rPr>
      </w:pPr>
      <w:r>
        <w:rPr>
          <w:rFonts w:cs="Times New Roman"/>
          <w:lang w:val="en-US"/>
        </w:rPr>
        <w:t>Computing selection with clustered index.</w:t>
      </w:r>
    </w:p>
    <w:p w14:paraId="0D996B2F" w14:textId="77777777" w:rsidR="00C5345D" w:rsidRDefault="00C5345D" w:rsidP="00C5345D">
      <w:pPr>
        <w:pStyle w:val="Default"/>
        <w:numPr>
          <w:ilvl w:val="0"/>
          <w:numId w:val="20"/>
        </w:numPr>
        <w:rPr>
          <w:rFonts w:cs="Times New Roman"/>
          <w:lang w:val="en-US"/>
        </w:rPr>
      </w:pPr>
      <w:r>
        <w:rPr>
          <w:rFonts w:cs="Times New Roman"/>
          <w:lang w:val="en-US"/>
        </w:rPr>
        <w:t>Computing selection with b-tree index.</w:t>
      </w:r>
    </w:p>
    <w:p w14:paraId="51B1AF15" w14:textId="77777777" w:rsidR="00C5345D" w:rsidRDefault="00C5345D" w:rsidP="00C5345D">
      <w:pPr>
        <w:pStyle w:val="Default"/>
        <w:numPr>
          <w:ilvl w:val="0"/>
          <w:numId w:val="20"/>
        </w:numPr>
        <w:rPr>
          <w:rFonts w:cs="Times New Roman"/>
          <w:lang w:val="en-US"/>
        </w:rPr>
      </w:pPr>
      <w:r>
        <w:rPr>
          <w:rFonts w:cs="Times New Roman"/>
          <w:lang w:val="en-US"/>
        </w:rPr>
        <w:t>Computing selection with hash index.</w:t>
      </w:r>
    </w:p>
    <w:p w14:paraId="28969DA2" w14:textId="77777777" w:rsidR="00C5345D" w:rsidRDefault="00C5345D" w:rsidP="00C5345D">
      <w:pPr>
        <w:pStyle w:val="Default"/>
        <w:numPr>
          <w:ilvl w:val="0"/>
          <w:numId w:val="20"/>
        </w:numPr>
        <w:rPr>
          <w:rFonts w:cs="Times New Roman"/>
          <w:lang w:val="en-US"/>
        </w:rPr>
      </w:pPr>
      <w:r>
        <w:rPr>
          <w:rFonts w:cs="Times New Roman"/>
          <w:lang w:val="en-US"/>
        </w:rPr>
        <w:t>Computing joins: nested loops.</w:t>
      </w:r>
    </w:p>
    <w:p w14:paraId="352A23FF" w14:textId="77777777" w:rsidR="00C5345D" w:rsidRDefault="00C5345D" w:rsidP="00C5345D">
      <w:pPr>
        <w:pStyle w:val="Default"/>
        <w:numPr>
          <w:ilvl w:val="0"/>
          <w:numId w:val="20"/>
        </w:numPr>
        <w:rPr>
          <w:rFonts w:cs="Times New Roman"/>
          <w:lang w:val="en-US"/>
        </w:rPr>
      </w:pPr>
      <w:r>
        <w:rPr>
          <w:rFonts w:cs="Times New Roman"/>
          <w:lang w:val="en-US"/>
        </w:rPr>
        <w:t>Computing joins: block nested loops.</w:t>
      </w:r>
    </w:p>
    <w:p w14:paraId="2CB3C6CE" w14:textId="77777777" w:rsidR="00C5345D" w:rsidRDefault="00C5345D" w:rsidP="00C5345D">
      <w:pPr>
        <w:pStyle w:val="Default"/>
        <w:numPr>
          <w:ilvl w:val="0"/>
          <w:numId w:val="20"/>
        </w:numPr>
        <w:rPr>
          <w:rFonts w:cs="Times New Roman"/>
          <w:lang w:val="en-US"/>
        </w:rPr>
      </w:pPr>
      <w:r>
        <w:rPr>
          <w:rFonts w:cs="Times New Roman"/>
          <w:lang w:val="en-US"/>
        </w:rPr>
        <w:t>Computing joins: sort-merge join.</w:t>
      </w:r>
    </w:p>
    <w:p w14:paraId="07DE8629" w14:textId="77777777" w:rsidR="00C5345D" w:rsidRDefault="00C5345D" w:rsidP="00C5345D">
      <w:pPr>
        <w:pStyle w:val="Default"/>
        <w:numPr>
          <w:ilvl w:val="0"/>
          <w:numId w:val="20"/>
        </w:numPr>
        <w:rPr>
          <w:rFonts w:cs="Times New Roman"/>
          <w:lang w:val="en-US"/>
        </w:rPr>
      </w:pPr>
      <w:r>
        <w:rPr>
          <w:rFonts w:cs="Times New Roman"/>
          <w:lang w:val="en-US"/>
        </w:rPr>
        <w:t>Computing joins: hash-join.</w:t>
      </w:r>
    </w:p>
    <w:p w14:paraId="1B10EC94" w14:textId="096A0E14" w:rsidR="00A868BD" w:rsidRDefault="00A868BD" w:rsidP="0095571E">
      <w:pPr>
        <w:pStyle w:val="CM6"/>
        <w:rPr>
          <w:sz w:val="22"/>
          <w:szCs w:val="22"/>
          <w:lang w:val="en-US"/>
        </w:rPr>
      </w:pPr>
      <w:r w:rsidRPr="001230DC">
        <w:rPr>
          <w:sz w:val="22"/>
          <w:szCs w:val="22"/>
          <w:lang w:val="en-US"/>
        </w:rPr>
        <w:t xml:space="preserve"> </w:t>
      </w:r>
    </w:p>
    <w:p w14:paraId="10624BAA" w14:textId="77777777" w:rsidR="00C5345D" w:rsidRDefault="00C5345D" w:rsidP="00C5345D">
      <w:pPr>
        <w:pStyle w:val="Style19"/>
        <w:widowControl/>
        <w:tabs>
          <w:tab w:val="left" w:pos="715"/>
          <w:tab w:val="left" w:pos="1068"/>
        </w:tabs>
        <w:spacing w:before="120" w:after="120" w:line="274" w:lineRule="exact"/>
        <w:ind w:left="1068" w:firstLine="0"/>
        <w:jc w:val="both"/>
        <w:rPr>
          <w:sz w:val="22"/>
          <w:szCs w:val="22"/>
          <w:lang w:val="en-US"/>
        </w:rPr>
      </w:pPr>
    </w:p>
    <w:p w14:paraId="25FD6C4F" w14:textId="77777777" w:rsidR="00C5345D" w:rsidRDefault="00C5345D" w:rsidP="00C5345D">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12</w:t>
      </w:r>
      <w:r>
        <w:rPr>
          <w:rFonts w:cs="Times New Roman"/>
          <w:lang w:val="en-US"/>
        </w:rPr>
        <w:t>:</w:t>
      </w:r>
      <w:r w:rsidRPr="008228B2">
        <w:rPr>
          <w:rFonts w:cs="Times New Roman"/>
          <w:b/>
          <w:lang w:val="en-US"/>
        </w:rPr>
        <w:t>Transaction management</w:t>
      </w:r>
      <w:r>
        <w:rPr>
          <w:rFonts w:cs="Times New Roman"/>
          <w:b/>
          <w:lang w:val="en-US"/>
        </w:rPr>
        <w:t>.</w:t>
      </w:r>
    </w:p>
    <w:p w14:paraId="6F23F791" w14:textId="2DF68CE6" w:rsidR="000F3BCD" w:rsidRPr="000F3BCD" w:rsidRDefault="000F3BCD" w:rsidP="000F3BCD">
      <w:pPr>
        <w:pStyle w:val="CM6"/>
        <w:ind w:left="360" w:hanging="360"/>
        <w:rPr>
          <w:rFonts w:cs="Times New Roman"/>
          <w:lang w:val="en-US"/>
        </w:rPr>
      </w:pPr>
      <w:r w:rsidRPr="00363552">
        <w:rPr>
          <w:rFonts w:cs="Times New Roman"/>
          <w:lang w:val="en-US"/>
        </w:rPr>
        <w:t>♦</w:t>
      </w:r>
      <w:r w:rsidRPr="00363552">
        <w:rPr>
          <w:rFonts w:cs="Times New Roman"/>
          <w:lang w:val="en-US"/>
        </w:rPr>
        <w:tab/>
      </w:r>
      <w:r w:rsidR="00A868BD">
        <w:rPr>
          <w:rFonts w:cs="Times New Roman"/>
          <w:lang w:val="en-US"/>
        </w:rPr>
        <w:t>Lectures: 4</w:t>
      </w:r>
      <w:r>
        <w:rPr>
          <w:rFonts w:cs="Times New Roman"/>
          <w:lang w:val="en-US"/>
        </w:rPr>
        <w:t>h. Practice: 4h.</w:t>
      </w:r>
      <w:r w:rsidRPr="00363552">
        <w:rPr>
          <w:rFonts w:cs="Times New Roman"/>
          <w:lang w:val="en-US"/>
        </w:rPr>
        <w:t xml:space="preserve"> </w:t>
      </w:r>
      <w:r w:rsidR="00A868BD">
        <w:rPr>
          <w:rFonts w:cs="Times New Roman"/>
          <w:lang w:val="en-US"/>
        </w:rPr>
        <w:t>Self-study: 14</w:t>
      </w:r>
      <w:r>
        <w:rPr>
          <w:rFonts w:cs="Times New Roman"/>
          <w:lang w:val="en-US"/>
        </w:rPr>
        <w:t>h.</w:t>
      </w:r>
    </w:p>
    <w:p w14:paraId="0630EB58" w14:textId="77777777" w:rsidR="00C5345D" w:rsidRDefault="00C5345D" w:rsidP="00C5345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1DC13DE0" w14:textId="77777777" w:rsidR="00C5345D" w:rsidRDefault="00C5345D" w:rsidP="00C5345D">
      <w:pPr>
        <w:pStyle w:val="Default"/>
        <w:numPr>
          <w:ilvl w:val="0"/>
          <w:numId w:val="20"/>
        </w:numPr>
        <w:rPr>
          <w:rFonts w:cs="Times New Roman"/>
          <w:lang w:val="en-US"/>
        </w:rPr>
      </w:pPr>
      <w:r>
        <w:rPr>
          <w:rFonts w:cs="Times New Roman"/>
          <w:lang w:val="en-US"/>
        </w:rPr>
        <w:t>Single-user and multi-user systems.</w:t>
      </w:r>
    </w:p>
    <w:p w14:paraId="196F88FA" w14:textId="77777777" w:rsidR="00C5345D" w:rsidRDefault="00C5345D" w:rsidP="00C5345D">
      <w:pPr>
        <w:pStyle w:val="Default"/>
        <w:numPr>
          <w:ilvl w:val="0"/>
          <w:numId w:val="20"/>
        </w:numPr>
        <w:rPr>
          <w:rFonts w:cs="Times New Roman"/>
          <w:lang w:val="en-US"/>
        </w:rPr>
      </w:pPr>
      <w:r>
        <w:rPr>
          <w:rFonts w:cs="Times New Roman"/>
          <w:lang w:val="en-US"/>
        </w:rPr>
        <w:t>Basic concepts of transactions.</w:t>
      </w:r>
    </w:p>
    <w:p w14:paraId="66E6A70D" w14:textId="77777777" w:rsidR="00C5345D" w:rsidRDefault="00C5345D" w:rsidP="00C5345D">
      <w:pPr>
        <w:pStyle w:val="Default"/>
        <w:numPr>
          <w:ilvl w:val="0"/>
          <w:numId w:val="20"/>
        </w:numPr>
        <w:rPr>
          <w:rFonts w:cs="Times New Roman"/>
          <w:lang w:val="en-US"/>
        </w:rPr>
      </w:pPr>
      <w:r>
        <w:rPr>
          <w:rFonts w:cs="Times New Roman"/>
          <w:lang w:val="en-US"/>
        </w:rPr>
        <w:t>ACID properties.</w:t>
      </w:r>
    </w:p>
    <w:p w14:paraId="39A37B75" w14:textId="77777777" w:rsidR="00C5345D" w:rsidRDefault="00C5345D" w:rsidP="00C5345D">
      <w:pPr>
        <w:pStyle w:val="Default"/>
        <w:numPr>
          <w:ilvl w:val="0"/>
          <w:numId w:val="20"/>
        </w:numPr>
        <w:rPr>
          <w:rFonts w:cs="Times New Roman"/>
          <w:lang w:val="en-US"/>
        </w:rPr>
      </w:pPr>
      <w:r>
        <w:rPr>
          <w:rFonts w:cs="Times New Roman"/>
          <w:lang w:val="en-US"/>
        </w:rPr>
        <w:t>Isolation.</w:t>
      </w:r>
    </w:p>
    <w:p w14:paraId="4FC41A42" w14:textId="77777777" w:rsidR="00C5345D" w:rsidRDefault="00C5345D" w:rsidP="00C5345D">
      <w:pPr>
        <w:pStyle w:val="Default"/>
        <w:numPr>
          <w:ilvl w:val="0"/>
          <w:numId w:val="20"/>
        </w:numPr>
        <w:rPr>
          <w:rFonts w:cs="Times New Roman"/>
          <w:lang w:val="en-US"/>
        </w:rPr>
      </w:pPr>
      <w:r>
        <w:rPr>
          <w:rFonts w:cs="Times New Roman"/>
          <w:lang w:val="en-US"/>
        </w:rPr>
        <w:t>Serial and interleaved execution.</w:t>
      </w:r>
    </w:p>
    <w:p w14:paraId="31303F41" w14:textId="77777777" w:rsidR="00C5345D" w:rsidRDefault="00C5345D" w:rsidP="00C5345D">
      <w:pPr>
        <w:pStyle w:val="Default"/>
        <w:numPr>
          <w:ilvl w:val="0"/>
          <w:numId w:val="20"/>
        </w:numPr>
        <w:rPr>
          <w:rFonts w:cs="Times New Roman"/>
          <w:lang w:val="en-US"/>
        </w:rPr>
      </w:pPr>
      <w:r>
        <w:rPr>
          <w:rFonts w:cs="Times New Roman"/>
          <w:lang w:val="en-US"/>
        </w:rPr>
        <w:t>Schedules: serial, serializable.</w:t>
      </w:r>
    </w:p>
    <w:p w14:paraId="22F75BF5" w14:textId="77777777" w:rsidR="00C5345D" w:rsidRDefault="00C5345D" w:rsidP="00C5345D">
      <w:pPr>
        <w:pStyle w:val="Default"/>
        <w:numPr>
          <w:ilvl w:val="0"/>
          <w:numId w:val="20"/>
        </w:numPr>
        <w:rPr>
          <w:rFonts w:cs="Times New Roman"/>
          <w:lang w:val="en-US"/>
        </w:rPr>
      </w:pPr>
      <w:r>
        <w:rPr>
          <w:rFonts w:cs="Times New Roman"/>
          <w:lang w:val="en-US"/>
        </w:rPr>
        <w:t xml:space="preserve">Methods to ensure </w:t>
      </w:r>
      <w:proofErr w:type="spellStart"/>
      <w:r>
        <w:rPr>
          <w:rFonts w:cs="Times New Roman"/>
          <w:lang w:val="en-US"/>
        </w:rPr>
        <w:t>serializability</w:t>
      </w:r>
      <w:proofErr w:type="spellEnd"/>
      <w:r>
        <w:rPr>
          <w:rFonts w:cs="Times New Roman"/>
          <w:lang w:val="en-US"/>
        </w:rPr>
        <w:t>.</w:t>
      </w:r>
    </w:p>
    <w:p w14:paraId="068F9A74" w14:textId="77777777" w:rsidR="00C5345D" w:rsidRDefault="00C5345D" w:rsidP="00C5345D">
      <w:pPr>
        <w:pStyle w:val="Default"/>
        <w:numPr>
          <w:ilvl w:val="0"/>
          <w:numId w:val="20"/>
        </w:numPr>
        <w:rPr>
          <w:rFonts w:cs="Times New Roman"/>
          <w:lang w:val="en-US"/>
        </w:rPr>
      </w:pPr>
      <w:r>
        <w:rPr>
          <w:rFonts w:cs="Times New Roman"/>
          <w:lang w:val="en-US"/>
        </w:rPr>
        <w:t>Concurrency control.</w:t>
      </w:r>
    </w:p>
    <w:p w14:paraId="4E24FC74" w14:textId="77777777" w:rsidR="00C5345D" w:rsidRDefault="00C5345D" w:rsidP="00C5345D">
      <w:pPr>
        <w:pStyle w:val="Default"/>
        <w:numPr>
          <w:ilvl w:val="0"/>
          <w:numId w:val="20"/>
        </w:numPr>
        <w:rPr>
          <w:rFonts w:cs="Times New Roman"/>
          <w:lang w:val="en-US"/>
        </w:rPr>
      </w:pPr>
      <w:r>
        <w:rPr>
          <w:rFonts w:cs="Times New Roman"/>
          <w:lang w:val="en-US"/>
        </w:rPr>
        <w:t>Optimistic and pessimistic concurrency.</w:t>
      </w:r>
    </w:p>
    <w:p w14:paraId="7BF5BD56" w14:textId="77777777" w:rsidR="00C5345D" w:rsidRDefault="00C5345D" w:rsidP="00C5345D">
      <w:pPr>
        <w:pStyle w:val="Default"/>
        <w:numPr>
          <w:ilvl w:val="0"/>
          <w:numId w:val="20"/>
        </w:numPr>
        <w:rPr>
          <w:rFonts w:cs="Times New Roman"/>
          <w:lang w:val="en-US"/>
        </w:rPr>
      </w:pPr>
      <w:r>
        <w:rPr>
          <w:rFonts w:cs="Times New Roman"/>
          <w:lang w:val="en-US"/>
        </w:rPr>
        <w:t>Two-phase locking.</w:t>
      </w:r>
    </w:p>
    <w:p w14:paraId="1D6D8C39" w14:textId="77777777" w:rsidR="00C5345D" w:rsidRDefault="00C5345D" w:rsidP="00C5345D">
      <w:pPr>
        <w:pStyle w:val="Default"/>
        <w:numPr>
          <w:ilvl w:val="0"/>
          <w:numId w:val="20"/>
        </w:numPr>
        <w:rPr>
          <w:rFonts w:cs="Times New Roman"/>
          <w:lang w:val="en-US"/>
        </w:rPr>
      </w:pPr>
      <w:r>
        <w:rPr>
          <w:rFonts w:cs="Times New Roman"/>
          <w:lang w:val="en-US"/>
        </w:rPr>
        <w:t>Locking and deadlocks.</w:t>
      </w:r>
    </w:p>
    <w:p w14:paraId="0EA9237A" w14:textId="77777777" w:rsidR="00C5345D" w:rsidRDefault="00C5345D" w:rsidP="00C5345D">
      <w:pPr>
        <w:pStyle w:val="Default"/>
        <w:numPr>
          <w:ilvl w:val="0"/>
          <w:numId w:val="20"/>
        </w:numPr>
        <w:rPr>
          <w:rFonts w:cs="Times New Roman"/>
          <w:lang w:val="en-US"/>
        </w:rPr>
      </w:pPr>
      <w:r>
        <w:rPr>
          <w:rFonts w:cs="Times New Roman"/>
          <w:lang w:val="en-US"/>
        </w:rPr>
        <w:t>Implementing isolation levels with locks.</w:t>
      </w:r>
    </w:p>
    <w:p w14:paraId="09C2BEB7" w14:textId="77777777" w:rsidR="00C5345D" w:rsidRDefault="00C5345D" w:rsidP="00C5345D">
      <w:pPr>
        <w:pStyle w:val="Default"/>
        <w:numPr>
          <w:ilvl w:val="0"/>
          <w:numId w:val="20"/>
        </w:numPr>
        <w:rPr>
          <w:rFonts w:cs="Times New Roman"/>
          <w:lang w:val="en-US"/>
        </w:rPr>
      </w:pPr>
      <w:r>
        <w:rPr>
          <w:rFonts w:cs="Times New Roman"/>
          <w:lang w:val="en-US"/>
        </w:rPr>
        <w:t>Snapshot isolation.</w:t>
      </w:r>
    </w:p>
    <w:p w14:paraId="0F1B1939" w14:textId="77777777" w:rsidR="00C5345D" w:rsidRDefault="00C5345D" w:rsidP="00C5345D">
      <w:pPr>
        <w:pStyle w:val="Default"/>
        <w:numPr>
          <w:ilvl w:val="0"/>
          <w:numId w:val="20"/>
        </w:numPr>
        <w:rPr>
          <w:rFonts w:cs="Times New Roman"/>
          <w:lang w:val="en-US"/>
        </w:rPr>
      </w:pPr>
      <w:r>
        <w:rPr>
          <w:rFonts w:cs="Times New Roman"/>
          <w:lang w:val="en-US"/>
        </w:rPr>
        <w:t>Timestamping.</w:t>
      </w:r>
    </w:p>
    <w:p w14:paraId="1DA34FAA" w14:textId="77777777" w:rsidR="00C5345D" w:rsidRDefault="00C5345D" w:rsidP="00C5345D">
      <w:pPr>
        <w:pStyle w:val="Default"/>
        <w:numPr>
          <w:ilvl w:val="0"/>
          <w:numId w:val="20"/>
        </w:numPr>
        <w:rPr>
          <w:rFonts w:cs="Times New Roman"/>
          <w:lang w:val="en-US"/>
        </w:rPr>
      </w:pPr>
      <w:r>
        <w:rPr>
          <w:rFonts w:cs="Times New Roman"/>
          <w:lang w:val="en-US"/>
        </w:rPr>
        <w:t>Atomicity and Durability.</w:t>
      </w:r>
    </w:p>
    <w:p w14:paraId="1D33E9D4" w14:textId="77777777" w:rsidR="00C5345D" w:rsidRDefault="00C5345D" w:rsidP="00C5345D">
      <w:pPr>
        <w:pStyle w:val="Default"/>
        <w:numPr>
          <w:ilvl w:val="0"/>
          <w:numId w:val="20"/>
        </w:numPr>
        <w:rPr>
          <w:rFonts w:cs="Times New Roman"/>
          <w:lang w:val="en-US"/>
        </w:rPr>
      </w:pPr>
      <w:r>
        <w:rPr>
          <w:rFonts w:cs="Times New Roman"/>
          <w:lang w:val="en-US"/>
        </w:rPr>
        <w:t>Write-ahead log.</w:t>
      </w:r>
    </w:p>
    <w:p w14:paraId="6B9E1EEA" w14:textId="77777777" w:rsidR="00C5345D" w:rsidRPr="00CD0999" w:rsidRDefault="00C5345D" w:rsidP="00C5345D">
      <w:pPr>
        <w:pStyle w:val="Default"/>
        <w:numPr>
          <w:ilvl w:val="0"/>
          <w:numId w:val="20"/>
        </w:numPr>
        <w:rPr>
          <w:rFonts w:cs="Times New Roman"/>
          <w:lang w:val="en-US"/>
        </w:rPr>
      </w:pPr>
      <w:r w:rsidRPr="00CD0999">
        <w:rPr>
          <w:rFonts w:cs="Times New Roman"/>
          <w:lang w:val="en-US"/>
        </w:rPr>
        <w:lastRenderedPageBreak/>
        <w:t xml:space="preserve">Redo and </w:t>
      </w:r>
      <w:r>
        <w:rPr>
          <w:rFonts w:cs="Times New Roman"/>
          <w:lang w:val="en-US"/>
        </w:rPr>
        <w:t>u</w:t>
      </w:r>
      <w:r w:rsidRPr="00CD0999">
        <w:rPr>
          <w:rFonts w:cs="Times New Roman"/>
          <w:lang w:val="en-US"/>
        </w:rPr>
        <w:t xml:space="preserve">ndo </w:t>
      </w:r>
      <w:r>
        <w:rPr>
          <w:rFonts w:cs="Times New Roman"/>
          <w:lang w:val="en-US"/>
        </w:rPr>
        <w:t>records.</w:t>
      </w:r>
    </w:p>
    <w:p w14:paraId="2C14D9FD" w14:textId="77777777" w:rsidR="00C5345D" w:rsidRDefault="00C5345D" w:rsidP="00C5345D">
      <w:pPr>
        <w:pStyle w:val="Default"/>
        <w:numPr>
          <w:ilvl w:val="0"/>
          <w:numId w:val="20"/>
        </w:numPr>
        <w:rPr>
          <w:rFonts w:cs="Times New Roman"/>
          <w:lang w:val="en-US"/>
        </w:rPr>
      </w:pPr>
      <w:r>
        <w:rPr>
          <w:rFonts w:cs="Times New Roman"/>
          <w:lang w:val="en-US"/>
        </w:rPr>
        <w:t>Recovery from crash.</w:t>
      </w:r>
    </w:p>
    <w:p w14:paraId="36FB96CD" w14:textId="77777777" w:rsidR="00C5345D" w:rsidRDefault="00C5345D" w:rsidP="00C5345D">
      <w:pPr>
        <w:pStyle w:val="Default"/>
        <w:numPr>
          <w:ilvl w:val="0"/>
          <w:numId w:val="20"/>
        </w:numPr>
        <w:rPr>
          <w:rFonts w:cs="Times New Roman"/>
          <w:lang w:val="en-US"/>
        </w:rPr>
      </w:pPr>
      <w:r>
        <w:rPr>
          <w:rFonts w:cs="Times New Roman"/>
          <w:lang w:val="en-US"/>
        </w:rPr>
        <w:t>Checkpoints.</w:t>
      </w:r>
    </w:p>
    <w:p w14:paraId="6CD512C8" w14:textId="77777777" w:rsidR="00C5345D" w:rsidRDefault="00C5345D" w:rsidP="00C5345D">
      <w:pPr>
        <w:pStyle w:val="Default"/>
        <w:numPr>
          <w:ilvl w:val="0"/>
          <w:numId w:val="20"/>
        </w:numPr>
        <w:rPr>
          <w:rFonts w:cs="Times New Roman"/>
          <w:lang w:val="en-US"/>
        </w:rPr>
      </w:pPr>
      <w:r>
        <w:rPr>
          <w:rFonts w:cs="Times New Roman"/>
          <w:lang w:val="en-US"/>
        </w:rPr>
        <w:t>Distributed transactions.</w:t>
      </w:r>
    </w:p>
    <w:p w14:paraId="453E7A77" w14:textId="77777777" w:rsidR="00C5345D" w:rsidRDefault="00C5345D" w:rsidP="00C5345D">
      <w:pPr>
        <w:pStyle w:val="Default"/>
        <w:numPr>
          <w:ilvl w:val="0"/>
          <w:numId w:val="20"/>
        </w:numPr>
        <w:rPr>
          <w:rFonts w:cs="Times New Roman"/>
          <w:lang w:val="en-US"/>
        </w:rPr>
      </w:pPr>
      <w:r>
        <w:rPr>
          <w:rFonts w:cs="Times New Roman"/>
          <w:lang w:val="en-US"/>
        </w:rPr>
        <w:t>Two-phase commit protocol.</w:t>
      </w:r>
    </w:p>
    <w:p w14:paraId="08ED1228" w14:textId="77777777" w:rsidR="00C5345D" w:rsidRDefault="00C5345D" w:rsidP="00C5345D">
      <w:pPr>
        <w:pStyle w:val="Default"/>
        <w:numPr>
          <w:ilvl w:val="0"/>
          <w:numId w:val="20"/>
        </w:numPr>
        <w:rPr>
          <w:rFonts w:cs="Times New Roman"/>
          <w:lang w:val="en-US"/>
        </w:rPr>
      </w:pPr>
      <w:r>
        <w:rPr>
          <w:rFonts w:cs="Times New Roman"/>
          <w:lang w:val="en-US"/>
        </w:rPr>
        <w:t>Replication.</w:t>
      </w:r>
    </w:p>
    <w:p w14:paraId="74DEC156" w14:textId="619604FE" w:rsidR="00C5345D" w:rsidRDefault="00C5345D" w:rsidP="0095571E">
      <w:pPr>
        <w:pStyle w:val="CM6"/>
        <w:ind w:left="360" w:hanging="360"/>
        <w:rPr>
          <w:lang w:val="en-US"/>
        </w:rPr>
      </w:pPr>
    </w:p>
    <w:p w14:paraId="20ABE639" w14:textId="77777777" w:rsidR="00C5345D" w:rsidRDefault="00C5345D" w:rsidP="00C5345D">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proofErr w:type="spellStart"/>
      <w:r>
        <w:rPr>
          <w:rFonts w:cs="Times New Roman"/>
          <w:u w:val="single"/>
          <w:lang w:val="en-US"/>
        </w:rPr>
        <w:t>opic</w:t>
      </w:r>
      <w:proofErr w:type="spellEnd"/>
      <w:r>
        <w:rPr>
          <w:rFonts w:cs="Times New Roman"/>
          <w:lang w:val="en-US"/>
        </w:rPr>
        <w:t xml:space="preserve"> </w:t>
      </w:r>
      <w:r>
        <w:rPr>
          <w:rFonts w:ascii="Arial Black" w:hAnsi="Arial Black" w:cs="Arial Rounded MT Bold"/>
          <w:sz w:val="22"/>
          <w:szCs w:val="22"/>
          <w:lang w:val="en-US"/>
        </w:rPr>
        <w:t>13</w:t>
      </w:r>
      <w:r>
        <w:rPr>
          <w:rFonts w:cs="Times New Roman"/>
          <w:lang w:val="en-US"/>
        </w:rPr>
        <w:t>:</w:t>
      </w:r>
      <w:r>
        <w:rPr>
          <w:rFonts w:cs="Times New Roman"/>
          <w:b/>
          <w:lang w:val="en-US"/>
        </w:rPr>
        <w:t xml:space="preserve"> Distributed and parallel databases.</w:t>
      </w:r>
    </w:p>
    <w:p w14:paraId="6ACD5DDE" w14:textId="35FDB71F" w:rsidR="000F3BCD" w:rsidRPr="000F3BCD" w:rsidRDefault="000F3BCD" w:rsidP="000F3BCD">
      <w:pPr>
        <w:pStyle w:val="CM6"/>
        <w:ind w:left="360" w:hanging="360"/>
        <w:rPr>
          <w:rFonts w:cs="Times New Roman"/>
          <w:lang w:val="en-US"/>
        </w:rPr>
      </w:pPr>
      <w:r w:rsidRPr="00363552">
        <w:rPr>
          <w:rFonts w:cs="Times New Roman"/>
          <w:lang w:val="en-US"/>
        </w:rPr>
        <w:t>♦</w:t>
      </w:r>
      <w:r w:rsidRPr="00363552">
        <w:rPr>
          <w:rFonts w:cs="Times New Roman"/>
          <w:lang w:val="en-US"/>
        </w:rPr>
        <w:tab/>
      </w:r>
      <w:r>
        <w:rPr>
          <w:rFonts w:cs="Times New Roman"/>
          <w:lang w:val="en-US"/>
        </w:rPr>
        <w:t>Lectures: 2h. Practice: 2h.</w:t>
      </w:r>
      <w:r w:rsidRPr="00363552">
        <w:rPr>
          <w:rFonts w:cs="Times New Roman"/>
          <w:lang w:val="en-US"/>
        </w:rPr>
        <w:t xml:space="preserve"> </w:t>
      </w:r>
      <w:r w:rsidR="00A868BD">
        <w:rPr>
          <w:rFonts w:cs="Times New Roman"/>
          <w:lang w:val="en-US"/>
        </w:rPr>
        <w:t>Self-</w:t>
      </w:r>
      <w:r>
        <w:rPr>
          <w:rFonts w:cs="Times New Roman"/>
          <w:lang w:val="en-US"/>
        </w:rPr>
        <w:t>study: 8h.</w:t>
      </w:r>
    </w:p>
    <w:p w14:paraId="7DABD46C" w14:textId="77777777" w:rsidR="00C5345D" w:rsidRDefault="00C5345D" w:rsidP="00C5345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14:paraId="44012A85" w14:textId="77777777" w:rsidR="00C5345D" w:rsidRDefault="00C5345D" w:rsidP="00C5345D">
      <w:pPr>
        <w:pStyle w:val="Default"/>
        <w:numPr>
          <w:ilvl w:val="0"/>
          <w:numId w:val="20"/>
        </w:numPr>
        <w:rPr>
          <w:rFonts w:cs="Times New Roman"/>
          <w:lang w:val="en-US"/>
        </w:rPr>
      </w:pPr>
      <w:r>
        <w:rPr>
          <w:rFonts w:cs="Times New Roman"/>
          <w:lang w:val="en-US"/>
        </w:rPr>
        <w:t>Distributed database systems: advantages and drawbacks.</w:t>
      </w:r>
    </w:p>
    <w:p w14:paraId="7BC910BF" w14:textId="77777777" w:rsidR="00C5345D" w:rsidRDefault="00C5345D" w:rsidP="00C5345D">
      <w:pPr>
        <w:pStyle w:val="Default"/>
        <w:numPr>
          <w:ilvl w:val="0"/>
          <w:numId w:val="20"/>
        </w:numPr>
        <w:rPr>
          <w:rFonts w:cs="Times New Roman"/>
          <w:lang w:val="en-US"/>
        </w:rPr>
      </w:pPr>
      <w:r>
        <w:rPr>
          <w:rFonts w:cs="Times New Roman"/>
          <w:lang w:val="en-US"/>
        </w:rPr>
        <w:t>Distributed database architectures.</w:t>
      </w:r>
    </w:p>
    <w:p w14:paraId="6B9466D2" w14:textId="77777777" w:rsidR="00C5345D" w:rsidRDefault="00C5345D" w:rsidP="00C5345D">
      <w:pPr>
        <w:pStyle w:val="Default"/>
        <w:numPr>
          <w:ilvl w:val="0"/>
          <w:numId w:val="20"/>
        </w:numPr>
        <w:rPr>
          <w:rFonts w:cs="Times New Roman"/>
          <w:lang w:val="en-US"/>
        </w:rPr>
      </w:pPr>
      <w:r>
        <w:rPr>
          <w:rFonts w:cs="Times New Roman"/>
          <w:lang w:val="en-US"/>
        </w:rPr>
        <w:t>Software components and functions of distributed DBMS.</w:t>
      </w:r>
    </w:p>
    <w:p w14:paraId="373974CF" w14:textId="77777777" w:rsidR="00C5345D" w:rsidRDefault="00C5345D" w:rsidP="00C5345D">
      <w:pPr>
        <w:pStyle w:val="Default"/>
        <w:numPr>
          <w:ilvl w:val="0"/>
          <w:numId w:val="20"/>
        </w:numPr>
        <w:rPr>
          <w:rFonts w:cs="Times New Roman"/>
          <w:lang w:val="en-US"/>
        </w:rPr>
      </w:pPr>
      <w:r>
        <w:rPr>
          <w:rFonts w:cs="Times New Roman"/>
          <w:lang w:val="en-US"/>
        </w:rPr>
        <w:t>Data placement.</w:t>
      </w:r>
    </w:p>
    <w:p w14:paraId="3243000B" w14:textId="77777777" w:rsidR="00C5345D" w:rsidRDefault="00C5345D" w:rsidP="00C5345D">
      <w:pPr>
        <w:pStyle w:val="Default"/>
        <w:numPr>
          <w:ilvl w:val="0"/>
          <w:numId w:val="20"/>
        </w:numPr>
        <w:rPr>
          <w:rFonts w:cs="Times New Roman"/>
          <w:lang w:val="en-US"/>
        </w:rPr>
      </w:pPr>
      <w:r>
        <w:rPr>
          <w:rFonts w:cs="Times New Roman"/>
          <w:lang w:val="en-US"/>
        </w:rPr>
        <w:t>Transaction management for distributed DBMS.</w:t>
      </w:r>
    </w:p>
    <w:p w14:paraId="4F656D7A" w14:textId="77777777" w:rsidR="00C5345D" w:rsidRDefault="00C5345D" w:rsidP="00C5345D">
      <w:pPr>
        <w:pStyle w:val="Default"/>
        <w:numPr>
          <w:ilvl w:val="0"/>
          <w:numId w:val="20"/>
        </w:numPr>
        <w:rPr>
          <w:rFonts w:cs="Times New Roman"/>
          <w:lang w:val="en-US"/>
        </w:rPr>
      </w:pPr>
      <w:r>
        <w:rPr>
          <w:rFonts w:cs="Times New Roman"/>
          <w:lang w:val="en-US"/>
        </w:rPr>
        <w:t>Locking protocols.</w:t>
      </w:r>
    </w:p>
    <w:p w14:paraId="0125C61A" w14:textId="77777777" w:rsidR="00C5345D" w:rsidRDefault="00C5345D" w:rsidP="00C5345D">
      <w:pPr>
        <w:pStyle w:val="Default"/>
        <w:numPr>
          <w:ilvl w:val="0"/>
          <w:numId w:val="20"/>
        </w:numPr>
        <w:rPr>
          <w:rFonts w:cs="Times New Roman"/>
          <w:lang w:val="en-US"/>
        </w:rPr>
      </w:pPr>
      <w:r>
        <w:rPr>
          <w:rFonts w:cs="Times New Roman"/>
          <w:lang w:val="en-US"/>
        </w:rPr>
        <w:t>Timestamping protocols.</w:t>
      </w:r>
    </w:p>
    <w:p w14:paraId="212D92B0" w14:textId="77777777" w:rsidR="00C5345D" w:rsidRDefault="00C5345D" w:rsidP="00C5345D">
      <w:pPr>
        <w:pStyle w:val="Default"/>
        <w:numPr>
          <w:ilvl w:val="0"/>
          <w:numId w:val="20"/>
        </w:numPr>
        <w:rPr>
          <w:rFonts w:cs="Times New Roman"/>
          <w:lang w:val="en-US"/>
        </w:rPr>
      </w:pPr>
      <w:r>
        <w:rPr>
          <w:rFonts w:cs="Times New Roman"/>
          <w:lang w:val="en-US"/>
        </w:rPr>
        <w:t>Commit protocols.</w:t>
      </w:r>
    </w:p>
    <w:p w14:paraId="6C61291A" w14:textId="77777777" w:rsidR="00C5345D" w:rsidRDefault="00C5345D" w:rsidP="00C5345D">
      <w:pPr>
        <w:pStyle w:val="Default"/>
        <w:numPr>
          <w:ilvl w:val="0"/>
          <w:numId w:val="20"/>
        </w:numPr>
        <w:rPr>
          <w:rFonts w:cs="Times New Roman"/>
          <w:lang w:val="en-US"/>
        </w:rPr>
      </w:pPr>
      <w:r>
        <w:rPr>
          <w:rFonts w:cs="Times New Roman"/>
          <w:lang w:val="en-US"/>
        </w:rPr>
        <w:t>Distributed recovery from failures.</w:t>
      </w:r>
    </w:p>
    <w:p w14:paraId="6672B481" w14:textId="77777777" w:rsidR="00C5345D" w:rsidRDefault="00C5345D" w:rsidP="00C5345D">
      <w:pPr>
        <w:pStyle w:val="Default"/>
        <w:numPr>
          <w:ilvl w:val="0"/>
          <w:numId w:val="20"/>
        </w:numPr>
        <w:rPr>
          <w:rFonts w:cs="Times New Roman"/>
          <w:lang w:val="en-US"/>
        </w:rPr>
      </w:pPr>
      <w:r w:rsidRPr="00BF55CD">
        <w:rPr>
          <w:rFonts w:cs="Times New Roman"/>
          <w:lang w:val="en-US"/>
        </w:rPr>
        <w:t>Distributed query processing.</w:t>
      </w:r>
    </w:p>
    <w:p w14:paraId="5983AA3B" w14:textId="77777777" w:rsidR="00C5345D" w:rsidRDefault="00C5345D" w:rsidP="00C5345D">
      <w:pPr>
        <w:pStyle w:val="Default"/>
        <w:numPr>
          <w:ilvl w:val="0"/>
          <w:numId w:val="20"/>
        </w:numPr>
        <w:rPr>
          <w:rFonts w:cs="Times New Roman"/>
          <w:lang w:val="en-US"/>
        </w:rPr>
      </w:pPr>
      <w:r>
        <w:rPr>
          <w:rFonts w:cs="Times New Roman"/>
          <w:lang w:val="en-US"/>
        </w:rPr>
        <w:t>Data integration.</w:t>
      </w:r>
    </w:p>
    <w:p w14:paraId="6166E8F1" w14:textId="45D9886D" w:rsidR="00A868BD" w:rsidRPr="0095571E" w:rsidRDefault="00C5345D" w:rsidP="0095571E">
      <w:pPr>
        <w:pStyle w:val="Default"/>
        <w:numPr>
          <w:ilvl w:val="0"/>
          <w:numId w:val="20"/>
        </w:numPr>
        <w:rPr>
          <w:rFonts w:cs="Times New Roman"/>
          <w:lang w:val="en-US"/>
        </w:rPr>
      </w:pPr>
      <w:r>
        <w:rPr>
          <w:rFonts w:cs="Times New Roman"/>
          <w:lang w:val="en-US"/>
        </w:rPr>
        <w:t>Parallel database systems.</w:t>
      </w:r>
      <w:r w:rsidR="00A868BD" w:rsidRPr="0095571E">
        <w:rPr>
          <w:sz w:val="22"/>
          <w:szCs w:val="22"/>
          <w:lang w:val="en-US"/>
        </w:rPr>
        <w:t xml:space="preserve"> </w:t>
      </w:r>
    </w:p>
    <w:p w14:paraId="13B35C2A" w14:textId="77777777" w:rsidR="00C5345D" w:rsidRPr="00380674" w:rsidRDefault="00C5345D" w:rsidP="00B60708">
      <w:pPr>
        <w:pStyle w:val="a"/>
        <w:numPr>
          <w:ilvl w:val="0"/>
          <w:numId w:val="0"/>
        </w:numPr>
        <w:ind w:left="709"/>
        <w:jc w:val="both"/>
        <w:rPr>
          <w:lang w:val="en-US"/>
        </w:rPr>
      </w:pPr>
    </w:p>
    <w:p w14:paraId="62E37286" w14:textId="10035385" w:rsidR="001A5F84" w:rsidRDefault="00AB2C7F" w:rsidP="001A5F84">
      <w:pPr>
        <w:pStyle w:val="Heading1"/>
      </w:pPr>
      <w:proofErr w:type="spellStart"/>
      <w:r>
        <w:t>Methods</w:t>
      </w:r>
      <w:proofErr w:type="spellEnd"/>
      <w:r>
        <w:t xml:space="preserve"> </w:t>
      </w:r>
      <w:proofErr w:type="spellStart"/>
      <w:r>
        <w:t>of</w:t>
      </w:r>
      <w:proofErr w:type="spellEnd"/>
      <w:r>
        <w:t xml:space="preserve"> </w:t>
      </w:r>
      <w:proofErr w:type="spellStart"/>
      <w:r>
        <w:t>Instruction</w:t>
      </w:r>
      <w:proofErr w:type="spellEnd"/>
      <w:r>
        <w:t xml:space="preserve"> </w:t>
      </w:r>
    </w:p>
    <w:p w14:paraId="4AAD7285" w14:textId="77777777" w:rsidR="00C5345D" w:rsidRPr="003B0E29" w:rsidRDefault="00C5345D" w:rsidP="00FA7058">
      <w:pPr>
        <w:pStyle w:val="BodyTextIndent"/>
        <w:spacing w:after="0"/>
        <w:ind w:left="432"/>
      </w:pPr>
      <w:r>
        <w:t>Course studies are organized in the form of lectures and practical studies. Besides</w:t>
      </w:r>
      <w:r w:rsidRPr="003B0E29">
        <w:t xml:space="preserve"> </w:t>
      </w:r>
      <w:r>
        <w:t>traditional</w:t>
      </w:r>
      <w:r w:rsidRPr="003B0E29">
        <w:t xml:space="preserve"> </w:t>
      </w:r>
      <w:r>
        <w:t>forms</w:t>
      </w:r>
      <w:r w:rsidRPr="003B0E29">
        <w:t xml:space="preserve">, </w:t>
      </w:r>
      <w:r>
        <w:t>some</w:t>
      </w:r>
      <w:r w:rsidRPr="003B0E29">
        <w:t xml:space="preserve"> </w:t>
      </w:r>
      <w:r>
        <w:t>active</w:t>
      </w:r>
      <w:r w:rsidRPr="003B0E29">
        <w:t xml:space="preserve"> </w:t>
      </w:r>
      <w:r>
        <w:t>and</w:t>
      </w:r>
      <w:r w:rsidRPr="003B0E29">
        <w:t xml:space="preserve"> </w:t>
      </w:r>
      <w:r>
        <w:t>interactive</w:t>
      </w:r>
      <w:r w:rsidRPr="003B0E29">
        <w:t xml:space="preserve"> </w:t>
      </w:r>
      <w:r>
        <w:t>forms</w:t>
      </w:r>
      <w:r w:rsidRPr="003B0E29">
        <w:t xml:space="preserve"> </w:t>
      </w:r>
      <w:r>
        <w:t>are</w:t>
      </w:r>
      <w:r w:rsidRPr="003B0E29">
        <w:t xml:space="preserve"> </w:t>
      </w:r>
      <w:r>
        <w:t>provided: discussion of real industry case studies; proposing and discussing group projects topics and its planned outcomes, using interactive simulators for database languages.</w:t>
      </w:r>
    </w:p>
    <w:p w14:paraId="1D9B0353" w14:textId="2C6B46CA" w:rsidR="001A5F84" w:rsidRPr="00380674" w:rsidRDefault="001A5F84" w:rsidP="00297F09">
      <w:pPr>
        <w:jc w:val="both"/>
        <w:rPr>
          <w:lang w:val="en-US"/>
        </w:rPr>
      </w:pPr>
    </w:p>
    <w:p w14:paraId="5EDB44AB" w14:textId="5AB26EBE" w:rsidR="001A5F84" w:rsidRPr="00380674" w:rsidRDefault="00FA7058" w:rsidP="00297F09">
      <w:pPr>
        <w:pStyle w:val="Heading1"/>
        <w:jc w:val="both"/>
        <w:rPr>
          <w:lang w:val="en-US"/>
        </w:rPr>
      </w:pPr>
      <w:r w:rsidRPr="00FA7058">
        <w:rPr>
          <w:lang w:val="en-US"/>
        </w:rPr>
        <w:lastRenderedPageBreak/>
        <w:t xml:space="preserve">Assessment tools for students current evaluation and attestation </w:t>
      </w:r>
    </w:p>
    <w:p w14:paraId="1CE632D5" w14:textId="7EE95430" w:rsidR="00DB38F6" w:rsidRDefault="0005051E" w:rsidP="00B60708">
      <w:pPr>
        <w:pStyle w:val="Heading2"/>
        <w:spacing w:before="240"/>
        <w:jc w:val="both"/>
      </w:pPr>
      <w:proofErr w:type="spellStart"/>
      <w:r>
        <w:t>Topics</w:t>
      </w:r>
      <w:proofErr w:type="spellEnd"/>
      <w:r>
        <w:t xml:space="preserve"> </w:t>
      </w:r>
      <w:proofErr w:type="spellStart"/>
      <w:r>
        <w:t>for</w:t>
      </w:r>
      <w:proofErr w:type="spellEnd"/>
      <w:r>
        <w:t xml:space="preserve"> </w:t>
      </w:r>
      <w:proofErr w:type="spellStart"/>
      <w:r w:rsidR="009B270F">
        <w:t>the</w:t>
      </w:r>
      <w:proofErr w:type="spellEnd"/>
      <w:r w:rsidR="009B270F">
        <w:t xml:space="preserve"> </w:t>
      </w:r>
      <w:proofErr w:type="spellStart"/>
      <w:r w:rsidR="009B270F">
        <w:t>home</w:t>
      </w:r>
      <w:proofErr w:type="spellEnd"/>
      <w:r w:rsidR="009B270F">
        <w:t xml:space="preserve"> </w:t>
      </w:r>
      <w:proofErr w:type="spellStart"/>
      <w:r w:rsidR="009B270F">
        <w:t>assignment</w:t>
      </w:r>
      <w:proofErr w:type="spellEnd"/>
    </w:p>
    <w:p w14:paraId="4C859E0D" w14:textId="13EAF7BE" w:rsidR="00EB7405" w:rsidRDefault="009B270F" w:rsidP="00EB7405">
      <w:pPr>
        <w:pStyle w:val="Style25"/>
        <w:tabs>
          <w:tab w:val="left" w:pos="715"/>
        </w:tabs>
        <w:ind w:left="576"/>
        <w:rPr>
          <w:rStyle w:val="FontStyle111"/>
          <w:sz w:val="24"/>
          <w:szCs w:val="24"/>
          <w:lang w:val="en-US"/>
        </w:rPr>
      </w:pPr>
      <w:r>
        <w:rPr>
          <w:rStyle w:val="FontStyle111"/>
          <w:sz w:val="24"/>
          <w:szCs w:val="24"/>
          <w:lang w:val="en-US"/>
        </w:rPr>
        <w:t xml:space="preserve">The course includes </w:t>
      </w:r>
      <w:r w:rsidR="0005051E">
        <w:rPr>
          <w:rStyle w:val="FontStyle111"/>
          <w:sz w:val="24"/>
          <w:szCs w:val="24"/>
          <w:lang w:val="en-US"/>
        </w:rPr>
        <w:t>home assignment</w:t>
      </w:r>
      <w:r w:rsidR="0005051E" w:rsidRPr="0005051E">
        <w:rPr>
          <w:rStyle w:val="FontStyle111"/>
          <w:sz w:val="24"/>
          <w:szCs w:val="24"/>
          <w:lang w:val="en-US"/>
        </w:rPr>
        <w:t>, compulsory to all students. Stu</w:t>
      </w:r>
      <w:r w:rsidR="0005051E">
        <w:rPr>
          <w:rStyle w:val="FontStyle111"/>
          <w:sz w:val="24"/>
          <w:szCs w:val="24"/>
          <w:lang w:val="en-US"/>
        </w:rPr>
        <w:t xml:space="preserve">dents will work in groups of up </w:t>
      </w:r>
      <w:r w:rsidR="0005051E" w:rsidRPr="0005051E">
        <w:rPr>
          <w:rStyle w:val="FontStyle111"/>
          <w:sz w:val="24"/>
          <w:szCs w:val="24"/>
          <w:lang w:val="en-US"/>
        </w:rPr>
        <w:t>to 5 student</w:t>
      </w:r>
      <w:r w:rsidR="00024CBC">
        <w:rPr>
          <w:rStyle w:val="FontStyle111"/>
          <w:sz w:val="24"/>
          <w:szCs w:val="24"/>
          <w:lang w:val="en-US"/>
        </w:rPr>
        <w:t>s towards designing and development of</w:t>
      </w:r>
      <w:r w:rsidR="0005051E">
        <w:rPr>
          <w:rStyle w:val="FontStyle111"/>
          <w:sz w:val="24"/>
          <w:szCs w:val="24"/>
          <w:lang w:val="en-US"/>
        </w:rPr>
        <w:t xml:space="preserve"> a</w:t>
      </w:r>
      <w:r w:rsidR="0005051E" w:rsidRPr="0005051E">
        <w:rPr>
          <w:rStyle w:val="FontStyle111"/>
          <w:sz w:val="24"/>
          <w:szCs w:val="24"/>
          <w:lang w:val="en-US"/>
        </w:rPr>
        <w:t xml:space="preserve"> rela</w:t>
      </w:r>
      <w:r w:rsidR="004313B7">
        <w:rPr>
          <w:rStyle w:val="FontStyle111"/>
          <w:sz w:val="24"/>
          <w:szCs w:val="24"/>
          <w:lang w:val="en-US"/>
        </w:rPr>
        <w:t>tional database. Topics might be suggested by lecturer as well as proposed by students.</w:t>
      </w:r>
    </w:p>
    <w:p w14:paraId="4574FBBF" w14:textId="77777777" w:rsidR="004313B7" w:rsidRDefault="004313B7" w:rsidP="00EB7405">
      <w:pPr>
        <w:pStyle w:val="Style25"/>
        <w:tabs>
          <w:tab w:val="left" w:pos="715"/>
        </w:tabs>
        <w:ind w:left="576"/>
        <w:rPr>
          <w:rStyle w:val="FontStyle111"/>
          <w:sz w:val="24"/>
          <w:szCs w:val="24"/>
          <w:lang w:val="en-US"/>
        </w:rPr>
      </w:pPr>
    </w:p>
    <w:p w14:paraId="6860775F" w14:textId="245AAB93" w:rsidR="004313B7" w:rsidRDefault="004313B7" w:rsidP="00EB7405">
      <w:pPr>
        <w:pStyle w:val="Style25"/>
        <w:tabs>
          <w:tab w:val="left" w:pos="715"/>
        </w:tabs>
        <w:ind w:left="576"/>
        <w:rPr>
          <w:rStyle w:val="FontStyle111"/>
          <w:sz w:val="24"/>
          <w:szCs w:val="24"/>
          <w:lang w:val="en-US"/>
        </w:rPr>
      </w:pPr>
      <w:r>
        <w:rPr>
          <w:rStyle w:val="FontStyle111"/>
          <w:sz w:val="24"/>
          <w:szCs w:val="24"/>
          <w:lang w:val="en-US"/>
        </w:rPr>
        <w:t xml:space="preserve">Example topic: Online auction system. </w:t>
      </w:r>
      <w:r w:rsidRPr="004313B7">
        <w:rPr>
          <w:color w:val="000000"/>
          <w:lang w:val="en-US"/>
        </w:rPr>
        <w:t xml:space="preserve">The Online Auction System is a </w:t>
      </w:r>
      <w:r>
        <w:rPr>
          <w:color w:val="000000"/>
          <w:lang w:val="en-US"/>
        </w:rPr>
        <w:t>web-</w:t>
      </w:r>
      <w:r w:rsidRPr="004313B7">
        <w:rPr>
          <w:color w:val="000000"/>
          <w:lang w:val="en-US"/>
        </w:rPr>
        <w:t xml:space="preserve">based </w:t>
      </w:r>
      <w:r>
        <w:rPr>
          <w:color w:val="000000"/>
          <w:lang w:val="en-US"/>
        </w:rPr>
        <w:t>application</w:t>
      </w:r>
      <w:r w:rsidRPr="004313B7">
        <w:rPr>
          <w:color w:val="000000"/>
          <w:lang w:val="en-US"/>
        </w:rPr>
        <w:t xml:space="preserve"> which allows Sellers </w:t>
      </w:r>
      <w:r>
        <w:rPr>
          <w:color w:val="000000"/>
          <w:lang w:val="en-US"/>
        </w:rPr>
        <w:t xml:space="preserve">to </w:t>
      </w:r>
      <w:r w:rsidRPr="004313B7">
        <w:rPr>
          <w:color w:val="000000"/>
          <w:lang w:val="en-US"/>
        </w:rPr>
        <w:t>sell their items via Auctions. Buyers make bids. Last highest bid wins. After an Auction is closed, the winner pays for the item via a credit card. The seller is in charge of delivering the Item to the buyer.</w:t>
      </w:r>
    </w:p>
    <w:p w14:paraId="382F0339" w14:textId="77777777" w:rsidR="004313B7" w:rsidRPr="00EB7405" w:rsidRDefault="004313B7" w:rsidP="00EB7405">
      <w:pPr>
        <w:pStyle w:val="Style25"/>
        <w:tabs>
          <w:tab w:val="left" w:pos="715"/>
        </w:tabs>
        <w:ind w:left="576"/>
        <w:rPr>
          <w:rStyle w:val="FontStyle111"/>
          <w:sz w:val="24"/>
          <w:szCs w:val="24"/>
          <w:lang w:val="en-US"/>
        </w:rPr>
      </w:pPr>
    </w:p>
    <w:p w14:paraId="3D0D3329" w14:textId="58F8AFED"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 xml:space="preserve">The contents of the </w:t>
      </w:r>
      <w:r>
        <w:rPr>
          <w:rStyle w:val="FontStyle111"/>
          <w:sz w:val="24"/>
          <w:szCs w:val="24"/>
          <w:lang w:val="en-US"/>
        </w:rPr>
        <w:t xml:space="preserve">design document / </w:t>
      </w:r>
      <w:r w:rsidRPr="00EB7405">
        <w:rPr>
          <w:rStyle w:val="FontStyle111"/>
          <w:sz w:val="24"/>
          <w:szCs w:val="24"/>
          <w:lang w:val="en-US"/>
        </w:rPr>
        <w:t>explanatory note:</w:t>
      </w:r>
    </w:p>
    <w:p w14:paraId="3E708EF3" w14:textId="3E3CCF5D"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 xml:space="preserve">- </w:t>
      </w:r>
      <w:r w:rsidR="005F54FD">
        <w:rPr>
          <w:rStyle w:val="FontStyle111"/>
          <w:sz w:val="24"/>
          <w:szCs w:val="24"/>
          <w:lang w:val="en-US"/>
        </w:rPr>
        <w:t>planned</w:t>
      </w:r>
      <w:r w:rsidR="004313B7">
        <w:rPr>
          <w:rStyle w:val="FontStyle111"/>
          <w:sz w:val="24"/>
          <w:szCs w:val="24"/>
          <w:lang w:val="en-US"/>
        </w:rPr>
        <w:t xml:space="preserve"> end users, users’ </w:t>
      </w:r>
      <w:r w:rsidRPr="00EB7405">
        <w:rPr>
          <w:rStyle w:val="FontStyle111"/>
          <w:sz w:val="24"/>
          <w:szCs w:val="24"/>
          <w:lang w:val="en-US"/>
        </w:rPr>
        <w:t>needs</w:t>
      </w:r>
    </w:p>
    <w:p w14:paraId="7F28DF0F" w14:textId="758E69CC"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 functional requirements</w:t>
      </w:r>
      <w:r>
        <w:rPr>
          <w:rStyle w:val="FontStyle111"/>
          <w:sz w:val="24"/>
          <w:szCs w:val="24"/>
          <w:lang w:val="en-US"/>
        </w:rPr>
        <w:t xml:space="preserve"> and </w:t>
      </w:r>
      <w:r w:rsidR="005F54FD">
        <w:rPr>
          <w:rStyle w:val="FontStyle111"/>
          <w:sz w:val="24"/>
          <w:szCs w:val="24"/>
          <w:lang w:val="en-US"/>
        </w:rPr>
        <w:t xml:space="preserve">data </w:t>
      </w:r>
      <w:r>
        <w:rPr>
          <w:rStyle w:val="FontStyle111"/>
          <w:sz w:val="24"/>
          <w:szCs w:val="24"/>
          <w:lang w:val="en-US"/>
        </w:rPr>
        <w:t>restrictions in textual form</w:t>
      </w:r>
    </w:p>
    <w:p w14:paraId="5E023A09" w14:textId="706B507A"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 xml:space="preserve">- non-functional </w:t>
      </w:r>
      <w:r>
        <w:rPr>
          <w:rStyle w:val="FontStyle111"/>
          <w:sz w:val="24"/>
          <w:szCs w:val="24"/>
          <w:lang w:val="en-US"/>
        </w:rPr>
        <w:t>requirements (optional)</w:t>
      </w:r>
    </w:p>
    <w:p w14:paraId="16794137" w14:textId="3DEBE6BF"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 xml:space="preserve">- a preliminary database schema </w:t>
      </w:r>
      <w:r>
        <w:rPr>
          <w:rStyle w:val="FontStyle111"/>
          <w:sz w:val="24"/>
          <w:szCs w:val="24"/>
          <w:lang w:val="en-US"/>
        </w:rPr>
        <w:t>(</w:t>
      </w:r>
      <w:r w:rsidRPr="00EB7405">
        <w:rPr>
          <w:rStyle w:val="FontStyle111"/>
          <w:sz w:val="24"/>
          <w:szCs w:val="24"/>
          <w:lang w:val="en-US"/>
        </w:rPr>
        <w:t>based on requirements</w:t>
      </w:r>
      <w:r>
        <w:rPr>
          <w:rStyle w:val="FontStyle111"/>
          <w:sz w:val="24"/>
          <w:szCs w:val="24"/>
          <w:lang w:val="en-US"/>
        </w:rPr>
        <w:t>):</w:t>
      </w:r>
      <w:r w:rsidRPr="00EB7405">
        <w:rPr>
          <w:rStyle w:val="FontStyle111"/>
          <w:sz w:val="24"/>
          <w:szCs w:val="24"/>
          <w:lang w:val="en-US"/>
        </w:rPr>
        <w:t xml:space="preserve"> a list of entities, relationships and attributes - either as an ER diagram or as a class diagram UML)</w:t>
      </w:r>
    </w:p>
    <w:p w14:paraId="1F1D2A9B" w14:textId="06FEBC67" w:rsidR="00EB7405" w:rsidRPr="00EB7405" w:rsidRDefault="00EB7405" w:rsidP="005F54FD">
      <w:pPr>
        <w:pStyle w:val="Style25"/>
        <w:tabs>
          <w:tab w:val="left" w:pos="715"/>
        </w:tabs>
        <w:ind w:left="576"/>
        <w:rPr>
          <w:rStyle w:val="FontStyle111"/>
          <w:sz w:val="24"/>
          <w:szCs w:val="24"/>
          <w:lang w:val="en-US"/>
        </w:rPr>
      </w:pPr>
      <w:r w:rsidRPr="00EB7405">
        <w:rPr>
          <w:rStyle w:val="FontStyle111"/>
          <w:sz w:val="24"/>
          <w:szCs w:val="24"/>
          <w:lang w:val="en-US"/>
        </w:rPr>
        <w:t xml:space="preserve">- </w:t>
      </w:r>
      <w:r>
        <w:rPr>
          <w:rStyle w:val="FontStyle111"/>
          <w:sz w:val="24"/>
          <w:szCs w:val="24"/>
          <w:lang w:val="en-US"/>
        </w:rPr>
        <w:t>f</w:t>
      </w:r>
      <w:r w:rsidR="005F54FD">
        <w:rPr>
          <w:rStyle w:val="FontStyle111"/>
          <w:sz w:val="24"/>
          <w:szCs w:val="24"/>
          <w:lang w:val="en-US"/>
        </w:rPr>
        <w:t>unctional and multi-valued (optional) dependencies</w:t>
      </w:r>
      <w:r w:rsidRPr="00EB7405">
        <w:rPr>
          <w:rStyle w:val="FontStyle111"/>
          <w:sz w:val="24"/>
          <w:szCs w:val="24"/>
          <w:lang w:val="en-US"/>
        </w:rPr>
        <w:t xml:space="preserve"> </w:t>
      </w:r>
      <w:r>
        <w:rPr>
          <w:rStyle w:val="FontStyle111"/>
          <w:sz w:val="24"/>
          <w:szCs w:val="24"/>
          <w:lang w:val="en-US"/>
        </w:rPr>
        <w:t xml:space="preserve">that </w:t>
      </w:r>
      <w:r w:rsidRPr="00EB7405">
        <w:rPr>
          <w:rStyle w:val="FontStyle111"/>
          <w:sz w:val="24"/>
          <w:szCs w:val="24"/>
          <w:lang w:val="en-US"/>
        </w:rPr>
        <w:t xml:space="preserve">are derived </w:t>
      </w:r>
      <w:r>
        <w:rPr>
          <w:rStyle w:val="FontStyle111"/>
          <w:sz w:val="24"/>
          <w:szCs w:val="24"/>
          <w:lang w:val="en-US"/>
        </w:rPr>
        <w:t>from textual</w:t>
      </w:r>
      <w:r w:rsidRPr="00EB7405">
        <w:rPr>
          <w:rStyle w:val="FontStyle111"/>
          <w:sz w:val="24"/>
          <w:szCs w:val="24"/>
          <w:lang w:val="en-US"/>
        </w:rPr>
        <w:t xml:space="preserve"> restrictions on data</w:t>
      </w:r>
      <w:r w:rsidR="005F54FD">
        <w:rPr>
          <w:rStyle w:val="FontStyle111"/>
          <w:sz w:val="24"/>
          <w:szCs w:val="24"/>
          <w:lang w:val="en-US"/>
        </w:rPr>
        <w:t xml:space="preserve"> </w:t>
      </w:r>
      <w:r w:rsidR="005F54FD" w:rsidRPr="00EB7405">
        <w:rPr>
          <w:rStyle w:val="FontStyle111"/>
          <w:sz w:val="24"/>
          <w:szCs w:val="24"/>
          <w:lang w:val="en-US"/>
        </w:rPr>
        <w:t xml:space="preserve"> </w:t>
      </w:r>
      <w:r w:rsidRPr="00EB7405">
        <w:rPr>
          <w:rStyle w:val="FontStyle111"/>
          <w:sz w:val="24"/>
          <w:szCs w:val="24"/>
          <w:lang w:val="en-US"/>
        </w:rPr>
        <w:t>(</w:t>
      </w:r>
      <w:r>
        <w:rPr>
          <w:rStyle w:val="FontStyle111"/>
          <w:sz w:val="24"/>
          <w:szCs w:val="24"/>
          <w:lang w:val="en-US"/>
        </w:rPr>
        <w:t>e.g.: single</w:t>
      </w:r>
      <w:r w:rsidRPr="00EB7405">
        <w:rPr>
          <w:rStyle w:val="FontStyle111"/>
          <w:sz w:val="24"/>
          <w:szCs w:val="24"/>
          <w:lang w:val="en-US"/>
        </w:rPr>
        <w:t xml:space="preserve"> trip has exactly one initial stop, exactly one final stop, a</w:t>
      </w:r>
      <w:r>
        <w:rPr>
          <w:rStyle w:val="FontStyle111"/>
          <w:sz w:val="24"/>
          <w:szCs w:val="24"/>
          <w:lang w:val="en-US"/>
        </w:rPr>
        <w:t>nd 0 or more intermediate stops;</w:t>
      </w:r>
      <w:r w:rsidRPr="00EB7405">
        <w:rPr>
          <w:rStyle w:val="FontStyle111"/>
          <w:sz w:val="24"/>
          <w:szCs w:val="24"/>
          <w:lang w:val="en-US"/>
        </w:rPr>
        <w:t xml:space="preserve"> each point can be an initial stop of 0 or more trips)</w:t>
      </w:r>
      <w:r w:rsidR="005F54FD">
        <w:rPr>
          <w:rStyle w:val="FontStyle111"/>
          <w:sz w:val="24"/>
          <w:szCs w:val="24"/>
          <w:lang w:val="en-US"/>
        </w:rPr>
        <w:t xml:space="preserve"> </w:t>
      </w:r>
    </w:p>
    <w:p w14:paraId="3CF83F5F" w14:textId="646FF9DD" w:rsidR="00EB7405" w:rsidRPr="00EB7405" w:rsidRDefault="005F54FD" w:rsidP="00EB7405">
      <w:pPr>
        <w:pStyle w:val="Style25"/>
        <w:tabs>
          <w:tab w:val="left" w:pos="715"/>
        </w:tabs>
        <w:ind w:left="576"/>
        <w:rPr>
          <w:rStyle w:val="FontStyle111"/>
          <w:sz w:val="24"/>
          <w:szCs w:val="24"/>
          <w:lang w:val="en-US"/>
        </w:rPr>
      </w:pPr>
      <w:r>
        <w:rPr>
          <w:rStyle w:val="FontStyle111"/>
          <w:sz w:val="24"/>
          <w:szCs w:val="24"/>
          <w:lang w:val="en-US"/>
        </w:rPr>
        <w:t xml:space="preserve">- normalized database scheme (up to BCNF (mandatory) or 4NF (optional) </w:t>
      </w:r>
      <w:r w:rsidR="00EB7405" w:rsidRPr="00EB7405">
        <w:rPr>
          <w:rStyle w:val="FontStyle111"/>
          <w:sz w:val="24"/>
          <w:szCs w:val="24"/>
          <w:lang w:val="en-US"/>
        </w:rPr>
        <w:t>with respect t</w:t>
      </w:r>
      <w:r>
        <w:rPr>
          <w:rStyle w:val="FontStyle111"/>
          <w:sz w:val="24"/>
          <w:szCs w:val="24"/>
          <w:lang w:val="en-US"/>
        </w:rPr>
        <w:t>o the set of dependencies)</w:t>
      </w:r>
    </w:p>
    <w:p w14:paraId="1D267FF3" w14:textId="7E2FB375"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 xml:space="preserve">- </w:t>
      </w:r>
      <w:r w:rsidR="005F54FD">
        <w:rPr>
          <w:rStyle w:val="FontStyle111"/>
          <w:sz w:val="24"/>
          <w:szCs w:val="24"/>
          <w:lang w:val="en-US"/>
        </w:rPr>
        <w:t xml:space="preserve">SQL DDL script for database creation based on </w:t>
      </w:r>
      <w:r w:rsidRPr="00EB7405">
        <w:rPr>
          <w:rStyle w:val="FontStyle111"/>
          <w:sz w:val="24"/>
          <w:szCs w:val="24"/>
          <w:lang w:val="en-US"/>
        </w:rPr>
        <w:t>normali</w:t>
      </w:r>
      <w:r w:rsidR="005F54FD">
        <w:rPr>
          <w:rStyle w:val="FontStyle111"/>
          <w:sz w:val="24"/>
          <w:szCs w:val="24"/>
          <w:lang w:val="en-US"/>
        </w:rPr>
        <w:t>zed schema</w:t>
      </w:r>
    </w:p>
    <w:p w14:paraId="69075CB3" w14:textId="40B796CF"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 xml:space="preserve">- SQL DML </w:t>
      </w:r>
      <w:r w:rsidR="005F54FD">
        <w:rPr>
          <w:rStyle w:val="FontStyle111"/>
          <w:sz w:val="24"/>
          <w:szCs w:val="24"/>
          <w:lang w:val="en-US"/>
        </w:rPr>
        <w:t xml:space="preserve">queries </w:t>
      </w:r>
      <w:r w:rsidRPr="00EB7405">
        <w:rPr>
          <w:rStyle w:val="FontStyle111"/>
          <w:sz w:val="24"/>
          <w:szCs w:val="24"/>
          <w:lang w:val="en-US"/>
        </w:rPr>
        <w:t>that implement functional requirements</w:t>
      </w:r>
    </w:p>
    <w:p w14:paraId="5A7C2D8C" w14:textId="16DAC7BF"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 xml:space="preserve">- requests </w:t>
      </w:r>
      <w:r w:rsidR="005F54FD">
        <w:rPr>
          <w:rStyle w:val="FontStyle111"/>
          <w:sz w:val="24"/>
          <w:szCs w:val="24"/>
          <w:lang w:val="en-US"/>
        </w:rPr>
        <w:t xml:space="preserve">grouped </w:t>
      </w:r>
      <w:r w:rsidRPr="00EB7405">
        <w:rPr>
          <w:rStyle w:val="FontStyle111"/>
          <w:sz w:val="24"/>
          <w:szCs w:val="24"/>
          <w:lang w:val="en-US"/>
        </w:rPr>
        <w:t>into transactions</w:t>
      </w:r>
    </w:p>
    <w:p w14:paraId="472C2300" w14:textId="77777777" w:rsidR="00EB7405" w:rsidRPr="00EB7405" w:rsidRDefault="00EB7405" w:rsidP="00EB7405">
      <w:pPr>
        <w:pStyle w:val="Style25"/>
        <w:tabs>
          <w:tab w:val="left" w:pos="715"/>
        </w:tabs>
        <w:ind w:left="576"/>
        <w:rPr>
          <w:rStyle w:val="FontStyle111"/>
          <w:sz w:val="24"/>
          <w:szCs w:val="24"/>
          <w:lang w:val="en-US"/>
        </w:rPr>
      </w:pPr>
    </w:p>
    <w:p w14:paraId="03479FE7" w14:textId="77777777"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Evaluation:</w:t>
      </w:r>
    </w:p>
    <w:p w14:paraId="6DCE1FC8" w14:textId="66D6B422" w:rsidR="00EB7405" w:rsidRPr="00EB7405" w:rsidRDefault="00EB7405" w:rsidP="00EB7405">
      <w:pPr>
        <w:pStyle w:val="Style25"/>
        <w:numPr>
          <w:ilvl w:val="0"/>
          <w:numId w:val="43"/>
        </w:numPr>
        <w:tabs>
          <w:tab w:val="left" w:pos="715"/>
        </w:tabs>
        <w:rPr>
          <w:rStyle w:val="FontStyle111"/>
          <w:sz w:val="24"/>
          <w:szCs w:val="24"/>
          <w:lang w:val="en-US"/>
        </w:rPr>
      </w:pPr>
      <w:r w:rsidRPr="00EB7405">
        <w:rPr>
          <w:rStyle w:val="FontStyle111"/>
          <w:sz w:val="24"/>
          <w:szCs w:val="24"/>
          <w:lang w:val="en-US"/>
        </w:rPr>
        <w:t xml:space="preserve">completeness and consistency of </w:t>
      </w:r>
      <w:r>
        <w:rPr>
          <w:rStyle w:val="FontStyle111"/>
          <w:sz w:val="24"/>
          <w:szCs w:val="24"/>
          <w:lang w:val="en-US"/>
        </w:rPr>
        <w:t xml:space="preserve"> (textual) </w:t>
      </w:r>
      <w:r w:rsidRPr="00EB7405">
        <w:rPr>
          <w:rStyle w:val="FontStyle111"/>
          <w:sz w:val="24"/>
          <w:szCs w:val="24"/>
          <w:lang w:val="en-US"/>
        </w:rPr>
        <w:t>functional requirements - 0..1</w:t>
      </w:r>
    </w:p>
    <w:p w14:paraId="17A624B6" w14:textId="52E8D6DA" w:rsidR="00EB7405" w:rsidRPr="00EB7405" w:rsidRDefault="00EB7405" w:rsidP="00EB7405">
      <w:pPr>
        <w:pStyle w:val="Style25"/>
        <w:numPr>
          <w:ilvl w:val="0"/>
          <w:numId w:val="43"/>
        </w:numPr>
        <w:tabs>
          <w:tab w:val="left" w:pos="715"/>
        </w:tabs>
        <w:rPr>
          <w:rStyle w:val="FontStyle111"/>
          <w:sz w:val="24"/>
          <w:szCs w:val="24"/>
          <w:lang w:val="en-US"/>
        </w:rPr>
      </w:pPr>
      <w:r w:rsidRPr="00EB7405">
        <w:rPr>
          <w:rStyle w:val="FontStyle111"/>
          <w:sz w:val="24"/>
          <w:szCs w:val="24"/>
          <w:lang w:val="en-US"/>
        </w:rPr>
        <w:t>compliance with ER / UML functional requirements - 0..1</w:t>
      </w:r>
    </w:p>
    <w:p w14:paraId="5BDB17A2" w14:textId="0EF08C37" w:rsidR="00EB7405" w:rsidRPr="00EB7405" w:rsidRDefault="00EB7405" w:rsidP="00EB7405">
      <w:pPr>
        <w:pStyle w:val="Style25"/>
        <w:numPr>
          <w:ilvl w:val="0"/>
          <w:numId w:val="43"/>
        </w:numPr>
        <w:tabs>
          <w:tab w:val="left" w:pos="715"/>
        </w:tabs>
        <w:rPr>
          <w:rStyle w:val="FontStyle111"/>
          <w:sz w:val="24"/>
          <w:szCs w:val="24"/>
          <w:lang w:val="en-US"/>
        </w:rPr>
      </w:pPr>
      <w:r w:rsidRPr="00EB7405">
        <w:rPr>
          <w:rStyle w:val="FontStyle111"/>
          <w:sz w:val="24"/>
          <w:szCs w:val="24"/>
          <w:lang w:val="en-US"/>
        </w:rPr>
        <w:t xml:space="preserve">completeness and consistency of the set of </w:t>
      </w:r>
      <w:r>
        <w:rPr>
          <w:rStyle w:val="FontStyle111"/>
          <w:sz w:val="24"/>
          <w:szCs w:val="24"/>
          <w:lang w:val="en-US"/>
        </w:rPr>
        <w:t xml:space="preserve">(formal) </w:t>
      </w:r>
      <w:r w:rsidR="005F54FD">
        <w:rPr>
          <w:rStyle w:val="FontStyle111"/>
          <w:sz w:val="24"/>
          <w:szCs w:val="24"/>
          <w:lang w:val="en-US"/>
        </w:rPr>
        <w:t xml:space="preserve">functional </w:t>
      </w:r>
      <w:r w:rsidRPr="00EB7405">
        <w:rPr>
          <w:rStyle w:val="FontStyle111"/>
          <w:sz w:val="24"/>
          <w:szCs w:val="24"/>
          <w:lang w:val="en-US"/>
        </w:rPr>
        <w:t>dependencies - 0..2</w:t>
      </w:r>
    </w:p>
    <w:p w14:paraId="7F26808F" w14:textId="47448C5D" w:rsidR="00EB7405" w:rsidRPr="00EB7405" w:rsidRDefault="00EB7405" w:rsidP="00EB7405">
      <w:pPr>
        <w:pStyle w:val="Style25"/>
        <w:numPr>
          <w:ilvl w:val="0"/>
          <w:numId w:val="43"/>
        </w:numPr>
        <w:tabs>
          <w:tab w:val="left" w:pos="715"/>
        </w:tabs>
        <w:rPr>
          <w:rStyle w:val="FontStyle111"/>
          <w:sz w:val="24"/>
          <w:szCs w:val="24"/>
          <w:lang w:val="en-US"/>
        </w:rPr>
      </w:pPr>
      <w:r w:rsidRPr="00EB7405">
        <w:rPr>
          <w:rStyle w:val="FontStyle111"/>
          <w:sz w:val="24"/>
          <w:szCs w:val="24"/>
          <w:lang w:val="en-US"/>
        </w:rPr>
        <w:t>correctness of normalization - 0..2</w:t>
      </w:r>
    </w:p>
    <w:p w14:paraId="031EDE92" w14:textId="6F5FD9C3" w:rsidR="00EB7405" w:rsidRPr="00EB7405" w:rsidRDefault="00EB7405" w:rsidP="00EB7405">
      <w:pPr>
        <w:pStyle w:val="Style25"/>
        <w:numPr>
          <w:ilvl w:val="0"/>
          <w:numId w:val="43"/>
        </w:numPr>
        <w:tabs>
          <w:tab w:val="left" w:pos="715"/>
        </w:tabs>
        <w:rPr>
          <w:rStyle w:val="FontStyle111"/>
          <w:sz w:val="24"/>
          <w:szCs w:val="24"/>
          <w:lang w:val="en-US"/>
        </w:rPr>
      </w:pPr>
      <w:r w:rsidRPr="00EB7405">
        <w:rPr>
          <w:rStyle w:val="FontStyle111"/>
          <w:sz w:val="24"/>
          <w:szCs w:val="24"/>
          <w:lang w:val="en-US"/>
        </w:rPr>
        <w:t>the correctness of SQL DML requests is 0 .. [min (number of requests, 3)]</w:t>
      </w:r>
    </w:p>
    <w:p w14:paraId="524D3AD0" w14:textId="77777777" w:rsidR="00EB7405" w:rsidRPr="00EB7405" w:rsidRDefault="00EB7405" w:rsidP="00EB7405">
      <w:pPr>
        <w:pStyle w:val="Style25"/>
        <w:tabs>
          <w:tab w:val="left" w:pos="715"/>
        </w:tabs>
        <w:ind w:left="576"/>
        <w:rPr>
          <w:rStyle w:val="FontStyle111"/>
          <w:sz w:val="24"/>
          <w:szCs w:val="24"/>
          <w:lang w:val="en-US"/>
        </w:rPr>
      </w:pPr>
    </w:p>
    <w:p w14:paraId="77D62B1B" w14:textId="77777777" w:rsidR="00EB7405" w:rsidRPr="00EB7405" w:rsidRDefault="00EB7405" w:rsidP="00EB7405">
      <w:pPr>
        <w:pStyle w:val="Style25"/>
        <w:tabs>
          <w:tab w:val="left" w:pos="715"/>
        </w:tabs>
        <w:ind w:left="576"/>
        <w:rPr>
          <w:rStyle w:val="FontStyle111"/>
          <w:sz w:val="24"/>
          <w:szCs w:val="24"/>
          <w:lang w:val="en-US"/>
        </w:rPr>
      </w:pPr>
      <w:r w:rsidRPr="00EB7405">
        <w:rPr>
          <w:rStyle w:val="FontStyle111"/>
          <w:sz w:val="24"/>
          <w:szCs w:val="24"/>
          <w:lang w:val="en-US"/>
        </w:rPr>
        <w:t>bonuses:</w:t>
      </w:r>
    </w:p>
    <w:p w14:paraId="6E40B114" w14:textId="5A9C4A61" w:rsidR="00EB7405" w:rsidRPr="00EB7405" w:rsidRDefault="00EB7405" w:rsidP="00EB7405">
      <w:pPr>
        <w:pStyle w:val="Style25"/>
        <w:numPr>
          <w:ilvl w:val="0"/>
          <w:numId w:val="43"/>
        </w:numPr>
        <w:tabs>
          <w:tab w:val="left" w:pos="715"/>
        </w:tabs>
        <w:rPr>
          <w:rStyle w:val="FontStyle111"/>
          <w:sz w:val="24"/>
          <w:szCs w:val="24"/>
          <w:lang w:val="en-US"/>
        </w:rPr>
      </w:pPr>
      <w:r w:rsidRPr="00EB7405">
        <w:rPr>
          <w:rStyle w:val="FontStyle111"/>
          <w:sz w:val="24"/>
          <w:szCs w:val="24"/>
          <w:lang w:val="en-US"/>
        </w:rPr>
        <w:t xml:space="preserve">correctness of an example of problems due to </w:t>
      </w:r>
      <w:proofErr w:type="spellStart"/>
      <w:r w:rsidRPr="00EB7405">
        <w:rPr>
          <w:rStyle w:val="FontStyle111"/>
          <w:sz w:val="24"/>
          <w:szCs w:val="24"/>
          <w:lang w:val="en-US"/>
        </w:rPr>
        <w:t>undernormalization</w:t>
      </w:r>
      <w:proofErr w:type="spellEnd"/>
      <w:r w:rsidRPr="00EB7405">
        <w:rPr>
          <w:rStyle w:val="FontStyle111"/>
          <w:sz w:val="24"/>
          <w:szCs w:val="24"/>
          <w:lang w:val="en-US"/>
        </w:rPr>
        <w:t xml:space="preserve"> - 0..1</w:t>
      </w:r>
    </w:p>
    <w:p w14:paraId="2EDE1973" w14:textId="4437A8FA" w:rsidR="00EB7405" w:rsidRPr="00804CA3" w:rsidRDefault="00EB7405" w:rsidP="00EB7405">
      <w:pPr>
        <w:pStyle w:val="Style25"/>
        <w:numPr>
          <w:ilvl w:val="0"/>
          <w:numId w:val="43"/>
        </w:numPr>
        <w:tabs>
          <w:tab w:val="left" w:pos="715"/>
        </w:tabs>
        <w:rPr>
          <w:rStyle w:val="FontStyle111"/>
          <w:sz w:val="24"/>
          <w:szCs w:val="24"/>
          <w:lang w:val="en-US"/>
        </w:rPr>
      </w:pPr>
      <w:r w:rsidRPr="00EB7405">
        <w:rPr>
          <w:rStyle w:val="FontStyle111"/>
          <w:sz w:val="24"/>
          <w:szCs w:val="24"/>
          <w:lang w:val="en-US"/>
        </w:rPr>
        <w:t>correctness of accounting for non-functional requirements - 0..1</w:t>
      </w:r>
    </w:p>
    <w:p w14:paraId="6A789E72" w14:textId="77777777" w:rsidR="00475FB5" w:rsidRPr="00EB7405" w:rsidRDefault="00475FB5" w:rsidP="00024CBC">
      <w:pPr>
        <w:pStyle w:val="Style25"/>
        <w:tabs>
          <w:tab w:val="left" w:pos="715"/>
        </w:tabs>
        <w:ind w:left="576"/>
        <w:rPr>
          <w:rStyle w:val="FontStyle111"/>
          <w:sz w:val="24"/>
          <w:szCs w:val="24"/>
          <w:lang w:val="en-US"/>
        </w:rPr>
      </w:pPr>
    </w:p>
    <w:p w14:paraId="7880CBB5" w14:textId="78207827" w:rsidR="0052737A" w:rsidRDefault="009B270F" w:rsidP="00804CA3">
      <w:pPr>
        <w:pStyle w:val="Heading2"/>
        <w:tabs>
          <w:tab w:val="left" w:pos="715"/>
        </w:tabs>
        <w:spacing w:before="240"/>
      </w:pPr>
      <w:proofErr w:type="spellStart"/>
      <w:r>
        <w:t>Example</w:t>
      </w:r>
      <w:proofErr w:type="spellEnd"/>
      <w:r>
        <w:t xml:space="preserve"> </w:t>
      </w:r>
      <w:proofErr w:type="spellStart"/>
      <w:r>
        <w:t>Midterm</w:t>
      </w:r>
      <w:proofErr w:type="spellEnd"/>
      <w:r>
        <w:t xml:space="preserve"> </w:t>
      </w:r>
      <w:proofErr w:type="spellStart"/>
      <w:r>
        <w:t>Test</w:t>
      </w:r>
      <w:proofErr w:type="spellEnd"/>
    </w:p>
    <w:p w14:paraId="3A30163E" w14:textId="77777777" w:rsidR="009B270F" w:rsidRDefault="009B270F" w:rsidP="009B270F"/>
    <w:p w14:paraId="484BC144" w14:textId="77777777" w:rsidR="00475FB5" w:rsidRPr="005E5A14" w:rsidRDefault="00475FB5" w:rsidP="00475FB5">
      <w:pPr>
        <w:pStyle w:val="Body"/>
        <w:ind w:left="360"/>
        <w:rPr>
          <w:rFonts w:ascii="Times New Roman" w:hAnsi="Times New Roman" w:cs="Times New Roman"/>
          <w:sz w:val="24"/>
          <w:szCs w:val="24"/>
        </w:rPr>
      </w:pPr>
      <w:r w:rsidRPr="005E5A14">
        <w:rPr>
          <w:rFonts w:ascii="Times New Roman" w:hAnsi="Times New Roman" w:cs="Times New Roman"/>
          <w:sz w:val="24"/>
          <w:szCs w:val="24"/>
        </w:rPr>
        <w:t>Task 1. Entity-Relationship Modelling. Company has a few branches (each branch is in distinct city) and time to time send employees to business trips from one branch to another. Each trip has a planned and fact start and end dates, and a task assigned to it. Trip may be cancelled before its start, and date of cancellation is of interest. A pair of flights should be arranged and a hotel should be booked at destination city for each trip. Each flight has an origin and destination cities, air company, flight number, date and time of departure, as well as ticket price. Hotel has name, address (including city), and room charge for overnight stay. Draw an ER diagram for this domain.</w:t>
      </w:r>
    </w:p>
    <w:p w14:paraId="1D4218B5" w14:textId="77777777" w:rsidR="00475FB5" w:rsidRPr="005E5A14" w:rsidRDefault="00475FB5" w:rsidP="00475FB5">
      <w:pPr>
        <w:pStyle w:val="Body"/>
        <w:rPr>
          <w:rFonts w:ascii="Times New Roman" w:hAnsi="Times New Roman" w:cs="Times New Roman"/>
          <w:sz w:val="24"/>
          <w:szCs w:val="24"/>
        </w:rPr>
      </w:pPr>
    </w:p>
    <w:p w14:paraId="0BBAAAC7" w14:textId="77777777" w:rsidR="00475FB5" w:rsidRPr="005E5A14" w:rsidRDefault="00475FB5" w:rsidP="00475FB5">
      <w:pPr>
        <w:pStyle w:val="Body"/>
        <w:ind w:left="360"/>
        <w:rPr>
          <w:rFonts w:ascii="Times New Roman" w:hAnsi="Times New Roman" w:cs="Times New Roman"/>
          <w:sz w:val="24"/>
          <w:szCs w:val="24"/>
        </w:rPr>
      </w:pPr>
      <w:r w:rsidRPr="005E5A14">
        <w:rPr>
          <w:rFonts w:ascii="Times New Roman" w:hAnsi="Times New Roman" w:cs="Times New Roman"/>
          <w:sz w:val="24"/>
          <w:szCs w:val="24"/>
        </w:rPr>
        <w:t>Task 2. DDL.  Build a relational database scheme for model from Task 1. (CREATE TABLEs).</w:t>
      </w:r>
    </w:p>
    <w:p w14:paraId="133651AA" w14:textId="77777777" w:rsidR="00475FB5" w:rsidRPr="005E5A14" w:rsidRDefault="00475FB5" w:rsidP="00475FB5">
      <w:pPr>
        <w:pStyle w:val="Body"/>
        <w:ind w:left="360"/>
        <w:rPr>
          <w:rFonts w:ascii="Times New Roman" w:hAnsi="Times New Roman" w:cs="Times New Roman"/>
          <w:sz w:val="24"/>
          <w:szCs w:val="24"/>
        </w:rPr>
      </w:pPr>
    </w:p>
    <w:p w14:paraId="25E7912B" w14:textId="77777777" w:rsidR="00475FB5" w:rsidRPr="005E5A14" w:rsidRDefault="00475FB5" w:rsidP="00475FB5">
      <w:pPr>
        <w:pStyle w:val="Body"/>
        <w:ind w:left="360"/>
        <w:rPr>
          <w:rFonts w:ascii="Times New Roman" w:hAnsi="Times New Roman" w:cs="Times New Roman"/>
          <w:sz w:val="24"/>
          <w:szCs w:val="24"/>
        </w:rPr>
      </w:pPr>
      <w:r w:rsidRPr="005E5A14">
        <w:rPr>
          <w:rFonts w:ascii="Times New Roman" w:hAnsi="Times New Roman" w:cs="Times New Roman"/>
          <w:sz w:val="24"/>
          <w:szCs w:val="24"/>
        </w:rPr>
        <w:t>Task 3. SQL.  Find all hotels in Paris booked by employees from Berlin in current calendar year.</w:t>
      </w:r>
    </w:p>
    <w:p w14:paraId="3FB8F11E" w14:textId="77777777" w:rsidR="00475FB5" w:rsidRPr="005E5A14" w:rsidRDefault="00475FB5" w:rsidP="00475FB5">
      <w:pPr>
        <w:pStyle w:val="Body"/>
        <w:rPr>
          <w:rFonts w:ascii="Times New Roman" w:hAnsi="Times New Roman" w:cs="Times New Roman"/>
          <w:sz w:val="24"/>
          <w:szCs w:val="24"/>
        </w:rPr>
      </w:pPr>
    </w:p>
    <w:p w14:paraId="3506E537" w14:textId="77777777" w:rsidR="00475FB5" w:rsidRPr="005E5A14" w:rsidRDefault="00475FB5" w:rsidP="00475FB5">
      <w:pPr>
        <w:pStyle w:val="Body"/>
        <w:ind w:left="360"/>
        <w:rPr>
          <w:rFonts w:ascii="Times New Roman" w:hAnsi="Times New Roman" w:cs="Times New Roman"/>
          <w:sz w:val="24"/>
          <w:szCs w:val="24"/>
        </w:rPr>
      </w:pPr>
      <w:r w:rsidRPr="005E5A14">
        <w:rPr>
          <w:rFonts w:ascii="Times New Roman" w:hAnsi="Times New Roman" w:cs="Times New Roman"/>
          <w:sz w:val="24"/>
          <w:szCs w:val="24"/>
        </w:rPr>
        <w:t>Task 4. SQL. Find company spending on hotel bookings in previous month grouped by city of hotel.</w:t>
      </w:r>
    </w:p>
    <w:p w14:paraId="6494363C" w14:textId="77777777" w:rsidR="00475FB5" w:rsidRPr="005E5A14" w:rsidRDefault="00475FB5" w:rsidP="00475FB5">
      <w:pPr>
        <w:pStyle w:val="Body"/>
        <w:rPr>
          <w:rFonts w:ascii="Times New Roman" w:hAnsi="Times New Roman" w:cs="Times New Roman"/>
          <w:sz w:val="24"/>
          <w:szCs w:val="24"/>
        </w:rPr>
      </w:pPr>
    </w:p>
    <w:p w14:paraId="24F19209" w14:textId="77777777" w:rsidR="00475FB5" w:rsidRPr="005E5A14" w:rsidRDefault="00475FB5" w:rsidP="00475FB5">
      <w:pPr>
        <w:pStyle w:val="Body"/>
        <w:ind w:left="360"/>
        <w:rPr>
          <w:rFonts w:ascii="Times New Roman" w:hAnsi="Times New Roman" w:cs="Times New Roman"/>
          <w:sz w:val="24"/>
          <w:szCs w:val="24"/>
        </w:rPr>
      </w:pPr>
      <w:r w:rsidRPr="005E5A14">
        <w:rPr>
          <w:rFonts w:ascii="Times New Roman" w:hAnsi="Times New Roman" w:cs="Times New Roman"/>
          <w:sz w:val="24"/>
          <w:szCs w:val="24"/>
        </w:rPr>
        <w:t>Task 5. SQL. Find company spending on hotel bookings in previous month grouped by city of employee who stayed in there.</w:t>
      </w:r>
    </w:p>
    <w:p w14:paraId="627C2EDF" w14:textId="77777777" w:rsidR="00475FB5" w:rsidRPr="005E5A14" w:rsidRDefault="00475FB5" w:rsidP="00475FB5">
      <w:pPr>
        <w:pStyle w:val="Body"/>
        <w:ind w:left="360"/>
        <w:rPr>
          <w:rFonts w:ascii="Times New Roman" w:hAnsi="Times New Roman" w:cs="Times New Roman"/>
          <w:sz w:val="24"/>
          <w:szCs w:val="24"/>
        </w:rPr>
      </w:pPr>
    </w:p>
    <w:p w14:paraId="511F056A" w14:textId="77777777" w:rsidR="00475FB5" w:rsidRPr="005E5A14" w:rsidRDefault="00475FB5" w:rsidP="00475FB5">
      <w:pPr>
        <w:pStyle w:val="Body"/>
        <w:ind w:left="360"/>
        <w:rPr>
          <w:rFonts w:ascii="Times New Roman" w:hAnsi="Times New Roman" w:cs="Times New Roman"/>
          <w:sz w:val="24"/>
          <w:szCs w:val="24"/>
        </w:rPr>
      </w:pPr>
      <w:r w:rsidRPr="005E5A14">
        <w:rPr>
          <w:rFonts w:ascii="Times New Roman" w:hAnsi="Times New Roman" w:cs="Times New Roman"/>
          <w:sz w:val="24"/>
          <w:szCs w:val="24"/>
        </w:rPr>
        <w:t>Task 6. SQL. Find top 3 branches by number of trip cancellation in three days before trip start date.</w:t>
      </w:r>
    </w:p>
    <w:p w14:paraId="2E1F9CA2" w14:textId="77777777" w:rsidR="00475FB5" w:rsidRPr="005E5A14" w:rsidRDefault="00475FB5" w:rsidP="00475FB5">
      <w:pPr>
        <w:pStyle w:val="Body"/>
        <w:rPr>
          <w:rFonts w:ascii="Times New Roman" w:hAnsi="Times New Roman" w:cs="Times New Roman"/>
          <w:sz w:val="24"/>
          <w:szCs w:val="24"/>
        </w:rPr>
      </w:pPr>
    </w:p>
    <w:p w14:paraId="0DC8C6A0" w14:textId="77777777" w:rsidR="00475FB5" w:rsidRPr="005E5A14" w:rsidRDefault="00475FB5" w:rsidP="00475FB5">
      <w:pPr>
        <w:pStyle w:val="Body"/>
        <w:ind w:left="360"/>
        <w:rPr>
          <w:rFonts w:ascii="Times New Roman" w:hAnsi="Times New Roman" w:cs="Times New Roman"/>
          <w:sz w:val="24"/>
          <w:szCs w:val="24"/>
        </w:rPr>
      </w:pPr>
      <w:r w:rsidRPr="005E5A14">
        <w:rPr>
          <w:rFonts w:ascii="Times New Roman" w:hAnsi="Times New Roman" w:cs="Times New Roman"/>
          <w:sz w:val="24"/>
          <w:szCs w:val="24"/>
        </w:rPr>
        <w:t>Task 7. SQL. Find all pairs of employees who travelled in the same day between the same pair of cities in the same direction but on different flights.</w:t>
      </w:r>
    </w:p>
    <w:p w14:paraId="74519079" w14:textId="77777777" w:rsidR="009B270F" w:rsidRPr="00183525" w:rsidRDefault="009B270F" w:rsidP="009B270F">
      <w:pPr>
        <w:rPr>
          <w:lang w:val="en-US"/>
        </w:rPr>
      </w:pPr>
    </w:p>
    <w:p w14:paraId="45BDE005" w14:textId="113E9837" w:rsidR="009B270F" w:rsidRDefault="009B270F" w:rsidP="009B270F">
      <w:pPr>
        <w:pStyle w:val="Heading2"/>
        <w:tabs>
          <w:tab w:val="left" w:pos="715"/>
        </w:tabs>
        <w:spacing w:before="240"/>
      </w:pPr>
      <w:proofErr w:type="spellStart"/>
      <w:r>
        <w:t>Example</w:t>
      </w:r>
      <w:proofErr w:type="spellEnd"/>
      <w:r>
        <w:t xml:space="preserve"> </w:t>
      </w:r>
      <w:proofErr w:type="spellStart"/>
      <w:r>
        <w:t>Quiz</w:t>
      </w:r>
      <w:proofErr w:type="spellEnd"/>
      <w:r w:rsidR="004C58A2">
        <w:t xml:space="preserve"> </w:t>
      </w:r>
      <w:proofErr w:type="spellStart"/>
      <w:r w:rsidR="004C58A2">
        <w:t>Questions</w:t>
      </w:r>
      <w:proofErr w:type="spellEnd"/>
    </w:p>
    <w:p w14:paraId="7D71C925" w14:textId="77777777" w:rsidR="004C58A2" w:rsidRDefault="004C58A2" w:rsidP="004C58A2"/>
    <w:p w14:paraId="36A0B662"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In the column Phone Number a phone number is stored as a string (varchar(20)). Select all the correct versions of the function that will return the first three characters of this string.</w:t>
      </w:r>
    </w:p>
    <w:p w14:paraId="4E819B4D" w14:textId="705C078C" w:rsidR="004C58A2" w:rsidRPr="005E5A14" w:rsidRDefault="004C58A2" w:rsidP="004C58A2">
      <w:pPr>
        <w:pStyle w:val="ListParagraph"/>
        <w:numPr>
          <w:ilvl w:val="0"/>
          <w:numId w:val="29"/>
        </w:numPr>
        <w:spacing w:after="0" w:line="240" w:lineRule="auto"/>
        <w:ind w:left="1134"/>
        <w:rPr>
          <w:rFonts w:ascii="Times New Roman" w:hAnsi="Times New Roman"/>
          <w:sz w:val="20"/>
          <w:szCs w:val="20"/>
        </w:rPr>
      </w:pPr>
      <w:r w:rsidRPr="005E5A14">
        <w:rPr>
          <w:rFonts w:ascii="Times New Roman" w:hAnsi="Times New Roman"/>
          <w:sz w:val="20"/>
          <w:szCs w:val="20"/>
        </w:rPr>
        <w:t>LEFT(PhoneNumber,3)</w:t>
      </w:r>
    </w:p>
    <w:p w14:paraId="5D2FC0AC" w14:textId="159A7A13" w:rsidR="004C58A2" w:rsidRPr="005E5A14" w:rsidRDefault="004C58A2" w:rsidP="004C58A2">
      <w:pPr>
        <w:pStyle w:val="ListParagraph"/>
        <w:numPr>
          <w:ilvl w:val="0"/>
          <w:numId w:val="29"/>
        </w:numPr>
        <w:spacing w:after="0" w:line="240" w:lineRule="auto"/>
        <w:ind w:left="1134"/>
        <w:rPr>
          <w:rFonts w:ascii="Times New Roman" w:hAnsi="Times New Roman"/>
          <w:sz w:val="20"/>
          <w:szCs w:val="20"/>
        </w:rPr>
      </w:pPr>
      <w:r w:rsidRPr="005E5A14">
        <w:rPr>
          <w:rFonts w:ascii="Times New Roman" w:hAnsi="Times New Roman"/>
          <w:sz w:val="20"/>
          <w:szCs w:val="20"/>
        </w:rPr>
        <w:t>SUBSTRING(PhoneNumber,1,3)</w:t>
      </w:r>
    </w:p>
    <w:p w14:paraId="0BFF6F50" w14:textId="77777777" w:rsidR="004C58A2" w:rsidRPr="005E5A14" w:rsidRDefault="004C58A2" w:rsidP="004C58A2">
      <w:pPr>
        <w:pStyle w:val="ListParagraph"/>
        <w:numPr>
          <w:ilvl w:val="0"/>
          <w:numId w:val="29"/>
        </w:numPr>
        <w:spacing w:after="0" w:line="240" w:lineRule="auto"/>
        <w:ind w:left="1134"/>
        <w:rPr>
          <w:rFonts w:ascii="Times New Roman" w:hAnsi="Times New Roman"/>
          <w:sz w:val="20"/>
          <w:szCs w:val="20"/>
        </w:rPr>
      </w:pPr>
      <w:r w:rsidRPr="005E5A14">
        <w:rPr>
          <w:rFonts w:ascii="Times New Roman" w:hAnsi="Times New Roman"/>
          <w:sz w:val="20"/>
          <w:szCs w:val="20"/>
        </w:rPr>
        <w:t>SUBSTRING(PhoneNumber,3,1)</w:t>
      </w:r>
    </w:p>
    <w:p w14:paraId="29622E8E" w14:textId="16954A01" w:rsidR="004C58A2" w:rsidRPr="005E5A14" w:rsidRDefault="004C58A2" w:rsidP="004C58A2">
      <w:pPr>
        <w:pStyle w:val="ListParagraph"/>
        <w:numPr>
          <w:ilvl w:val="0"/>
          <w:numId w:val="29"/>
        </w:numPr>
        <w:spacing w:after="0" w:line="240" w:lineRule="auto"/>
        <w:ind w:left="1134"/>
        <w:rPr>
          <w:rFonts w:ascii="Times New Roman" w:hAnsi="Times New Roman"/>
          <w:sz w:val="20"/>
          <w:szCs w:val="20"/>
        </w:rPr>
      </w:pPr>
      <w:r w:rsidRPr="005E5A14">
        <w:rPr>
          <w:rFonts w:ascii="Times New Roman" w:hAnsi="Times New Roman"/>
          <w:sz w:val="20"/>
          <w:szCs w:val="20"/>
        </w:rPr>
        <w:t xml:space="preserve">CHARINDEX(‘[0-9][0-9][0-9]’, </w:t>
      </w:r>
      <w:proofErr w:type="spellStart"/>
      <w:r w:rsidRPr="005E5A14">
        <w:rPr>
          <w:rFonts w:ascii="Times New Roman" w:hAnsi="Times New Roman"/>
          <w:sz w:val="20"/>
          <w:szCs w:val="20"/>
        </w:rPr>
        <w:t>PhoneNumber</w:t>
      </w:r>
      <w:proofErr w:type="spellEnd"/>
      <w:r w:rsidRPr="005E5A14">
        <w:rPr>
          <w:rFonts w:ascii="Times New Roman" w:hAnsi="Times New Roman"/>
          <w:sz w:val="20"/>
          <w:szCs w:val="20"/>
        </w:rPr>
        <w:t>, 3)</w:t>
      </w:r>
    </w:p>
    <w:p w14:paraId="122B3BA8"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An empty table Document has the following definition:</w:t>
      </w:r>
      <w:r w:rsidRPr="00183525">
        <w:rPr>
          <w:rFonts w:ascii="Times New Roman" w:hAnsi="Times New Roman"/>
          <w:sz w:val="20"/>
          <w:szCs w:val="20"/>
          <w:lang w:val="en-US"/>
        </w:rPr>
        <w:br/>
        <w:t>CREATE TABLE Document (</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DocumentID</w:t>
      </w:r>
      <w:proofErr w:type="spellEnd"/>
      <w:r w:rsidRPr="00183525">
        <w:rPr>
          <w:rFonts w:ascii="Times New Roman" w:hAnsi="Times New Roman"/>
          <w:sz w:val="20"/>
          <w:szCs w:val="20"/>
          <w:lang w:val="en-US"/>
        </w:rPr>
        <w:t xml:space="preserve"> UNIQUEIDENTIFIER NOT NULL PRIMARY KEY DEFAULT (NEWID())  </w:t>
      </w:r>
      <w:r w:rsidRPr="00183525">
        <w:rPr>
          <w:rFonts w:ascii="Times New Roman" w:hAnsi="Times New Roman"/>
          <w:sz w:val="20"/>
          <w:szCs w:val="20"/>
          <w:lang w:val="en-US"/>
        </w:rPr>
        <w:br/>
        <w:t>);</w:t>
      </w:r>
      <w:r w:rsidRPr="00183525">
        <w:rPr>
          <w:rFonts w:ascii="Times New Roman" w:hAnsi="Times New Roman"/>
          <w:sz w:val="20"/>
          <w:szCs w:val="20"/>
          <w:lang w:val="en-US"/>
        </w:rPr>
        <w:br/>
      </w:r>
      <w:r w:rsidRPr="00183525">
        <w:rPr>
          <w:rFonts w:ascii="Times New Roman" w:hAnsi="Times New Roman"/>
          <w:sz w:val="20"/>
          <w:szCs w:val="20"/>
          <w:lang w:val="en-US"/>
        </w:rPr>
        <w:lastRenderedPageBreak/>
        <w:t>What result will be output after executing the following sequence of commands?</w:t>
      </w:r>
      <w:r w:rsidRPr="00183525">
        <w:rPr>
          <w:rFonts w:ascii="Times New Roman" w:hAnsi="Times New Roman"/>
          <w:sz w:val="20"/>
          <w:szCs w:val="20"/>
          <w:lang w:val="en-US"/>
        </w:rPr>
        <w:br/>
        <w:t>INSERT INTO Document DEFAULT VALUES;</w:t>
      </w:r>
      <w:r w:rsidRPr="00183525">
        <w:rPr>
          <w:rFonts w:ascii="Times New Roman" w:hAnsi="Times New Roman"/>
          <w:sz w:val="20"/>
          <w:szCs w:val="20"/>
          <w:lang w:val="en-US"/>
        </w:rPr>
        <w:br/>
        <w:t>INSERT INTO Document DEFAULT VALUES;</w:t>
      </w:r>
      <w:r w:rsidRPr="00183525">
        <w:rPr>
          <w:rFonts w:ascii="Times New Roman" w:hAnsi="Times New Roman"/>
          <w:sz w:val="20"/>
          <w:szCs w:val="20"/>
          <w:lang w:val="en-US"/>
        </w:rPr>
        <w:br/>
        <w:t>SELECT * FROM Document;</w:t>
      </w:r>
    </w:p>
    <w:p w14:paraId="1F9C6204" w14:textId="2CD7DD92" w:rsidR="004C58A2" w:rsidRPr="00183525" w:rsidRDefault="004C58A2" w:rsidP="004C58A2">
      <w:pPr>
        <w:pStyle w:val="ListParagraph"/>
        <w:numPr>
          <w:ilvl w:val="0"/>
          <w:numId w:val="3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table consisting of</w:t>
      </w:r>
      <w:r w:rsidRPr="00183525">
        <w:rPr>
          <w:rFonts w:ascii="Times New Roman" w:hAnsi="Times New Roman"/>
          <w:lang w:val="en-US"/>
        </w:rPr>
        <w:t xml:space="preserve"> </w:t>
      </w:r>
      <w:r w:rsidRPr="00183525">
        <w:rPr>
          <w:rFonts w:ascii="Times New Roman" w:hAnsi="Times New Roman"/>
          <w:sz w:val="20"/>
          <w:szCs w:val="20"/>
          <w:lang w:val="en-US"/>
        </w:rPr>
        <w:t>two rows and one column containing two different GUID.</w:t>
      </w:r>
    </w:p>
    <w:p w14:paraId="4D68FFF4" w14:textId="77777777" w:rsidR="004C58A2" w:rsidRPr="00183525" w:rsidRDefault="004C58A2" w:rsidP="004C58A2">
      <w:pPr>
        <w:pStyle w:val="ListParagraph"/>
        <w:numPr>
          <w:ilvl w:val="0"/>
          <w:numId w:val="3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table consisting of</w:t>
      </w:r>
      <w:r w:rsidRPr="00183525">
        <w:rPr>
          <w:rFonts w:ascii="Times New Roman" w:hAnsi="Times New Roman"/>
          <w:lang w:val="en-US"/>
        </w:rPr>
        <w:t xml:space="preserve"> </w:t>
      </w:r>
      <w:r w:rsidRPr="00183525">
        <w:rPr>
          <w:rFonts w:ascii="Times New Roman" w:hAnsi="Times New Roman"/>
          <w:sz w:val="20"/>
          <w:szCs w:val="20"/>
          <w:lang w:val="en-US"/>
        </w:rPr>
        <w:t>two rows and one column containing integer values 1 and 2.</w:t>
      </w:r>
    </w:p>
    <w:p w14:paraId="50301EF0" w14:textId="77777777" w:rsidR="004C58A2" w:rsidRPr="00183525" w:rsidRDefault="004C58A2" w:rsidP="004C58A2">
      <w:pPr>
        <w:pStyle w:val="ListParagraph"/>
        <w:numPr>
          <w:ilvl w:val="0"/>
          <w:numId w:val="3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The attempt to execute the second INSERT will output an error of primary key value duplication.</w:t>
      </w:r>
    </w:p>
    <w:p w14:paraId="611FBB39" w14:textId="77777777" w:rsidR="004C58A2" w:rsidRPr="00183525" w:rsidRDefault="004C58A2" w:rsidP="004C58A2">
      <w:pPr>
        <w:pStyle w:val="ListParagraph"/>
        <w:numPr>
          <w:ilvl w:val="0"/>
          <w:numId w:val="3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The attempt to execute the first INSERT will output an error that a primary key </w:t>
      </w:r>
      <w:proofErr w:type="spellStart"/>
      <w:r w:rsidRPr="00183525">
        <w:rPr>
          <w:rFonts w:ascii="Times New Roman" w:hAnsi="Times New Roman"/>
          <w:sz w:val="20"/>
          <w:szCs w:val="20"/>
          <w:lang w:val="en-US"/>
        </w:rPr>
        <w:t>can not</w:t>
      </w:r>
      <w:proofErr w:type="spellEnd"/>
      <w:r w:rsidRPr="00183525">
        <w:rPr>
          <w:rFonts w:ascii="Times New Roman" w:hAnsi="Times New Roman"/>
          <w:sz w:val="20"/>
          <w:szCs w:val="20"/>
          <w:lang w:val="en-US"/>
        </w:rPr>
        <w:t xml:space="preserve"> be set by a default value.</w:t>
      </w:r>
    </w:p>
    <w:p w14:paraId="4C8CCB0D" w14:textId="77777777" w:rsidR="004C58A2" w:rsidRPr="00183525" w:rsidRDefault="004C58A2" w:rsidP="004C58A2">
      <w:pPr>
        <w:pStyle w:val="ListParagraph"/>
        <w:spacing w:after="0" w:line="240" w:lineRule="auto"/>
        <w:ind w:left="1134"/>
        <w:rPr>
          <w:rFonts w:ascii="Times New Roman" w:hAnsi="Times New Roman"/>
          <w:sz w:val="20"/>
          <w:szCs w:val="20"/>
          <w:lang w:val="en-US"/>
        </w:rPr>
      </w:pPr>
    </w:p>
    <w:p w14:paraId="2318F706" w14:textId="77777777" w:rsidR="004C58A2" w:rsidRPr="005E5A14" w:rsidRDefault="004C58A2" w:rsidP="004C58A2">
      <w:pPr>
        <w:pStyle w:val="ListParagraph"/>
        <w:numPr>
          <w:ilvl w:val="0"/>
          <w:numId w:val="41"/>
        </w:numPr>
        <w:spacing w:after="0" w:line="240" w:lineRule="auto"/>
        <w:ind w:left="1134"/>
        <w:rPr>
          <w:rFonts w:ascii="Times New Roman" w:hAnsi="Times New Roman"/>
          <w:sz w:val="20"/>
          <w:szCs w:val="20"/>
        </w:rPr>
      </w:pPr>
      <w:r w:rsidRPr="00183525">
        <w:rPr>
          <w:rFonts w:ascii="Times New Roman" w:hAnsi="Times New Roman"/>
          <w:sz w:val="20"/>
          <w:szCs w:val="20"/>
          <w:lang w:val="en-US"/>
        </w:rPr>
        <w:t xml:space="preserve">In the database there is a table </w:t>
      </w:r>
      <w:proofErr w:type="spellStart"/>
      <w:r w:rsidRPr="00183525">
        <w:rPr>
          <w:rFonts w:ascii="Times New Roman" w:hAnsi="Times New Roman"/>
          <w:sz w:val="20"/>
          <w:szCs w:val="20"/>
          <w:lang w:val="en-US"/>
        </w:rPr>
        <w:t>OrderDetails</w:t>
      </w:r>
      <w:proofErr w:type="spellEnd"/>
      <w:r w:rsidRPr="00183525">
        <w:rPr>
          <w:rFonts w:ascii="Times New Roman" w:hAnsi="Times New Roman"/>
          <w:sz w:val="20"/>
          <w:szCs w:val="20"/>
          <w:lang w:val="en-US"/>
        </w:rPr>
        <w:t xml:space="preserve"> which stores detailed information on sales:</w:t>
      </w:r>
      <w:r w:rsidRPr="00183525">
        <w:rPr>
          <w:rFonts w:ascii="Times New Roman" w:hAnsi="Times New Roman"/>
          <w:sz w:val="20"/>
          <w:szCs w:val="20"/>
          <w:lang w:val="en-US"/>
        </w:rPr>
        <w:br/>
        <w:t xml:space="preserve">CREATE TABLE </w:t>
      </w:r>
      <w:proofErr w:type="spellStart"/>
      <w:r w:rsidRPr="00183525">
        <w:rPr>
          <w:rFonts w:ascii="Times New Roman" w:hAnsi="Times New Roman"/>
          <w:sz w:val="20"/>
          <w:szCs w:val="20"/>
          <w:lang w:val="en-US"/>
        </w:rPr>
        <w:t>OrderDetails</w:t>
      </w:r>
      <w:proofErr w:type="spellEnd"/>
      <w:r w:rsidRPr="00183525">
        <w:rPr>
          <w:rFonts w:ascii="Times New Roman" w:hAnsi="Times New Roman"/>
          <w:sz w:val="20"/>
          <w:szCs w:val="20"/>
          <w:lang w:val="en-US"/>
        </w:rPr>
        <w:t xml:space="preserve"> (</w:t>
      </w:r>
      <w:r w:rsidRPr="00183525">
        <w:rPr>
          <w:rFonts w:ascii="Times New Roman" w:hAnsi="Times New Roman"/>
          <w:sz w:val="20"/>
          <w:szCs w:val="20"/>
          <w:lang w:val="en-US"/>
        </w:rPr>
        <w:br/>
        <w:t>…</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OrderNo</w:t>
      </w:r>
      <w:proofErr w:type="spellEnd"/>
      <w:r w:rsidRPr="00183525">
        <w:rPr>
          <w:rFonts w:ascii="Times New Roman" w:hAnsi="Times New Roman"/>
          <w:sz w:val="20"/>
          <w:szCs w:val="20"/>
          <w:lang w:val="en-US"/>
        </w:rPr>
        <w:t xml:space="preserve"> INT NOT NULL,</w:t>
      </w:r>
      <w:r w:rsidRPr="00183525">
        <w:rPr>
          <w:rFonts w:ascii="Times New Roman" w:hAnsi="Times New Roman"/>
          <w:sz w:val="20"/>
          <w:szCs w:val="20"/>
          <w:lang w:val="en-US"/>
        </w:rPr>
        <w:tab/>
        <w:t>// order number</w:t>
      </w:r>
      <w:r w:rsidRPr="00183525">
        <w:rPr>
          <w:rFonts w:ascii="Times New Roman" w:hAnsi="Times New Roman"/>
          <w:sz w:val="20"/>
          <w:szCs w:val="20"/>
          <w:lang w:val="en-US"/>
        </w:rPr>
        <w:br/>
        <w:t xml:space="preserve">Name VARCHAR(100), </w:t>
      </w:r>
      <w:r w:rsidRPr="00183525">
        <w:rPr>
          <w:rFonts w:ascii="Times New Roman" w:hAnsi="Times New Roman"/>
          <w:sz w:val="20"/>
          <w:szCs w:val="20"/>
          <w:lang w:val="en-US"/>
        </w:rPr>
        <w:tab/>
        <w:t>// product name</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UnitPrice</w:t>
      </w:r>
      <w:proofErr w:type="spellEnd"/>
      <w:r w:rsidRPr="00183525">
        <w:rPr>
          <w:rFonts w:ascii="Times New Roman" w:hAnsi="Times New Roman"/>
          <w:sz w:val="20"/>
          <w:szCs w:val="20"/>
          <w:lang w:val="en-US"/>
        </w:rPr>
        <w:t xml:space="preserve"> NUMERIC(10,2),</w:t>
      </w:r>
      <w:r w:rsidRPr="00183525">
        <w:rPr>
          <w:rFonts w:ascii="Times New Roman" w:hAnsi="Times New Roman"/>
          <w:sz w:val="20"/>
          <w:szCs w:val="20"/>
          <w:lang w:val="en-US"/>
        </w:rPr>
        <w:tab/>
        <w:t>// unit price</w:t>
      </w:r>
      <w:r w:rsidRPr="00183525">
        <w:rPr>
          <w:rFonts w:ascii="Times New Roman" w:hAnsi="Times New Roman"/>
          <w:sz w:val="20"/>
          <w:szCs w:val="20"/>
          <w:lang w:val="en-US"/>
        </w:rPr>
        <w:br/>
        <w:t>Quantity INT</w:t>
      </w:r>
      <w:r w:rsidRPr="00183525">
        <w:rPr>
          <w:rFonts w:ascii="Times New Roman" w:hAnsi="Times New Roman"/>
          <w:sz w:val="20"/>
          <w:szCs w:val="20"/>
          <w:lang w:val="en-US"/>
        </w:rPr>
        <w:tab/>
      </w:r>
      <w:r w:rsidRPr="00183525">
        <w:rPr>
          <w:rFonts w:ascii="Times New Roman" w:hAnsi="Times New Roman"/>
          <w:sz w:val="20"/>
          <w:szCs w:val="20"/>
          <w:lang w:val="en-US"/>
        </w:rPr>
        <w:tab/>
      </w:r>
      <w:r w:rsidRPr="00183525">
        <w:rPr>
          <w:rFonts w:ascii="Times New Roman" w:hAnsi="Times New Roman"/>
          <w:sz w:val="20"/>
          <w:szCs w:val="20"/>
          <w:lang w:val="en-US"/>
        </w:rPr>
        <w:tab/>
        <w:t>// quantity</w:t>
      </w:r>
      <w:r w:rsidRPr="00183525">
        <w:rPr>
          <w:rFonts w:ascii="Times New Roman" w:hAnsi="Times New Roman"/>
          <w:sz w:val="20"/>
          <w:szCs w:val="20"/>
          <w:lang w:val="en-US"/>
        </w:rPr>
        <w:br/>
        <w:t>);</w:t>
      </w:r>
      <w:r w:rsidRPr="00183525">
        <w:rPr>
          <w:rFonts w:ascii="Times New Roman" w:hAnsi="Times New Roman"/>
          <w:sz w:val="20"/>
          <w:szCs w:val="20"/>
          <w:lang w:val="en-US"/>
        </w:rPr>
        <w:br/>
        <w:t>You create a query that should return a list of products, the unit price of each of which does not exceed 100, and the total revenue from each exceeds 10 000. In which part of the query should the following condition be put?</w:t>
      </w:r>
      <w:r w:rsidRPr="00183525">
        <w:rPr>
          <w:rFonts w:ascii="Times New Roman" w:hAnsi="Times New Roman"/>
          <w:sz w:val="20"/>
          <w:szCs w:val="20"/>
          <w:lang w:val="en-US"/>
        </w:rPr>
        <w:br/>
      </w:r>
      <w:r w:rsidRPr="005E5A14">
        <w:rPr>
          <w:rFonts w:ascii="Times New Roman" w:hAnsi="Times New Roman"/>
          <w:sz w:val="20"/>
          <w:szCs w:val="20"/>
        </w:rPr>
        <w:t>(</w:t>
      </w:r>
      <w:proofErr w:type="spellStart"/>
      <w:r w:rsidRPr="005E5A14">
        <w:rPr>
          <w:rFonts w:ascii="Times New Roman" w:hAnsi="Times New Roman"/>
          <w:sz w:val="20"/>
          <w:szCs w:val="20"/>
        </w:rPr>
        <w:t>UnitPrice</w:t>
      </w:r>
      <w:proofErr w:type="spellEnd"/>
      <w:r w:rsidRPr="005E5A14">
        <w:rPr>
          <w:rFonts w:ascii="Times New Roman" w:hAnsi="Times New Roman"/>
          <w:sz w:val="20"/>
          <w:szCs w:val="20"/>
        </w:rPr>
        <w:t>&lt;=100)</w:t>
      </w:r>
    </w:p>
    <w:p w14:paraId="0FC96B96" w14:textId="65C0B475"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 xml:space="preserve">WHERE </w:t>
      </w:r>
    </w:p>
    <w:p w14:paraId="3D311B21" w14:textId="77777777"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HAVING</w:t>
      </w:r>
    </w:p>
    <w:p w14:paraId="1FEA9F53" w14:textId="77777777"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GROUP BY</w:t>
      </w:r>
    </w:p>
    <w:p w14:paraId="06EF00EF" w14:textId="77777777"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ON</w:t>
      </w:r>
    </w:p>
    <w:p w14:paraId="1A0372C5"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In the database there is a table </w:t>
      </w:r>
      <w:proofErr w:type="spellStart"/>
      <w:r w:rsidRPr="00183525">
        <w:rPr>
          <w:rFonts w:ascii="Times New Roman" w:hAnsi="Times New Roman"/>
          <w:sz w:val="20"/>
          <w:szCs w:val="20"/>
          <w:lang w:val="en-US"/>
        </w:rPr>
        <w:t>OrderDetails</w:t>
      </w:r>
      <w:proofErr w:type="spellEnd"/>
      <w:r w:rsidRPr="00183525">
        <w:rPr>
          <w:rFonts w:ascii="Times New Roman" w:hAnsi="Times New Roman"/>
          <w:sz w:val="20"/>
          <w:szCs w:val="20"/>
          <w:lang w:val="en-US"/>
        </w:rPr>
        <w:t xml:space="preserve"> which stores detailed information on sales:</w:t>
      </w:r>
      <w:r w:rsidRPr="00183525">
        <w:rPr>
          <w:rFonts w:ascii="Times New Roman" w:hAnsi="Times New Roman"/>
          <w:sz w:val="20"/>
          <w:szCs w:val="20"/>
          <w:lang w:val="en-US"/>
        </w:rPr>
        <w:br/>
        <w:t xml:space="preserve">CREATE TABLE </w:t>
      </w:r>
      <w:proofErr w:type="spellStart"/>
      <w:r w:rsidRPr="00183525">
        <w:rPr>
          <w:rFonts w:ascii="Times New Roman" w:hAnsi="Times New Roman"/>
          <w:sz w:val="20"/>
          <w:szCs w:val="20"/>
          <w:lang w:val="en-US"/>
        </w:rPr>
        <w:t>OrderDetails</w:t>
      </w:r>
      <w:proofErr w:type="spellEnd"/>
      <w:r w:rsidRPr="00183525">
        <w:rPr>
          <w:rFonts w:ascii="Times New Roman" w:hAnsi="Times New Roman"/>
          <w:sz w:val="20"/>
          <w:szCs w:val="20"/>
          <w:lang w:val="en-US"/>
        </w:rPr>
        <w:t xml:space="preserve"> (</w:t>
      </w:r>
      <w:r w:rsidRPr="00183525">
        <w:rPr>
          <w:rFonts w:ascii="Times New Roman" w:hAnsi="Times New Roman"/>
          <w:sz w:val="20"/>
          <w:szCs w:val="20"/>
          <w:lang w:val="en-US"/>
        </w:rPr>
        <w:br/>
        <w:t>…</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OrderNo</w:t>
      </w:r>
      <w:proofErr w:type="spellEnd"/>
      <w:r w:rsidRPr="00183525">
        <w:rPr>
          <w:rFonts w:ascii="Times New Roman" w:hAnsi="Times New Roman"/>
          <w:sz w:val="20"/>
          <w:szCs w:val="20"/>
          <w:lang w:val="en-US"/>
        </w:rPr>
        <w:t xml:space="preserve"> INT NOT NULL,</w:t>
      </w:r>
      <w:r w:rsidRPr="00183525">
        <w:rPr>
          <w:rFonts w:ascii="Times New Roman" w:hAnsi="Times New Roman"/>
          <w:sz w:val="20"/>
          <w:szCs w:val="20"/>
          <w:lang w:val="en-US"/>
        </w:rPr>
        <w:tab/>
        <w:t>// order number</w:t>
      </w:r>
      <w:r w:rsidRPr="00183525">
        <w:rPr>
          <w:rFonts w:ascii="Times New Roman" w:hAnsi="Times New Roman"/>
          <w:sz w:val="20"/>
          <w:szCs w:val="20"/>
          <w:lang w:val="en-US"/>
        </w:rPr>
        <w:br/>
        <w:t xml:space="preserve">Name VARCHAR(100), </w:t>
      </w:r>
      <w:r w:rsidRPr="00183525">
        <w:rPr>
          <w:rFonts w:ascii="Times New Roman" w:hAnsi="Times New Roman"/>
          <w:sz w:val="20"/>
          <w:szCs w:val="20"/>
          <w:lang w:val="en-US"/>
        </w:rPr>
        <w:tab/>
        <w:t>// product name</w:t>
      </w:r>
      <w:r w:rsidRPr="00183525">
        <w:rPr>
          <w:rFonts w:ascii="Times New Roman" w:hAnsi="Times New Roman"/>
          <w:sz w:val="20"/>
          <w:szCs w:val="20"/>
          <w:lang w:val="en-US"/>
        </w:rPr>
        <w:br/>
      </w:r>
      <w:proofErr w:type="spellStart"/>
      <w:r w:rsidRPr="00183525">
        <w:rPr>
          <w:rFonts w:ascii="Times New Roman" w:hAnsi="Times New Roman"/>
          <w:sz w:val="20"/>
          <w:szCs w:val="20"/>
          <w:lang w:val="en-US"/>
        </w:rPr>
        <w:t>UnitPrice</w:t>
      </w:r>
      <w:proofErr w:type="spellEnd"/>
      <w:r w:rsidRPr="00183525">
        <w:rPr>
          <w:rFonts w:ascii="Times New Roman" w:hAnsi="Times New Roman"/>
          <w:sz w:val="20"/>
          <w:szCs w:val="20"/>
          <w:lang w:val="en-US"/>
        </w:rPr>
        <w:t xml:space="preserve"> NUMERIC(10,2),</w:t>
      </w:r>
      <w:r w:rsidRPr="00183525">
        <w:rPr>
          <w:rFonts w:ascii="Times New Roman" w:hAnsi="Times New Roman"/>
          <w:sz w:val="20"/>
          <w:szCs w:val="20"/>
          <w:lang w:val="en-US"/>
        </w:rPr>
        <w:tab/>
        <w:t>// unit price</w:t>
      </w:r>
      <w:r w:rsidRPr="00183525">
        <w:rPr>
          <w:rFonts w:ascii="Times New Roman" w:hAnsi="Times New Roman"/>
          <w:sz w:val="20"/>
          <w:szCs w:val="20"/>
          <w:lang w:val="en-US"/>
        </w:rPr>
        <w:br/>
        <w:t>Quantity INT</w:t>
      </w:r>
      <w:r w:rsidRPr="00183525">
        <w:rPr>
          <w:rFonts w:ascii="Times New Roman" w:hAnsi="Times New Roman"/>
          <w:sz w:val="20"/>
          <w:szCs w:val="20"/>
          <w:lang w:val="en-US"/>
        </w:rPr>
        <w:tab/>
      </w:r>
      <w:r w:rsidRPr="00183525">
        <w:rPr>
          <w:rFonts w:ascii="Times New Roman" w:hAnsi="Times New Roman"/>
          <w:sz w:val="20"/>
          <w:szCs w:val="20"/>
          <w:lang w:val="en-US"/>
        </w:rPr>
        <w:tab/>
      </w:r>
      <w:r w:rsidRPr="00183525">
        <w:rPr>
          <w:rFonts w:ascii="Times New Roman" w:hAnsi="Times New Roman"/>
          <w:sz w:val="20"/>
          <w:szCs w:val="20"/>
          <w:lang w:val="en-US"/>
        </w:rPr>
        <w:tab/>
        <w:t>// quantity</w:t>
      </w:r>
      <w:r w:rsidRPr="00183525">
        <w:rPr>
          <w:rFonts w:ascii="Times New Roman" w:hAnsi="Times New Roman"/>
          <w:sz w:val="20"/>
          <w:szCs w:val="20"/>
          <w:lang w:val="en-US"/>
        </w:rPr>
        <w:br/>
        <w:t>);</w:t>
      </w:r>
      <w:r w:rsidRPr="00183525">
        <w:rPr>
          <w:rFonts w:ascii="Times New Roman" w:hAnsi="Times New Roman"/>
          <w:sz w:val="20"/>
          <w:szCs w:val="20"/>
          <w:lang w:val="en-US"/>
        </w:rPr>
        <w:br/>
        <w:t xml:space="preserve">You create a query that should return a list of products, the unit price of each of which does not exceed 100, and the total revenue from each exceeds 10 000. In which parts of the query should the column name </w:t>
      </w:r>
      <w:proofErr w:type="spellStart"/>
      <w:r w:rsidRPr="00183525">
        <w:rPr>
          <w:rFonts w:ascii="Times New Roman" w:hAnsi="Times New Roman"/>
          <w:sz w:val="20"/>
          <w:szCs w:val="20"/>
          <w:lang w:val="en-US"/>
        </w:rPr>
        <w:t>Name</w:t>
      </w:r>
      <w:proofErr w:type="spellEnd"/>
      <w:r w:rsidRPr="00183525">
        <w:rPr>
          <w:rFonts w:ascii="Times New Roman" w:hAnsi="Times New Roman"/>
          <w:sz w:val="20"/>
          <w:szCs w:val="20"/>
          <w:lang w:val="en-US"/>
        </w:rPr>
        <w:t xml:space="preserve"> be placed?</w:t>
      </w:r>
    </w:p>
    <w:p w14:paraId="1156ADE9" w14:textId="24EB7635"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GROUP BY</w:t>
      </w:r>
    </w:p>
    <w:p w14:paraId="455A7BEA" w14:textId="782289EB"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 xml:space="preserve">SELECT </w:t>
      </w:r>
    </w:p>
    <w:p w14:paraId="3B50A9A8" w14:textId="77777777"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 xml:space="preserve">WHERE </w:t>
      </w:r>
    </w:p>
    <w:p w14:paraId="20897038" w14:textId="77777777"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HAVING</w:t>
      </w:r>
    </w:p>
    <w:p w14:paraId="53A2D42F" w14:textId="77777777" w:rsidR="004C58A2" w:rsidRPr="005E5A14" w:rsidRDefault="004C58A2" w:rsidP="004C58A2">
      <w:pPr>
        <w:pStyle w:val="ListParagraph"/>
        <w:numPr>
          <w:ilvl w:val="0"/>
          <w:numId w:val="32"/>
        </w:numPr>
        <w:spacing w:after="0" w:line="240" w:lineRule="auto"/>
        <w:ind w:left="1134"/>
        <w:rPr>
          <w:rFonts w:ascii="Times New Roman" w:hAnsi="Times New Roman"/>
          <w:sz w:val="20"/>
          <w:szCs w:val="20"/>
        </w:rPr>
      </w:pPr>
      <w:r w:rsidRPr="005E5A14">
        <w:rPr>
          <w:rFonts w:ascii="Times New Roman" w:hAnsi="Times New Roman"/>
          <w:sz w:val="20"/>
          <w:szCs w:val="20"/>
        </w:rPr>
        <w:t>ON</w:t>
      </w:r>
    </w:p>
    <w:p w14:paraId="080E8DEF"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lastRenderedPageBreak/>
        <w:t xml:space="preserve">Which statements about operators used in subqueries are correct? </w:t>
      </w:r>
    </w:p>
    <w:p w14:paraId="3167C47F" w14:textId="60120530" w:rsidR="004C58A2" w:rsidRPr="00183525" w:rsidRDefault="004C58A2" w:rsidP="004C58A2">
      <w:pPr>
        <w:pStyle w:val="ListParagraph"/>
        <w:numPr>
          <w:ilvl w:val="0"/>
          <w:numId w:val="33"/>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NOT operator can be used with operators IN, ANY, and ALL</w:t>
      </w:r>
    </w:p>
    <w:p w14:paraId="74E9F83A" w14:textId="2E5DF65A" w:rsidR="004C58A2" w:rsidRPr="00183525" w:rsidRDefault="004C58A2" w:rsidP="004C58A2">
      <w:pPr>
        <w:pStyle w:val="ListParagraph"/>
        <w:numPr>
          <w:ilvl w:val="0"/>
          <w:numId w:val="33"/>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IN operator can be used with subqueries which can return only a single record (single-row)</w:t>
      </w:r>
    </w:p>
    <w:p w14:paraId="4EE4BCD5" w14:textId="77777777" w:rsidR="004C58A2" w:rsidRPr="00183525" w:rsidRDefault="004C58A2" w:rsidP="004C58A2">
      <w:pPr>
        <w:pStyle w:val="ListParagraph"/>
        <w:numPr>
          <w:ilvl w:val="0"/>
          <w:numId w:val="33"/>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Comparison operator “=” can be used with subqueries which can return more than one record</w:t>
      </w:r>
    </w:p>
    <w:p w14:paraId="382D29A5" w14:textId="77777777" w:rsidR="004C58A2" w:rsidRPr="00183525" w:rsidRDefault="004C58A2" w:rsidP="004C58A2">
      <w:pPr>
        <w:pStyle w:val="ListParagraph"/>
        <w:numPr>
          <w:ilvl w:val="0"/>
          <w:numId w:val="33"/>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NOT IN operator is equivalent to IS NULL</w:t>
      </w:r>
    </w:p>
    <w:p w14:paraId="37A378DB" w14:textId="77777777" w:rsidR="004C58A2" w:rsidRPr="00183525" w:rsidRDefault="004C58A2" w:rsidP="004C58A2">
      <w:pPr>
        <w:ind w:left="1134"/>
        <w:rPr>
          <w:sz w:val="20"/>
          <w:szCs w:val="20"/>
          <w:lang w:val="en-US"/>
        </w:rPr>
      </w:pPr>
    </w:p>
    <w:p w14:paraId="15604234"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Which of the following SQL operators requires the use of subquery?</w:t>
      </w:r>
    </w:p>
    <w:p w14:paraId="28D873CC" w14:textId="5C5ADD5F" w:rsidR="004C58A2" w:rsidRPr="005E5A14" w:rsidRDefault="004C58A2" w:rsidP="004C58A2">
      <w:pPr>
        <w:pStyle w:val="ListParagraph"/>
        <w:numPr>
          <w:ilvl w:val="0"/>
          <w:numId w:val="34"/>
        </w:numPr>
        <w:spacing w:after="0" w:line="240" w:lineRule="auto"/>
        <w:ind w:left="1134"/>
        <w:rPr>
          <w:rFonts w:ascii="Times New Roman" w:hAnsi="Times New Roman"/>
          <w:sz w:val="20"/>
          <w:szCs w:val="20"/>
        </w:rPr>
      </w:pPr>
      <w:r w:rsidRPr="005E5A14">
        <w:rPr>
          <w:rFonts w:ascii="Times New Roman" w:hAnsi="Times New Roman"/>
          <w:sz w:val="20"/>
          <w:szCs w:val="20"/>
        </w:rPr>
        <w:t>EXISTS</w:t>
      </w:r>
    </w:p>
    <w:p w14:paraId="12DF27B6" w14:textId="77777777" w:rsidR="004C58A2" w:rsidRPr="005E5A14" w:rsidRDefault="004C58A2" w:rsidP="004C58A2">
      <w:pPr>
        <w:pStyle w:val="ListParagraph"/>
        <w:numPr>
          <w:ilvl w:val="0"/>
          <w:numId w:val="34"/>
        </w:numPr>
        <w:spacing w:after="0" w:line="240" w:lineRule="auto"/>
        <w:ind w:left="1134"/>
        <w:rPr>
          <w:rFonts w:ascii="Times New Roman" w:hAnsi="Times New Roman"/>
          <w:sz w:val="20"/>
          <w:szCs w:val="20"/>
        </w:rPr>
      </w:pPr>
      <w:r w:rsidRPr="005E5A14">
        <w:rPr>
          <w:rFonts w:ascii="Times New Roman" w:hAnsi="Times New Roman"/>
          <w:sz w:val="20"/>
          <w:szCs w:val="20"/>
        </w:rPr>
        <w:t xml:space="preserve">BETWEEN </w:t>
      </w:r>
    </w:p>
    <w:p w14:paraId="1603395A" w14:textId="77777777" w:rsidR="004C58A2" w:rsidRPr="005E5A14" w:rsidRDefault="004C58A2" w:rsidP="004C58A2">
      <w:pPr>
        <w:pStyle w:val="ListParagraph"/>
        <w:numPr>
          <w:ilvl w:val="0"/>
          <w:numId w:val="34"/>
        </w:numPr>
        <w:spacing w:after="0" w:line="240" w:lineRule="auto"/>
        <w:ind w:left="1134"/>
        <w:rPr>
          <w:rFonts w:ascii="Times New Roman" w:hAnsi="Times New Roman"/>
          <w:sz w:val="20"/>
          <w:szCs w:val="20"/>
        </w:rPr>
      </w:pPr>
      <w:r w:rsidRPr="005E5A14">
        <w:rPr>
          <w:rFonts w:ascii="Times New Roman" w:hAnsi="Times New Roman"/>
          <w:sz w:val="20"/>
          <w:szCs w:val="20"/>
        </w:rPr>
        <w:t>IN</w:t>
      </w:r>
    </w:p>
    <w:p w14:paraId="14BBE912" w14:textId="77777777" w:rsidR="004C58A2" w:rsidRPr="005E5A14" w:rsidRDefault="004C58A2" w:rsidP="004C58A2">
      <w:pPr>
        <w:pStyle w:val="ListParagraph"/>
        <w:numPr>
          <w:ilvl w:val="0"/>
          <w:numId w:val="34"/>
        </w:numPr>
        <w:spacing w:after="0" w:line="240" w:lineRule="auto"/>
        <w:ind w:left="1134"/>
        <w:rPr>
          <w:rFonts w:ascii="Times New Roman" w:hAnsi="Times New Roman"/>
          <w:sz w:val="20"/>
          <w:szCs w:val="20"/>
        </w:rPr>
      </w:pPr>
      <w:r w:rsidRPr="005E5A14">
        <w:rPr>
          <w:rFonts w:ascii="Times New Roman" w:hAnsi="Times New Roman"/>
          <w:sz w:val="20"/>
          <w:szCs w:val="20"/>
        </w:rPr>
        <w:t>LIKE</w:t>
      </w:r>
    </w:p>
    <w:p w14:paraId="07E913EF" w14:textId="77777777" w:rsidR="004C58A2" w:rsidRPr="005E5A14" w:rsidRDefault="004C58A2" w:rsidP="004C58A2">
      <w:pPr>
        <w:pStyle w:val="ListParagraph"/>
        <w:numPr>
          <w:ilvl w:val="0"/>
          <w:numId w:val="34"/>
        </w:numPr>
        <w:spacing w:after="0" w:line="240" w:lineRule="auto"/>
        <w:ind w:left="1134"/>
        <w:rPr>
          <w:rFonts w:ascii="Times New Roman" w:hAnsi="Times New Roman"/>
          <w:sz w:val="20"/>
          <w:szCs w:val="20"/>
        </w:rPr>
      </w:pPr>
      <w:r w:rsidRPr="005E5A14">
        <w:rPr>
          <w:rFonts w:ascii="Times New Roman" w:hAnsi="Times New Roman"/>
          <w:sz w:val="20"/>
          <w:szCs w:val="20"/>
        </w:rPr>
        <w:t>NOT IN</w:t>
      </w:r>
    </w:p>
    <w:p w14:paraId="13AE7ABD" w14:textId="77777777" w:rsidR="004C58A2" w:rsidRPr="005E5A14" w:rsidRDefault="004C58A2" w:rsidP="004C58A2">
      <w:pPr>
        <w:ind w:left="1134"/>
        <w:rPr>
          <w:sz w:val="20"/>
          <w:szCs w:val="20"/>
        </w:rPr>
      </w:pPr>
    </w:p>
    <w:p w14:paraId="27A76001" w14:textId="77777777" w:rsidR="004C58A2" w:rsidRPr="005E5A14" w:rsidRDefault="004C58A2" w:rsidP="004C58A2">
      <w:pPr>
        <w:pStyle w:val="ListParagraph"/>
        <w:numPr>
          <w:ilvl w:val="0"/>
          <w:numId w:val="41"/>
        </w:numPr>
        <w:spacing w:after="0" w:line="240" w:lineRule="auto"/>
        <w:ind w:left="1134"/>
        <w:rPr>
          <w:rFonts w:ascii="Times New Roman" w:hAnsi="Times New Roman"/>
          <w:sz w:val="20"/>
          <w:szCs w:val="20"/>
        </w:rPr>
      </w:pPr>
      <w:r w:rsidRPr="00183525">
        <w:rPr>
          <w:rFonts w:ascii="Times New Roman" w:hAnsi="Times New Roman"/>
          <w:sz w:val="20"/>
          <w:szCs w:val="20"/>
          <w:lang w:val="en-US"/>
        </w:rPr>
        <w:t xml:space="preserve">Is it possible to write two subqueries in WHERE and compare their results (using '='operator)? </w:t>
      </w:r>
      <w:r w:rsidRPr="005E5A14">
        <w:rPr>
          <w:rFonts w:ascii="Times New Roman" w:hAnsi="Times New Roman"/>
          <w:sz w:val="20"/>
          <w:szCs w:val="20"/>
        </w:rPr>
        <w:t xml:space="preserve">WHERE (SELECT …) = (SELECT …) </w:t>
      </w:r>
    </w:p>
    <w:p w14:paraId="5B1ADACE" w14:textId="69116BA1" w:rsidR="004C58A2" w:rsidRPr="00183525" w:rsidRDefault="004C58A2" w:rsidP="004C58A2">
      <w:pPr>
        <w:pStyle w:val="ListParagraph"/>
        <w:numPr>
          <w:ilvl w:val="0"/>
          <w:numId w:val="3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Yes, if each of the subqueries returns strictly a single value (a table of one row and one column)</w:t>
      </w:r>
    </w:p>
    <w:p w14:paraId="304905E0" w14:textId="77777777" w:rsidR="004C58A2" w:rsidRPr="00183525" w:rsidRDefault="004C58A2" w:rsidP="004C58A2">
      <w:pPr>
        <w:pStyle w:val="ListParagraph"/>
        <w:numPr>
          <w:ilvl w:val="0"/>
          <w:numId w:val="3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Yes, if each of the subqueries returns a table of one row and two or more columns</w:t>
      </w:r>
    </w:p>
    <w:p w14:paraId="7C733192" w14:textId="77777777" w:rsidR="004C58A2" w:rsidRPr="00183525" w:rsidRDefault="004C58A2" w:rsidP="004C58A2">
      <w:pPr>
        <w:pStyle w:val="ListParagraph"/>
        <w:numPr>
          <w:ilvl w:val="0"/>
          <w:numId w:val="36"/>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Yes, if at least one of the subqueries returns strictly a single value (a table of one row and one column)</w:t>
      </w:r>
    </w:p>
    <w:p w14:paraId="6A41AE04" w14:textId="77777777" w:rsidR="004C58A2" w:rsidRPr="005E5A14" w:rsidRDefault="004C58A2" w:rsidP="004C58A2">
      <w:pPr>
        <w:pStyle w:val="ListParagraph"/>
        <w:numPr>
          <w:ilvl w:val="0"/>
          <w:numId w:val="36"/>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always</w:t>
      </w:r>
      <w:proofErr w:type="spellEnd"/>
    </w:p>
    <w:p w14:paraId="74BDB295" w14:textId="77777777" w:rsidR="004C58A2" w:rsidRPr="005E5A14" w:rsidRDefault="004C58A2" w:rsidP="004C58A2">
      <w:pPr>
        <w:pStyle w:val="ListParagraph"/>
        <w:numPr>
          <w:ilvl w:val="0"/>
          <w:numId w:val="36"/>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No</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it</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not</w:t>
      </w:r>
      <w:proofErr w:type="spellEnd"/>
    </w:p>
    <w:p w14:paraId="2C78E3E2" w14:textId="77777777" w:rsidR="004C58A2" w:rsidRPr="005E5A14" w:rsidRDefault="004C58A2" w:rsidP="004C58A2">
      <w:pPr>
        <w:ind w:left="1134"/>
        <w:rPr>
          <w:sz w:val="20"/>
          <w:szCs w:val="20"/>
        </w:rPr>
      </w:pPr>
    </w:p>
    <w:p w14:paraId="34CB225B"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Is it possible to compare in WHERE the results of two subqueries which return tables of the same structure of two or more columns and an unknown number of rows? WHERE (SELECT </w:t>
      </w:r>
      <w:r w:rsidRPr="005E5A14">
        <w:rPr>
          <w:rFonts w:ascii="Times New Roman" w:hAnsi="Times New Roman"/>
          <w:sz w:val="20"/>
          <w:szCs w:val="20"/>
        </w:rPr>
        <w:t>А</w:t>
      </w:r>
      <w:r w:rsidRPr="00183525">
        <w:rPr>
          <w:rFonts w:ascii="Times New Roman" w:hAnsi="Times New Roman"/>
          <w:sz w:val="20"/>
          <w:szCs w:val="20"/>
          <w:lang w:val="en-US"/>
        </w:rPr>
        <w:t>, B FROM …) &lt;op&gt; (SELECT C, D FROM…)</w:t>
      </w:r>
    </w:p>
    <w:p w14:paraId="6FF1BAF2" w14:textId="2079507C" w:rsidR="004C58A2" w:rsidRPr="005E5A14" w:rsidRDefault="004C58A2" w:rsidP="004C58A2">
      <w:pPr>
        <w:pStyle w:val="ListParagraph"/>
        <w:numPr>
          <w:ilvl w:val="0"/>
          <w:numId w:val="36"/>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No</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it</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not</w:t>
      </w:r>
      <w:proofErr w:type="spellEnd"/>
    </w:p>
    <w:p w14:paraId="279DD778" w14:textId="77777777" w:rsidR="004C58A2" w:rsidRPr="005E5A14" w:rsidRDefault="004C58A2" w:rsidP="004C58A2">
      <w:pPr>
        <w:pStyle w:val="ListParagraph"/>
        <w:numPr>
          <w:ilvl w:val="0"/>
          <w:numId w:val="36"/>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by</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using</w:t>
      </w:r>
      <w:proofErr w:type="spellEnd"/>
      <w:r w:rsidRPr="005E5A14">
        <w:rPr>
          <w:rFonts w:ascii="Times New Roman" w:hAnsi="Times New Roman"/>
          <w:sz w:val="20"/>
          <w:szCs w:val="20"/>
        </w:rPr>
        <w:t xml:space="preserve"> IN</w:t>
      </w:r>
    </w:p>
    <w:p w14:paraId="6D5FCC51" w14:textId="77777777" w:rsidR="004C58A2" w:rsidRPr="005E5A14" w:rsidRDefault="004C58A2" w:rsidP="004C58A2">
      <w:pPr>
        <w:pStyle w:val="ListParagraph"/>
        <w:numPr>
          <w:ilvl w:val="0"/>
          <w:numId w:val="36"/>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by</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using</w:t>
      </w:r>
      <w:proofErr w:type="spellEnd"/>
      <w:r w:rsidRPr="005E5A14">
        <w:rPr>
          <w:rFonts w:ascii="Times New Roman" w:hAnsi="Times New Roman"/>
          <w:sz w:val="20"/>
          <w:szCs w:val="20"/>
        </w:rPr>
        <w:t xml:space="preserve"> EXISTS</w:t>
      </w:r>
    </w:p>
    <w:p w14:paraId="0F2E2256" w14:textId="77777777" w:rsidR="004C58A2" w:rsidRPr="005E5A14" w:rsidRDefault="004C58A2" w:rsidP="004C58A2">
      <w:pPr>
        <w:pStyle w:val="ListParagraph"/>
        <w:numPr>
          <w:ilvl w:val="0"/>
          <w:numId w:val="36"/>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by</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using</w:t>
      </w:r>
      <w:proofErr w:type="spellEnd"/>
      <w:r w:rsidRPr="005E5A14">
        <w:rPr>
          <w:rFonts w:ascii="Times New Roman" w:hAnsi="Times New Roman"/>
          <w:sz w:val="20"/>
          <w:szCs w:val="20"/>
        </w:rPr>
        <w:t xml:space="preserve"> ANY</w:t>
      </w:r>
    </w:p>
    <w:p w14:paraId="77E7E7B9" w14:textId="77777777" w:rsidR="004C58A2" w:rsidRPr="005E5A14" w:rsidRDefault="004C58A2" w:rsidP="004C58A2">
      <w:pPr>
        <w:pStyle w:val="ListParagraph"/>
        <w:numPr>
          <w:ilvl w:val="0"/>
          <w:numId w:val="36"/>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Yes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always</w:t>
      </w:r>
      <w:proofErr w:type="spellEnd"/>
    </w:p>
    <w:p w14:paraId="420FBBCC"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Which of the following may be included in the estimated query execution plan?</w:t>
      </w:r>
    </w:p>
    <w:p w14:paraId="70A46343" w14:textId="77777777" w:rsidR="004C58A2" w:rsidRPr="005E5A14" w:rsidRDefault="004C58A2" w:rsidP="004C58A2">
      <w:pPr>
        <w:pStyle w:val="ListParagraph"/>
        <w:numPr>
          <w:ilvl w:val="0"/>
          <w:numId w:val="37"/>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Data</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read</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from</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tables</w:t>
      </w:r>
      <w:proofErr w:type="spellEnd"/>
    </w:p>
    <w:p w14:paraId="6D80FF97" w14:textId="38466E45" w:rsidR="004C58A2" w:rsidRPr="005E5A14" w:rsidRDefault="004C58A2" w:rsidP="004C58A2">
      <w:pPr>
        <w:pStyle w:val="ListParagraph"/>
        <w:numPr>
          <w:ilvl w:val="0"/>
          <w:numId w:val="37"/>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Search</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the</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indexes</w:t>
      </w:r>
      <w:proofErr w:type="spellEnd"/>
    </w:p>
    <w:p w14:paraId="08DA469C" w14:textId="13C99ADB" w:rsidR="004C58A2" w:rsidRPr="005E5A14" w:rsidRDefault="004C58A2" w:rsidP="004C58A2">
      <w:pPr>
        <w:pStyle w:val="ListParagraph"/>
        <w:numPr>
          <w:ilvl w:val="0"/>
          <w:numId w:val="37"/>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Sort</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operations</w:t>
      </w:r>
      <w:proofErr w:type="spellEnd"/>
    </w:p>
    <w:p w14:paraId="38D380CD" w14:textId="77777777" w:rsidR="004C58A2" w:rsidRPr="00183525" w:rsidRDefault="004C58A2" w:rsidP="004C58A2">
      <w:pPr>
        <w:pStyle w:val="ListParagraph"/>
        <w:numPr>
          <w:ilvl w:val="0"/>
          <w:numId w:val="37"/>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Data on the number of rows actually read in the tables</w:t>
      </w:r>
    </w:p>
    <w:p w14:paraId="2500FFCE" w14:textId="77777777" w:rsidR="004C58A2" w:rsidRPr="005E5A14" w:rsidRDefault="004C58A2" w:rsidP="004C58A2">
      <w:pPr>
        <w:pStyle w:val="ListParagraph"/>
        <w:numPr>
          <w:ilvl w:val="0"/>
          <w:numId w:val="37"/>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t>Partition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operations</w:t>
      </w:r>
      <w:proofErr w:type="spellEnd"/>
    </w:p>
    <w:p w14:paraId="326258AE"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What is a query execution plan? Choose all of the correct options.</w:t>
      </w:r>
    </w:p>
    <w:p w14:paraId="01F0D2B2" w14:textId="01012C14"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representation of a query which presents the order of execution of table data fetch operations and relational operations.</w:t>
      </w:r>
    </w:p>
    <w:p w14:paraId="0ECFB515" w14:textId="2504BB08"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procedural representation of declarative query.</w:t>
      </w:r>
    </w:p>
    <w:p w14:paraId="5162A5DF" w14:textId="77777777"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A journal of operations that have been performed for DBMS to obtain the query result.</w:t>
      </w:r>
    </w:p>
    <w:p w14:paraId="5082322E" w14:textId="77777777"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Estimation of query execution time.</w:t>
      </w:r>
    </w:p>
    <w:p w14:paraId="2DCBE435" w14:textId="77777777" w:rsidR="004C58A2" w:rsidRPr="005E5A14" w:rsidRDefault="004C58A2" w:rsidP="004C58A2">
      <w:pPr>
        <w:pStyle w:val="ListParagraph"/>
        <w:numPr>
          <w:ilvl w:val="0"/>
          <w:numId w:val="39"/>
        </w:numPr>
        <w:spacing w:after="0" w:line="240" w:lineRule="auto"/>
        <w:ind w:left="1134"/>
        <w:rPr>
          <w:rFonts w:ascii="Times New Roman" w:hAnsi="Times New Roman"/>
          <w:sz w:val="20"/>
          <w:szCs w:val="20"/>
        </w:rPr>
      </w:pPr>
      <w:proofErr w:type="spellStart"/>
      <w:r w:rsidRPr="005E5A14">
        <w:rPr>
          <w:rFonts w:ascii="Times New Roman" w:hAnsi="Times New Roman"/>
          <w:sz w:val="20"/>
          <w:szCs w:val="20"/>
        </w:rPr>
        <w:lastRenderedPageBreak/>
        <w:t>Estimation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of</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query</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execution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cost</w:t>
      </w:r>
      <w:proofErr w:type="spellEnd"/>
    </w:p>
    <w:p w14:paraId="01FE8266" w14:textId="77777777" w:rsidR="004C58A2" w:rsidRPr="00183525" w:rsidRDefault="004C58A2" w:rsidP="004C58A2">
      <w:pPr>
        <w:pStyle w:val="ListParagraph"/>
        <w:numPr>
          <w:ilvl w:val="0"/>
          <w:numId w:val="41"/>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Can a query execution plan contain a sort operation if ORDER BY is not used in the query itself?</w:t>
      </w:r>
    </w:p>
    <w:p w14:paraId="1BDD3EED" w14:textId="4187EB7D"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It can, to prepare the data for sort-merge</w:t>
      </w:r>
    </w:p>
    <w:p w14:paraId="11C3C299" w14:textId="77777777"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!It can, to eliminate duplicates from the query result</w:t>
      </w:r>
    </w:p>
    <w:p w14:paraId="1E0D306A" w14:textId="77777777"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It can, if the table is partitioned</w:t>
      </w:r>
    </w:p>
    <w:p w14:paraId="7B071B43" w14:textId="77777777"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It can, if an index is created by the field, by which the sorting is performed</w:t>
      </w:r>
    </w:p>
    <w:p w14:paraId="5AADC17D" w14:textId="77777777" w:rsidR="004C58A2" w:rsidRPr="00183525" w:rsidRDefault="004C58A2" w:rsidP="004C58A2">
      <w:pPr>
        <w:pStyle w:val="ListParagraph"/>
        <w:numPr>
          <w:ilvl w:val="0"/>
          <w:numId w:val="39"/>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 xml:space="preserve">It </w:t>
      </w:r>
      <w:proofErr w:type="spellStart"/>
      <w:r w:rsidRPr="00183525">
        <w:rPr>
          <w:rFonts w:ascii="Times New Roman" w:hAnsi="Times New Roman"/>
          <w:sz w:val="20"/>
          <w:szCs w:val="20"/>
          <w:lang w:val="en-US"/>
        </w:rPr>
        <w:t>can not</w:t>
      </w:r>
      <w:proofErr w:type="spellEnd"/>
      <w:r w:rsidRPr="00183525">
        <w:rPr>
          <w:rFonts w:ascii="Times New Roman" w:hAnsi="Times New Roman"/>
          <w:sz w:val="20"/>
          <w:szCs w:val="20"/>
          <w:lang w:val="en-US"/>
        </w:rPr>
        <w:t xml:space="preserve"> in any way</w:t>
      </w:r>
    </w:p>
    <w:p w14:paraId="56E4C4D5" w14:textId="77777777" w:rsidR="004C58A2" w:rsidRPr="005E5A14" w:rsidRDefault="004C58A2" w:rsidP="004C58A2">
      <w:pPr>
        <w:pStyle w:val="ListParagraph"/>
        <w:numPr>
          <w:ilvl w:val="0"/>
          <w:numId w:val="41"/>
        </w:numPr>
        <w:spacing w:after="0" w:line="240" w:lineRule="auto"/>
        <w:ind w:left="1134"/>
        <w:rPr>
          <w:rFonts w:ascii="Times New Roman" w:hAnsi="Times New Roman"/>
          <w:sz w:val="20"/>
          <w:szCs w:val="20"/>
        </w:rPr>
      </w:pPr>
      <w:r w:rsidRPr="00183525">
        <w:rPr>
          <w:rFonts w:ascii="Times New Roman" w:hAnsi="Times New Roman"/>
          <w:sz w:val="20"/>
          <w:szCs w:val="20"/>
          <w:lang w:val="en-US"/>
        </w:rPr>
        <w:t xml:space="preserve">List all options of indexes that an optimizer can use for faster execution of query SELECT A FROM T WHERE B=1. </w:t>
      </w:r>
      <w:proofErr w:type="spellStart"/>
      <w:r w:rsidRPr="005E5A14">
        <w:rPr>
          <w:rFonts w:ascii="Times New Roman" w:hAnsi="Times New Roman"/>
          <w:sz w:val="20"/>
          <w:szCs w:val="20"/>
        </w:rPr>
        <w:t>Value</w:t>
      </w:r>
      <w:proofErr w:type="spellEnd"/>
      <w:r w:rsidRPr="005E5A14">
        <w:rPr>
          <w:rFonts w:ascii="Times New Roman" w:hAnsi="Times New Roman"/>
          <w:sz w:val="20"/>
          <w:szCs w:val="20"/>
        </w:rPr>
        <w:t xml:space="preserve"> B=1 </w:t>
      </w:r>
      <w:proofErr w:type="spellStart"/>
      <w:r w:rsidRPr="005E5A14">
        <w:rPr>
          <w:rFonts w:ascii="Times New Roman" w:hAnsi="Times New Roman"/>
          <w:sz w:val="20"/>
          <w:szCs w:val="20"/>
        </w:rPr>
        <w:t>occurs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in</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two</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rows</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of</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the</w:t>
      </w:r>
      <w:proofErr w:type="spellEnd"/>
      <w:r w:rsidRPr="005E5A14">
        <w:rPr>
          <w:rFonts w:ascii="Times New Roman" w:hAnsi="Times New Roman"/>
          <w:sz w:val="20"/>
          <w:szCs w:val="20"/>
        </w:rPr>
        <w:t xml:space="preserve"> </w:t>
      </w:r>
      <w:proofErr w:type="spellStart"/>
      <w:r w:rsidRPr="005E5A14">
        <w:rPr>
          <w:rFonts w:ascii="Times New Roman" w:hAnsi="Times New Roman"/>
          <w:sz w:val="20"/>
          <w:szCs w:val="20"/>
        </w:rPr>
        <w:t>table</w:t>
      </w:r>
      <w:proofErr w:type="spellEnd"/>
      <w:r w:rsidRPr="005E5A14">
        <w:rPr>
          <w:rFonts w:ascii="Times New Roman" w:hAnsi="Times New Roman"/>
          <w:sz w:val="20"/>
          <w:szCs w:val="20"/>
        </w:rPr>
        <w:t xml:space="preserve">.  </w:t>
      </w:r>
    </w:p>
    <w:p w14:paraId="215FF2DA" w14:textId="1661E7A0" w:rsidR="004C58A2" w:rsidRPr="00183525" w:rsidRDefault="004C58A2" w:rsidP="004C58A2">
      <w:pPr>
        <w:pStyle w:val="ListParagraph"/>
        <w:numPr>
          <w:ilvl w:val="0"/>
          <w:numId w:val="4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CREATE INDEX IX_T_B(B)</w:t>
      </w:r>
    </w:p>
    <w:p w14:paraId="78F45601" w14:textId="44FFB2C0" w:rsidR="004C58A2" w:rsidRPr="00183525" w:rsidRDefault="004C58A2" w:rsidP="004C58A2">
      <w:pPr>
        <w:pStyle w:val="ListParagraph"/>
        <w:numPr>
          <w:ilvl w:val="0"/>
          <w:numId w:val="4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CREATE INDEX IX_T_BA(B,A)</w:t>
      </w:r>
    </w:p>
    <w:p w14:paraId="50946923" w14:textId="77777777" w:rsidR="004C58A2" w:rsidRPr="00183525" w:rsidRDefault="004C58A2" w:rsidP="004C58A2">
      <w:pPr>
        <w:pStyle w:val="ListParagraph"/>
        <w:numPr>
          <w:ilvl w:val="0"/>
          <w:numId w:val="4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CREATE INDEX IX_T_AB(A,B)</w:t>
      </w:r>
    </w:p>
    <w:p w14:paraId="68923875" w14:textId="77777777" w:rsidR="004C58A2" w:rsidRPr="00183525" w:rsidRDefault="004C58A2" w:rsidP="004C58A2">
      <w:pPr>
        <w:pStyle w:val="ListParagraph"/>
        <w:numPr>
          <w:ilvl w:val="0"/>
          <w:numId w:val="40"/>
        </w:numPr>
        <w:spacing w:after="0" w:line="240" w:lineRule="auto"/>
        <w:ind w:left="1134"/>
        <w:rPr>
          <w:rFonts w:ascii="Times New Roman" w:hAnsi="Times New Roman"/>
          <w:sz w:val="20"/>
          <w:szCs w:val="20"/>
          <w:lang w:val="en-US"/>
        </w:rPr>
      </w:pPr>
      <w:r w:rsidRPr="00183525">
        <w:rPr>
          <w:rFonts w:ascii="Times New Roman" w:hAnsi="Times New Roman"/>
          <w:sz w:val="20"/>
          <w:szCs w:val="20"/>
          <w:lang w:val="en-US"/>
        </w:rPr>
        <w:t>CREATE INDEX IX_T_A(A)</w:t>
      </w:r>
    </w:p>
    <w:p w14:paraId="1232CDD9" w14:textId="77777777" w:rsidR="004C58A2" w:rsidRPr="00183525" w:rsidRDefault="004C58A2" w:rsidP="009B270F">
      <w:pPr>
        <w:rPr>
          <w:lang w:val="en-US"/>
        </w:rPr>
      </w:pPr>
    </w:p>
    <w:p w14:paraId="61D213D3" w14:textId="745DEB26" w:rsidR="009B270F" w:rsidRDefault="00475FB5" w:rsidP="009B270F">
      <w:pPr>
        <w:pStyle w:val="Heading2"/>
        <w:tabs>
          <w:tab w:val="left" w:pos="715"/>
        </w:tabs>
        <w:spacing w:before="240"/>
      </w:pPr>
      <w:proofErr w:type="spellStart"/>
      <w:r>
        <w:t>Example</w:t>
      </w:r>
      <w:proofErr w:type="spellEnd"/>
      <w:r>
        <w:t xml:space="preserve"> </w:t>
      </w:r>
      <w:proofErr w:type="spellStart"/>
      <w:r>
        <w:t>Essay</w:t>
      </w:r>
      <w:proofErr w:type="spellEnd"/>
      <w:r>
        <w:t xml:space="preserve"> </w:t>
      </w:r>
      <w:proofErr w:type="spellStart"/>
      <w:r>
        <w:t>Topic</w:t>
      </w:r>
      <w:proofErr w:type="spellEnd"/>
    </w:p>
    <w:p w14:paraId="3B92EB10" w14:textId="77777777" w:rsidR="009B270F" w:rsidRDefault="009B270F" w:rsidP="009B270F">
      <w:pPr>
        <w:rPr>
          <w:lang w:val="en-US"/>
        </w:rPr>
      </w:pPr>
    </w:p>
    <w:p w14:paraId="572874F4" w14:textId="77777777" w:rsidR="00475FB5" w:rsidRPr="00475FB5" w:rsidRDefault="00475FB5" w:rsidP="00475FB5">
      <w:pPr>
        <w:rPr>
          <w:lang w:val="en-GB"/>
        </w:rPr>
      </w:pPr>
      <w:r w:rsidRPr="00475FB5">
        <w:rPr>
          <w:lang w:val="en-US"/>
        </w:rPr>
        <w:t>Chris Anderson</w:t>
      </w:r>
      <w:r w:rsidRPr="00475FB5">
        <w:rPr>
          <w:lang w:val="en-GB"/>
        </w:rPr>
        <w:t>’</w:t>
      </w:r>
      <w:r w:rsidRPr="00475FB5">
        <w:rPr>
          <w:lang w:val="en-US"/>
        </w:rPr>
        <w:t xml:space="preserve">s paper </w:t>
      </w:r>
      <w:r w:rsidRPr="00183525">
        <w:rPr>
          <w:lang w:val="en-US"/>
        </w:rPr>
        <w:t>«</w:t>
      </w:r>
      <w:r w:rsidRPr="00475FB5">
        <w:rPr>
          <w:lang w:val="en-US"/>
        </w:rPr>
        <w:t>The End of Theory: The Data Deluge Makes the Scientific Method Obsolete</w:t>
      </w:r>
      <w:r w:rsidRPr="00183525">
        <w:rPr>
          <w:lang w:val="en-US"/>
        </w:rPr>
        <w:t xml:space="preserve">» </w:t>
      </w:r>
      <w:r w:rsidRPr="00475FB5">
        <w:rPr>
          <w:lang w:val="en-US"/>
        </w:rPr>
        <w:t>(</w:t>
      </w:r>
      <w:hyperlink r:id="rId9" w:history="1">
        <w:r w:rsidRPr="00475FB5">
          <w:rPr>
            <w:rStyle w:val="Hyperlink"/>
            <w:lang w:val="en-US"/>
          </w:rPr>
          <w:t>http://www.wired.com/science/discoveries/magazine/16-07/pb_theory</w:t>
        </w:r>
      </w:hyperlink>
      <w:r w:rsidRPr="00475FB5">
        <w:rPr>
          <w:lang w:val="en-US"/>
        </w:rPr>
        <w:t xml:space="preserve">) describe a new science paradigm in face of availability of huge amounts of data. </w:t>
      </w:r>
    </w:p>
    <w:p w14:paraId="461BA901" w14:textId="77777777" w:rsidR="00475FB5" w:rsidRPr="00475FB5" w:rsidRDefault="00475FB5" w:rsidP="00475FB5">
      <w:pPr>
        <w:rPr>
          <w:lang w:val="en-GB"/>
        </w:rPr>
      </w:pPr>
      <w:r w:rsidRPr="00475FB5">
        <w:rPr>
          <w:lang w:val="en-US"/>
        </w:rPr>
        <w:t xml:space="preserve">In spite of those ideas, propose a list of possible data sources for discovering how local weather conditions affect sales and consumer traffic of a large international fast food restaurant chain. Which datasets may be useful for that purpose? </w:t>
      </w:r>
    </w:p>
    <w:p w14:paraId="2E2F6893" w14:textId="77777777" w:rsidR="00475FB5" w:rsidRPr="00475FB5" w:rsidRDefault="00475FB5" w:rsidP="00475FB5">
      <w:pPr>
        <w:rPr>
          <w:lang w:val="en-GB"/>
        </w:rPr>
      </w:pPr>
      <w:r w:rsidRPr="00475FB5">
        <w:rPr>
          <w:lang w:val="en-US"/>
        </w:rPr>
        <w:t>(Some types of possible questions: Did restaurants along the highway get more traffic in drive-thru during regular vs. abnormal weather? Do restaurants need to staff more if different weather conditions? Did people prefer drive-thru in extreme weather conditions irrespective of the geography?)</w:t>
      </w:r>
    </w:p>
    <w:p w14:paraId="30636FB4" w14:textId="77777777" w:rsidR="00475FB5" w:rsidRPr="00475FB5" w:rsidRDefault="00475FB5" w:rsidP="009B270F">
      <w:pPr>
        <w:rPr>
          <w:lang w:val="en-US"/>
        </w:rPr>
      </w:pPr>
    </w:p>
    <w:p w14:paraId="48ADC0B2" w14:textId="1C607780" w:rsidR="00DB38F6" w:rsidRDefault="0005051E" w:rsidP="00B60708">
      <w:pPr>
        <w:pStyle w:val="Heading2"/>
        <w:spacing w:before="240"/>
      </w:pPr>
      <w:proofErr w:type="spellStart"/>
      <w:r>
        <w:t>Topics</w:t>
      </w:r>
      <w:proofErr w:type="spellEnd"/>
      <w:r>
        <w:t xml:space="preserve"> </w:t>
      </w:r>
      <w:proofErr w:type="spellStart"/>
      <w:r>
        <w:t>for</w:t>
      </w:r>
      <w:proofErr w:type="spellEnd"/>
      <w:r>
        <w:t xml:space="preserve"> </w:t>
      </w:r>
      <w:proofErr w:type="spellStart"/>
      <w:r>
        <w:t>course</w:t>
      </w:r>
      <w:proofErr w:type="spellEnd"/>
      <w:r>
        <w:t xml:space="preserve"> </w:t>
      </w:r>
      <w:proofErr w:type="spellStart"/>
      <w:r>
        <w:t>final</w:t>
      </w:r>
      <w:proofErr w:type="spellEnd"/>
      <w:r>
        <w:t xml:space="preserve"> </w:t>
      </w:r>
      <w:proofErr w:type="spellStart"/>
      <w:r>
        <w:t>assessment</w:t>
      </w:r>
      <w:proofErr w:type="spellEnd"/>
    </w:p>
    <w:p w14:paraId="4CC64022"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 xml:space="preserve">Basic database system concepts. </w:t>
      </w:r>
    </w:p>
    <w:p w14:paraId="6C973F87"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Database environment.</w:t>
      </w:r>
    </w:p>
    <w:p w14:paraId="016CFC75"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Database planning.</w:t>
      </w:r>
    </w:p>
    <w:p w14:paraId="4D1DC2E2"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 xml:space="preserve">Three level database architecture. </w:t>
      </w:r>
    </w:p>
    <w:p w14:paraId="09CA42A8"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 xml:space="preserve">Basic relational model concepts. </w:t>
      </w:r>
    </w:p>
    <w:p w14:paraId="2F6BCAD9"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Object-oriented model.</w:t>
      </w:r>
    </w:p>
    <w:p w14:paraId="5551B9ED"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Object-relational model.</w:t>
      </w:r>
    </w:p>
    <w:p w14:paraId="3B56A3CC"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Semi-structured model.</w:t>
      </w:r>
    </w:p>
    <w:p w14:paraId="05D695C4" w14:textId="77777777" w:rsidR="00C5345D" w:rsidRPr="00632B20"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lastRenderedPageBreak/>
        <w:t xml:space="preserve">Mathematical and database relations. </w:t>
      </w:r>
      <w:r w:rsidRPr="00632B20">
        <w:rPr>
          <w:rStyle w:val="FontStyle111"/>
          <w:lang w:val="en-US"/>
        </w:rPr>
        <w:t>Relation schema. Relational database.</w:t>
      </w:r>
    </w:p>
    <w:p w14:paraId="143C2CB7"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Integrity constraints.</w:t>
      </w:r>
    </w:p>
    <w:p w14:paraId="638C17E9"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Relation keys. Key constraint.</w:t>
      </w:r>
      <w:r>
        <w:rPr>
          <w:rStyle w:val="FontStyle111"/>
          <w:lang w:val="en-US"/>
        </w:rPr>
        <w:t xml:space="preserve"> </w:t>
      </w:r>
      <w:r w:rsidRPr="00632B20">
        <w:rPr>
          <w:rStyle w:val="FontStyle111"/>
          <w:lang w:val="en-US"/>
        </w:rPr>
        <w:t>Foreign key constraint.</w:t>
      </w:r>
    </w:p>
    <w:p w14:paraId="107E1EAA"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Relational algebra operations. Selection.</w:t>
      </w:r>
      <w:r>
        <w:rPr>
          <w:rStyle w:val="FontStyle111"/>
          <w:lang w:val="en-US"/>
        </w:rPr>
        <w:t xml:space="preserve"> </w:t>
      </w:r>
      <w:r w:rsidRPr="00632B20">
        <w:rPr>
          <w:rStyle w:val="FontStyle111"/>
          <w:lang w:val="en-US"/>
        </w:rPr>
        <w:t xml:space="preserve">Projection. </w:t>
      </w:r>
    </w:p>
    <w:p w14:paraId="516B0B24" w14:textId="77777777" w:rsidR="00C5345D" w:rsidRPr="00146BBE"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 xml:space="preserve">Relational algebra operations. </w:t>
      </w:r>
      <w:r w:rsidRPr="00146BBE">
        <w:rPr>
          <w:rStyle w:val="FontStyle111"/>
          <w:lang w:val="en-US"/>
        </w:rPr>
        <w:t xml:space="preserve">Set operations. </w:t>
      </w:r>
    </w:p>
    <w:p w14:paraId="12974470"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 xml:space="preserve">Relational algebra operations.  Join, equijoin, </w:t>
      </w:r>
      <w:proofErr w:type="spellStart"/>
      <w:r w:rsidRPr="00632B20">
        <w:rPr>
          <w:rStyle w:val="FontStyle111"/>
          <w:lang w:val="en-US"/>
        </w:rPr>
        <w:t>antijoin</w:t>
      </w:r>
      <w:proofErr w:type="spellEnd"/>
      <w:r w:rsidRPr="00632B20">
        <w:rPr>
          <w:rStyle w:val="FontStyle111"/>
          <w:lang w:val="en-US"/>
        </w:rPr>
        <w:t>, theta-join. Natural join.</w:t>
      </w:r>
    </w:p>
    <w:p w14:paraId="502946CA" w14:textId="77777777" w:rsidR="00C5345D" w:rsidRPr="00146BBE"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 xml:space="preserve">Relational algebra operations. </w:t>
      </w:r>
      <w:r w:rsidRPr="00146BBE">
        <w:rPr>
          <w:rStyle w:val="FontStyle111"/>
          <w:lang w:val="en-US"/>
        </w:rPr>
        <w:t>Division.</w:t>
      </w:r>
    </w:p>
    <w:p w14:paraId="5A8DA5DF"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Tuple relational calculus: atoms, formulas, queries.</w:t>
      </w:r>
    </w:p>
    <w:p w14:paraId="07214AD6"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SQL data types.</w:t>
      </w:r>
    </w:p>
    <w:p w14:paraId="234099A8"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 xml:space="preserve">Table declaration. Primary keys, unique constraints, default values, </w:t>
      </w:r>
      <w:proofErr w:type="spellStart"/>
      <w:r w:rsidRPr="00146BBE">
        <w:rPr>
          <w:rStyle w:val="FontStyle111"/>
          <w:lang w:val="en-US"/>
        </w:rPr>
        <w:t>nullable</w:t>
      </w:r>
      <w:proofErr w:type="spellEnd"/>
      <w:r w:rsidRPr="00146BBE">
        <w:rPr>
          <w:rStyle w:val="FontStyle111"/>
          <w:lang w:val="en-US"/>
        </w:rPr>
        <w:t xml:space="preserve"> attributes.</w:t>
      </w:r>
    </w:p>
    <w:p w14:paraId="0053986E"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Check constraints.</w:t>
      </w:r>
    </w:p>
    <w:p w14:paraId="220B51A2" w14:textId="77777777" w:rsidR="00C5345D" w:rsidRPr="00632B20"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632B20">
        <w:rPr>
          <w:rStyle w:val="FontStyle111"/>
          <w:lang w:val="en-US"/>
        </w:rPr>
        <w:t>Foreign key constraints.</w:t>
      </w:r>
      <w:r>
        <w:rPr>
          <w:rStyle w:val="FontStyle111"/>
          <w:lang w:val="en-US"/>
        </w:rPr>
        <w:t xml:space="preserve"> </w:t>
      </w:r>
      <w:r w:rsidRPr="00632B20">
        <w:rPr>
          <w:rStyle w:val="FontStyle111"/>
          <w:lang w:val="en-US"/>
        </w:rPr>
        <w:t>Handling foreign key violations.</w:t>
      </w:r>
    </w:p>
    <w:p w14:paraId="27478AFF"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Database schema modifications.</w:t>
      </w:r>
    </w:p>
    <w:p w14:paraId="7EAC2403"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Single-table queries. Filtering conditions. Logical operations IN, ALL, EXISTS.</w:t>
      </w:r>
    </w:p>
    <w:p w14:paraId="2CEE7CF4"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Join queries. Join types: cross, natural, inner, outer, self.</w:t>
      </w:r>
    </w:p>
    <w:p w14:paraId="543C6BD7"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Duplicates elimination.</w:t>
      </w:r>
    </w:p>
    <w:p w14:paraId="2D01F0B9"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Set operations.</w:t>
      </w:r>
    </w:p>
    <w:p w14:paraId="3E7CA5F9"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Nested queries. Correlated nested queries.</w:t>
      </w:r>
    </w:p>
    <w:p w14:paraId="4EF82736"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Aggregate functions.</w:t>
      </w:r>
    </w:p>
    <w:p w14:paraId="21050FB8"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Grouping and group filtering.</w:t>
      </w:r>
    </w:p>
    <w:p w14:paraId="5A38DC29"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Query result sorting.</w:t>
      </w:r>
    </w:p>
    <w:p w14:paraId="5262F453"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INSERT.</w:t>
      </w:r>
    </w:p>
    <w:p w14:paraId="3943EF6A"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UPDATE .</w:t>
      </w:r>
    </w:p>
    <w:p w14:paraId="7E44987C"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DELETE.</w:t>
      </w:r>
    </w:p>
    <w:p w14:paraId="289ACB3A"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Views: creation, use and updating.</w:t>
      </w:r>
    </w:p>
    <w:p w14:paraId="5573456A"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Triggers: creation, activation, execution. Multiple triggers.</w:t>
      </w:r>
    </w:p>
    <w:p w14:paraId="423AC913"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 xml:space="preserve">SQL. </w:t>
      </w:r>
      <w:r w:rsidRPr="00146BBE">
        <w:rPr>
          <w:rStyle w:val="FontStyle111"/>
          <w:lang w:val="en-US"/>
        </w:rPr>
        <w:t>View materialization.</w:t>
      </w:r>
    </w:p>
    <w:p w14:paraId="6440C860"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Stored procedures.</w:t>
      </w:r>
    </w:p>
    <w:p w14:paraId="2453E8FD"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lastRenderedPageBreak/>
        <w:t>Entity-relationship model. Entities and attributes. Entity types.</w:t>
      </w:r>
      <w:r>
        <w:rPr>
          <w:rStyle w:val="FontStyle111"/>
          <w:lang w:val="en-US"/>
        </w:rPr>
        <w:t xml:space="preserve"> </w:t>
      </w:r>
      <w:r w:rsidRPr="00632B20">
        <w:rPr>
          <w:rStyle w:val="FontStyle111"/>
          <w:lang w:val="en-US"/>
        </w:rPr>
        <w:t xml:space="preserve">Keys. </w:t>
      </w:r>
    </w:p>
    <w:p w14:paraId="421DEAC8"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Entity-relationship model. Relationships. Attributes and roles. Relationship type, degree and cardinality.</w:t>
      </w:r>
      <w:r>
        <w:rPr>
          <w:rStyle w:val="FontStyle111"/>
          <w:lang w:val="en-US"/>
        </w:rPr>
        <w:t xml:space="preserve"> </w:t>
      </w:r>
      <w:r w:rsidRPr="00632B20">
        <w:rPr>
          <w:rStyle w:val="FontStyle111"/>
          <w:lang w:val="en-US"/>
        </w:rPr>
        <w:t>Relationship participation constraints.</w:t>
      </w:r>
    </w:p>
    <w:p w14:paraId="10C4CF54"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Entity type hierarchies. Specialization and generalization.</w:t>
      </w:r>
      <w:r>
        <w:rPr>
          <w:rStyle w:val="FontStyle111"/>
          <w:lang w:val="en-US"/>
        </w:rPr>
        <w:t xml:space="preserve"> </w:t>
      </w:r>
      <w:r w:rsidRPr="00632B20">
        <w:rPr>
          <w:rStyle w:val="FontStyle111"/>
          <w:lang w:val="en-US"/>
        </w:rPr>
        <w:t>Total and partial unions.</w:t>
      </w:r>
    </w:p>
    <w:p w14:paraId="695286BB"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Unified modeling language class diagram.  Association and aggregation in UML. Generalization hierarchies in UML.</w:t>
      </w:r>
      <w:r>
        <w:rPr>
          <w:rStyle w:val="FontStyle111"/>
          <w:lang w:val="en-US"/>
        </w:rPr>
        <w:t xml:space="preserve"> </w:t>
      </w:r>
      <w:r w:rsidRPr="00632B20">
        <w:rPr>
          <w:rStyle w:val="FontStyle111"/>
          <w:lang w:val="en-US"/>
        </w:rPr>
        <w:t>Multiplicity indicators in UML.</w:t>
      </w:r>
    </w:p>
    <w:p w14:paraId="1E079D23"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Objectives of normalization. Limitations of E/R design.</w:t>
      </w:r>
      <w:r>
        <w:rPr>
          <w:rStyle w:val="FontStyle111"/>
          <w:lang w:val="en-US"/>
        </w:rPr>
        <w:t xml:space="preserve"> Data r</w:t>
      </w:r>
      <w:r w:rsidRPr="00632B20">
        <w:rPr>
          <w:rStyle w:val="FontStyle111"/>
          <w:lang w:val="en-US"/>
        </w:rPr>
        <w:t>edundancy.</w:t>
      </w:r>
    </w:p>
    <w:p w14:paraId="2523FC17"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Anomalies: insertion, deletion, update.</w:t>
      </w:r>
    </w:p>
    <w:p w14:paraId="708AD6EB"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Functional dependencies.</w:t>
      </w:r>
      <w:r>
        <w:rPr>
          <w:rStyle w:val="FontStyle111"/>
          <w:lang w:val="en-US"/>
        </w:rPr>
        <w:t xml:space="preserve"> </w:t>
      </w:r>
      <w:r w:rsidRPr="00632B20">
        <w:rPr>
          <w:rStyle w:val="FontStyle111"/>
          <w:lang w:val="en-US"/>
        </w:rPr>
        <w:t>Axioms of functional dependencies.</w:t>
      </w:r>
    </w:p>
    <w:p w14:paraId="1963EA0A" w14:textId="55E617D6"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Closure.</w:t>
      </w:r>
      <w:r w:rsidR="00024CBC">
        <w:rPr>
          <w:rStyle w:val="FontStyle111"/>
          <w:lang w:val="en-US"/>
        </w:rPr>
        <w:t xml:space="preserve"> </w:t>
      </w:r>
      <w:r w:rsidRPr="00632B20">
        <w:rPr>
          <w:rStyle w:val="FontStyle111"/>
          <w:lang w:val="en-US"/>
        </w:rPr>
        <w:t>Minimal cover of a set of dependencies.</w:t>
      </w:r>
    </w:p>
    <w:p w14:paraId="29162E11"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Desirable properties of decompositions: attributes preservation, dependency preservation, lossless join.</w:t>
      </w:r>
    </w:p>
    <w:p w14:paraId="52F21100"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First normal form.</w:t>
      </w:r>
    </w:p>
    <w:p w14:paraId="2B830A23"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Full functional dependencies. Second normal form.</w:t>
      </w:r>
    </w:p>
    <w:p w14:paraId="5D28B216"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Transitive dependency. Third normal form</w:t>
      </w:r>
      <w:r>
        <w:rPr>
          <w:rStyle w:val="FontStyle111"/>
          <w:lang w:val="en-US"/>
        </w:rPr>
        <w:t xml:space="preserve">.  </w:t>
      </w:r>
      <w:r w:rsidRPr="00632B20">
        <w:rPr>
          <w:rStyle w:val="FontStyle111"/>
          <w:lang w:val="en-US"/>
        </w:rPr>
        <w:t>Boyce/</w:t>
      </w:r>
      <w:proofErr w:type="spellStart"/>
      <w:r w:rsidRPr="00632B20">
        <w:rPr>
          <w:rStyle w:val="FontStyle111"/>
          <w:lang w:val="en-US"/>
        </w:rPr>
        <w:t>Codd</w:t>
      </w:r>
      <w:proofErr w:type="spellEnd"/>
      <w:r w:rsidRPr="00632B20">
        <w:rPr>
          <w:rStyle w:val="FontStyle111"/>
          <w:lang w:val="en-US"/>
        </w:rPr>
        <w:t xml:space="preserve"> normal form (BCNF).</w:t>
      </w:r>
    </w:p>
    <w:p w14:paraId="7D44D9DE"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Multivalued dependencies.</w:t>
      </w:r>
      <w:r>
        <w:rPr>
          <w:rStyle w:val="FontStyle111"/>
          <w:lang w:val="en-US"/>
        </w:rPr>
        <w:t xml:space="preserve"> </w:t>
      </w:r>
      <w:r w:rsidRPr="00632B20">
        <w:rPr>
          <w:rStyle w:val="FontStyle111"/>
          <w:lang w:val="en-US"/>
        </w:rPr>
        <w:t>Fourth normal form.</w:t>
      </w:r>
    </w:p>
    <w:p w14:paraId="55671EB8"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Fifth normal form.</w:t>
      </w:r>
    </w:p>
    <w:p w14:paraId="70126975"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Domain/Key normal form (DKNF).</w:t>
      </w:r>
    </w:p>
    <w:p w14:paraId="0D64ADEF"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BCNF decomposition algorithm and its properties.</w:t>
      </w:r>
    </w:p>
    <w:p w14:paraId="6A716A2F"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Normalization drawbacks.</w:t>
      </w:r>
    </w:p>
    <w:p w14:paraId="1C038E67" w14:textId="77777777" w:rsidR="00C5345D" w:rsidRPr="00632B20" w:rsidRDefault="00C5345D" w:rsidP="00C5345D">
      <w:pPr>
        <w:pStyle w:val="Style25"/>
        <w:numPr>
          <w:ilvl w:val="0"/>
          <w:numId w:val="21"/>
        </w:numPr>
        <w:tabs>
          <w:tab w:val="left" w:pos="715"/>
        </w:tabs>
        <w:spacing w:before="58"/>
        <w:rPr>
          <w:rStyle w:val="FontStyle111"/>
          <w:lang w:val="en-US"/>
        </w:rPr>
      </w:pPr>
      <w:r>
        <w:rPr>
          <w:rStyle w:val="FontStyle111"/>
          <w:lang w:val="en-US"/>
        </w:rPr>
        <w:t>JDBC architecture,</w:t>
      </w:r>
      <w:r w:rsidRPr="00632B20">
        <w:rPr>
          <w:rStyle w:val="FontStyle111"/>
          <w:lang w:val="en-US"/>
        </w:rPr>
        <w:t xml:space="preserve"> </w:t>
      </w:r>
      <w:r>
        <w:rPr>
          <w:rStyle w:val="FontStyle111"/>
          <w:lang w:val="en-US"/>
        </w:rPr>
        <w:t>c</w:t>
      </w:r>
      <w:r w:rsidRPr="00632B20">
        <w:rPr>
          <w:rStyle w:val="FontStyle111"/>
          <w:lang w:val="en-US"/>
        </w:rPr>
        <w:t xml:space="preserve">onnecting to DBMS, </w:t>
      </w:r>
      <w:r>
        <w:rPr>
          <w:rStyle w:val="FontStyle111"/>
          <w:lang w:val="en-US"/>
        </w:rPr>
        <w:t>p</w:t>
      </w:r>
      <w:r w:rsidRPr="00632B20">
        <w:rPr>
          <w:rStyle w:val="FontStyle111"/>
          <w:lang w:val="en-US"/>
        </w:rPr>
        <w:t>reparing and executing qu</w:t>
      </w:r>
      <w:r>
        <w:rPr>
          <w:rStyle w:val="FontStyle111"/>
          <w:lang w:val="en-US"/>
        </w:rPr>
        <w:t>eries, u</w:t>
      </w:r>
      <w:r w:rsidRPr="00632B20">
        <w:rPr>
          <w:rStyle w:val="FontStyle111"/>
          <w:lang w:val="en-US"/>
        </w:rPr>
        <w:t>sing result sets and cursors.</w:t>
      </w:r>
    </w:p>
    <w:p w14:paraId="4F7ACC86"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Handling exceptions</w:t>
      </w:r>
      <w:r>
        <w:rPr>
          <w:rStyle w:val="FontStyle111"/>
          <w:lang w:val="en-US"/>
        </w:rPr>
        <w:t xml:space="preserve"> in JDBC</w:t>
      </w:r>
      <w:r w:rsidRPr="00146BBE">
        <w:rPr>
          <w:rStyle w:val="FontStyle111"/>
          <w:lang w:val="en-US"/>
        </w:rPr>
        <w:t>.</w:t>
      </w:r>
    </w:p>
    <w:p w14:paraId="350518FB"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Transactions in JDBC.</w:t>
      </w:r>
    </w:p>
    <w:p w14:paraId="1F9C2908"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Object-relational mapping.</w:t>
      </w:r>
    </w:p>
    <w:p w14:paraId="44DED533"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Design patterns for data persistence.</w:t>
      </w:r>
      <w:r>
        <w:rPr>
          <w:rStyle w:val="FontStyle111"/>
          <w:lang w:val="en-US"/>
        </w:rPr>
        <w:t xml:space="preserve"> </w:t>
      </w:r>
      <w:r w:rsidRPr="00632B20">
        <w:rPr>
          <w:rStyle w:val="FontStyle111"/>
          <w:lang w:val="en-US"/>
        </w:rPr>
        <w:t>Active Record pattern.</w:t>
      </w:r>
    </w:p>
    <w:p w14:paraId="33A5CF55"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Design patterns for data persistence. Data Mapper pattern.</w:t>
      </w:r>
    </w:p>
    <w:p w14:paraId="7B0FC67E" w14:textId="77777777" w:rsidR="00C5345D" w:rsidRPr="00146BBE" w:rsidRDefault="00C5345D" w:rsidP="00C5345D">
      <w:pPr>
        <w:pStyle w:val="Style25"/>
        <w:numPr>
          <w:ilvl w:val="0"/>
          <w:numId w:val="21"/>
        </w:numPr>
        <w:tabs>
          <w:tab w:val="left" w:pos="715"/>
        </w:tabs>
        <w:spacing w:before="58"/>
        <w:rPr>
          <w:rStyle w:val="FontStyle111"/>
          <w:lang w:val="en-US"/>
        </w:rPr>
      </w:pPr>
      <w:r>
        <w:rPr>
          <w:rStyle w:val="FontStyle111"/>
          <w:lang w:val="en-US"/>
        </w:rPr>
        <w:t>Hi</w:t>
      </w:r>
      <w:r w:rsidRPr="00146BBE">
        <w:rPr>
          <w:rStyle w:val="FontStyle111"/>
          <w:lang w:val="en-US"/>
        </w:rPr>
        <w:t>bernate.</w:t>
      </w:r>
    </w:p>
    <w:p w14:paraId="273ECF14" w14:textId="77777777" w:rsidR="00C5345D" w:rsidRPr="00632B20" w:rsidRDefault="00C5345D" w:rsidP="00C5345D">
      <w:pPr>
        <w:pStyle w:val="Style25"/>
        <w:numPr>
          <w:ilvl w:val="0"/>
          <w:numId w:val="21"/>
        </w:numPr>
        <w:tabs>
          <w:tab w:val="left" w:pos="715"/>
        </w:tabs>
        <w:spacing w:before="58"/>
        <w:rPr>
          <w:rStyle w:val="FontStyle111"/>
          <w:lang w:val="en-US"/>
        </w:rPr>
      </w:pPr>
      <w:proofErr w:type="spellStart"/>
      <w:r w:rsidRPr="00632B20">
        <w:rPr>
          <w:rStyle w:val="FontStyle111"/>
          <w:lang w:val="en-US"/>
        </w:rPr>
        <w:t>Datafiles</w:t>
      </w:r>
      <w:proofErr w:type="spellEnd"/>
      <w:r w:rsidRPr="00632B20">
        <w:rPr>
          <w:rStyle w:val="FontStyle111"/>
          <w:lang w:val="en-US"/>
        </w:rPr>
        <w:t>: blocks and extents. Block structure. Fixed and variable record formats.</w:t>
      </w:r>
      <w:r>
        <w:rPr>
          <w:rStyle w:val="FontStyle111"/>
          <w:lang w:val="en-US"/>
        </w:rPr>
        <w:t xml:space="preserve"> </w:t>
      </w:r>
      <w:r w:rsidRPr="00632B20">
        <w:rPr>
          <w:rStyle w:val="FontStyle111"/>
          <w:lang w:val="en-US"/>
        </w:rPr>
        <w:t>Large objects (LOBs).</w:t>
      </w:r>
    </w:p>
    <w:p w14:paraId="2F9AFD1F"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B-tree index.</w:t>
      </w:r>
      <w:r>
        <w:rPr>
          <w:rStyle w:val="FontStyle111"/>
          <w:lang w:val="en-US"/>
        </w:rPr>
        <w:t xml:space="preserve"> </w:t>
      </w:r>
      <w:r w:rsidRPr="00632B20">
        <w:rPr>
          <w:rStyle w:val="FontStyle111"/>
          <w:lang w:val="en-US"/>
        </w:rPr>
        <w:t>B-tree insertions and deletions.</w:t>
      </w:r>
    </w:p>
    <w:p w14:paraId="67ED5358"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 xml:space="preserve">Hash index. Hash </w:t>
      </w:r>
      <w:proofErr w:type="spellStart"/>
      <w:r w:rsidRPr="00632B20">
        <w:rPr>
          <w:rStyle w:val="FontStyle111"/>
          <w:lang w:val="en-US"/>
        </w:rPr>
        <w:t>functions.Extendible</w:t>
      </w:r>
      <w:proofErr w:type="spellEnd"/>
      <w:r w:rsidRPr="00632B20">
        <w:rPr>
          <w:rStyle w:val="FontStyle111"/>
          <w:lang w:val="en-US"/>
        </w:rPr>
        <w:t xml:space="preserve"> hashing.</w:t>
      </w:r>
    </w:p>
    <w:p w14:paraId="16A342F1"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Bitmap index.</w:t>
      </w:r>
    </w:p>
    <w:p w14:paraId="104BE794"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lastRenderedPageBreak/>
        <w:t>Join index.</w:t>
      </w:r>
    </w:p>
    <w:p w14:paraId="4AFFCBF1" w14:textId="77777777" w:rsidR="00C5345D" w:rsidRPr="00146BBE" w:rsidRDefault="00C5345D" w:rsidP="00C5345D">
      <w:pPr>
        <w:pStyle w:val="Style25"/>
        <w:numPr>
          <w:ilvl w:val="0"/>
          <w:numId w:val="21"/>
        </w:numPr>
        <w:tabs>
          <w:tab w:val="left" w:pos="715"/>
        </w:tabs>
        <w:spacing w:before="58"/>
        <w:rPr>
          <w:rStyle w:val="FontStyle111"/>
          <w:lang w:val="en-US"/>
        </w:rPr>
      </w:pPr>
      <w:proofErr w:type="spellStart"/>
      <w:r w:rsidRPr="00146BBE">
        <w:rPr>
          <w:rStyle w:val="FontStyle111"/>
          <w:lang w:val="en-US"/>
        </w:rPr>
        <w:t>GiST</w:t>
      </w:r>
      <w:proofErr w:type="spellEnd"/>
      <w:r w:rsidRPr="00146BBE">
        <w:rPr>
          <w:rStyle w:val="FontStyle111"/>
          <w:lang w:val="en-US"/>
        </w:rPr>
        <w:t>.</w:t>
      </w:r>
    </w:p>
    <w:p w14:paraId="523FB8B6"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Relational algebra translation.</w:t>
      </w:r>
      <w:r>
        <w:rPr>
          <w:rStyle w:val="FontStyle111"/>
          <w:lang w:val="en-US"/>
        </w:rPr>
        <w:t xml:space="preserve"> </w:t>
      </w:r>
      <w:r w:rsidRPr="00632B20">
        <w:rPr>
          <w:rStyle w:val="FontStyle111"/>
          <w:lang w:val="en-US"/>
        </w:rPr>
        <w:t>Query tree.</w:t>
      </w:r>
    </w:p>
    <w:p w14:paraId="719E07FD"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Relational algebra equivalences.</w:t>
      </w:r>
    </w:p>
    <w:p w14:paraId="56A56800"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Cost-based optimization.</w:t>
      </w:r>
      <w:r>
        <w:rPr>
          <w:rStyle w:val="FontStyle111"/>
          <w:lang w:val="en-US"/>
        </w:rPr>
        <w:t xml:space="preserve"> </w:t>
      </w:r>
      <w:r w:rsidRPr="00632B20">
        <w:rPr>
          <w:rStyle w:val="FontStyle111"/>
          <w:lang w:val="en-US"/>
        </w:rPr>
        <w:t>Cost factors and estimation.</w:t>
      </w:r>
    </w:p>
    <w:p w14:paraId="2293A1D7"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External merge sort.</w:t>
      </w:r>
    </w:p>
    <w:p w14:paraId="14B486C8"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Duplicate elimination.</w:t>
      </w:r>
    </w:p>
    <w:p w14:paraId="6CA359AE"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Implementing set operations.</w:t>
      </w:r>
    </w:p>
    <w:p w14:paraId="51B45CCC"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Sort-based and hash-based projection.</w:t>
      </w:r>
    </w:p>
    <w:p w14:paraId="0F58F03A"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Computing selection without indexes.</w:t>
      </w:r>
    </w:p>
    <w:p w14:paraId="6204AD0C"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Computing selection with clustered index.</w:t>
      </w:r>
    </w:p>
    <w:p w14:paraId="686F863D"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Computing selection with b-tree index.</w:t>
      </w:r>
    </w:p>
    <w:p w14:paraId="197DCD0C"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Computing selection with hash index.</w:t>
      </w:r>
    </w:p>
    <w:p w14:paraId="0A2FF4A5"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Computing joins: nested loops.</w:t>
      </w:r>
    </w:p>
    <w:p w14:paraId="6CC902A7"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Computing joins: block nested loops.</w:t>
      </w:r>
    </w:p>
    <w:p w14:paraId="7677C104"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Computing joins: sort-merge join.</w:t>
      </w:r>
    </w:p>
    <w:p w14:paraId="6B34BC7F"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Computing joins: hash-join.</w:t>
      </w:r>
    </w:p>
    <w:p w14:paraId="613052B0"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Basic concepts of transactions.</w:t>
      </w:r>
      <w:r>
        <w:rPr>
          <w:rStyle w:val="FontStyle111"/>
          <w:lang w:val="en-US"/>
        </w:rPr>
        <w:t xml:space="preserve"> </w:t>
      </w:r>
      <w:r w:rsidRPr="00632B20">
        <w:rPr>
          <w:rStyle w:val="FontStyle111"/>
          <w:lang w:val="en-US"/>
        </w:rPr>
        <w:t>ACID properties.</w:t>
      </w:r>
    </w:p>
    <w:p w14:paraId="15E12233"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Schedules: serial, serializable.</w:t>
      </w:r>
      <w:r>
        <w:rPr>
          <w:rStyle w:val="FontStyle111"/>
          <w:lang w:val="en-US"/>
        </w:rPr>
        <w:t xml:space="preserve"> </w:t>
      </w:r>
      <w:r w:rsidRPr="00632B20">
        <w:rPr>
          <w:rStyle w:val="FontStyle111"/>
          <w:lang w:val="en-US"/>
        </w:rPr>
        <w:t xml:space="preserve">Methods to ensure </w:t>
      </w:r>
      <w:proofErr w:type="spellStart"/>
      <w:r w:rsidRPr="00632B20">
        <w:rPr>
          <w:rStyle w:val="FontStyle111"/>
          <w:lang w:val="en-US"/>
        </w:rPr>
        <w:t>serializability</w:t>
      </w:r>
      <w:proofErr w:type="spellEnd"/>
      <w:r w:rsidRPr="00632B20">
        <w:rPr>
          <w:rStyle w:val="FontStyle111"/>
          <w:lang w:val="en-US"/>
        </w:rPr>
        <w:t>.</w:t>
      </w:r>
    </w:p>
    <w:p w14:paraId="78E9C675"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Optimistic and pessimistic concurrency.</w:t>
      </w:r>
    </w:p>
    <w:p w14:paraId="3B6F5EBB"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Two-phase locking. Locking and deadlocks.</w:t>
      </w:r>
      <w:r>
        <w:rPr>
          <w:rStyle w:val="FontStyle111"/>
          <w:lang w:val="en-US"/>
        </w:rPr>
        <w:t xml:space="preserve"> </w:t>
      </w:r>
      <w:r w:rsidRPr="00632B20">
        <w:rPr>
          <w:rStyle w:val="FontStyle111"/>
          <w:lang w:val="en-US"/>
        </w:rPr>
        <w:t>Implementing isolation levels with locks.</w:t>
      </w:r>
    </w:p>
    <w:p w14:paraId="3A91F8E3"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Snapshot isolation.</w:t>
      </w:r>
    </w:p>
    <w:p w14:paraId="0D05E4D9"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Write-ahead log. Redo and undo records.</w:t>
      </w:r>
      <w:r>
        <w:rPr>
          <w:rStyle w:val="FontStyle111"/>
          <w:lang w:val="en-US"/>
        </w:rPr>
        <w:t xml:space="preserve"> </w:t>
      </w:r>
      <w:r w:rsidRPr="00632B20">
        <w:rPr>
          <w:rStyle w:val="FontStyle111"/>
          <w:lang w:val="en-US"/>
        </w:rPr>
        <w:t>Recovery from crash.</w:t>
      </w:r>
    </w:p>
    <w:p w14:paraId="36291E24"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Distributed transactions.</w:t>
      </w:r>
      <w:r>
        <w:rPr>
          <w:rStyle w:val="FontStyle111"/>
          <w:lang w:val="en-US"/>
        </w:rPr>
        <w:t xml:space="preserve"> </w:t>
      </w:r>
      <w:r w:rsidRPr="00632B20">
        <w:rPr>
          <w:rStyle w:val="FontStyle111"/>
          <w:lang w:val="en-US"/>
        </w:rPr>
        <w:t>Two-phase commit protocol.</w:t>
      </w:r>
    </w:p>
    <w:p w14:paraId="62762597"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Distributed database architectures.</w:t>
      </w:r>
    </w:p>
    <w:p w14:paraId="698CFBE0"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Software components and functions of distributed DBMS.</w:t>
      </w:r>
    </w:p>
    <w:p w14:paraId="60A7C166"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Transaction management for distributed DBMS.</w:t>
      </w:r>
    </w:p>
    <w:p w14:paraId="1EB35E04"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Distributed recovery from failures.</w:t>
      </w:r>
    </w:p>
    <w:p w14:paraId="622A91DF"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lastRenderedPageBreak/>
        <w:t>Distributed query processing.</w:t>
      </w:r>
    </w:p>
    <w:p w14:paraId="162B10B9" w14:textId="77777777" w:rsidR="00C5345D" w:rsidRPr="00146BBE" w:rsidRDefault="00C5345D" w:rsidP="00C5345D">
      <w:pPr>
        <w:pStyle w:val="Style25"/>
        <w:numPr>
          <w:ilvl w:val="0"/>
          <w:numId w:val="21"/>
        </w:numPr>
        <w:tabs>
          <w:tab w:val="left" w:pos="715"/>
        </w:tabs>
        <w:spacing w:before="58"/>
        <w:rPr>
          <w:rStyle w:val="FontStyle111"/>
          <w:lang w:val="en-US"/>
        </w:rPr>
      </w:pPr>
      <w:r w:rsidRPr="00146BBE">
        <w:rPr>
          <w:rStyle w:val="FontStyle111"/>
          <w:lang w:val="en-US"/>
        </w:rPr>
        <w:t>Data integration.</w:t>
      </w:r>
    </w:p>
    <w:p w14:paraId="0D2D5497" w14:textId="77777777" w:rsidR="00C5345D" w:rsidRPr="00632B20" w:rsidRDefault="00C5345D" w:rsidP="00C5345D">
      <w:pPr>
        <w:pStyle w:val="Style25"/>
        <w:numPr>
          <w:ilvl w:val="0"/>
          <w:numId w:val="21"/>
        </w:numPr>
        <w:tabs>
          <w:tab w:val="left" w:pos="715"/>
        </w:tabs>
        <w:spacing w:before="58"/>
        <w:rPr>
          <w:rStyle w:val="FontStyle111"/>
          <w:lang w:val="en-US"/>
        </w:rPr>
      </w:pPr>
      <w:r w:rsidRPr="00632B20">
        <w:rPr>
          <w:rStyle w:val="FontStyle111"/>
          <w:lang w:val="en-US"/>
        </w:rPr>
        <w:t>Parallel database systems.</w:t>
      </w:r>
    </w:p>
    <w:p w14:paraId="2E2D062C" w14:textId="77777777" w:rsidR="003C304C" w:rsidRDefault="00C5345D" w:rsidP="001A5F84">
      <w:pPr>
        <w:pStyle w:val="Heading1"/>
      </w:pPr>
      <w:proofErr w:type="spellStart"/>
      <w:r>
        <w:t>Learning</w:t>
      </w:r>
      <w:proofErr w:type="spellEnd"/>
      <w:r>
        <w:t xml:space="preserve"> </w:t>
      </w:r>
      <w:proofErr w:type="spellStart"/>
      <w:r>
        <w:t>resources</w:t>
      </w:r>
      <w:proofErr w:type="spellEnd"/>
    </w:p>
    <w:p w14:paraId="1052969C" w14:textId="5EF3A3A8" w:rsidR="003C304C" w:rsidRDefault="00170A4C" w:rsidP="00B60708">
      <w:pPr>
        <w:pStyle w:val="Heading2"/>
        <w:spacing w:before="240"/>
      </w:pPr>
      <w:proofErr w:type="spellStart"/>
      <w:r>
        <w:t>Core</w:t>
      </w:r>
      <w:proofErr w:type="spellEnd"/>
      <w:r>
        <w:t xml:space="preserve"> </w:t>
      </w:r>
      <w:proofErr w:type="spellStart"/>
      <w:r>
        <w:t>Textbook</w:t>
      </w:r>
      <w:bookmarkStart w:id="2" w:name="_GoBack"/>
      <w:bookmarkEnd w:id="2"/>
      <w:proofErr w:type="spellEnd"/>
    </w:p>
    <w:p w14:paraId="7BD70C8D" w14:textId="43F66F1B" w:rsidR="00E13A82" w:rsidRPr="00E13A82" w:rsidRDefault="00183525" w:rsidP="00E13A82">
      <w:pPr>
        <w:pStyle w:val="Style19"/>
        <w:numPr>
          <w:ilvl w:val="0"/>
          <w:numId w:val="22"/>
        </w:numPr>
        <w:tabs>
          <w:tab w:val="left" w:pos="715"/>
          <w:tab w:val="left" w:pos="1068"/>
        </w:tabs>
        <w:spacing w:before="120" w:after="120" w:line="274" w:lineRule="exact"/>
        <w:jc w:val="both"/>
        <w:rPr>
          <w:sz w:val="22"/>
          <w:szCs w:val="22"/>
        </w:rPr>
      </w:pPr>
      <w:r>
        <w:rPr>
          <w:sz w:val="22"/>
          <w:szCs w:val="22"/>
          <w:lang w:val="en-US"/>
        </w:rPr>
        <w:t>Foster</w:t>
      </w:r>
      <w:r w:rsidRPr="00E13A82">
        <w:rPr>
          <w:sz w:val="22"/>
          <w:szCs w:val="22"/>
        </w:rPr>
        <w:t xml:space="preserve">, </w:t>
      </w:r>
      <w:r w:rsidRPr="00183525">
        <w:rPr>
          <w:sz w:val="22"/>
          <w:szCs w:val="22"/>
          <w:lang w:val="en-US"/>
        </w:rPr>
        <w:t>E</w:t>
      </w:r>
      <w:r w:rsidRPr="00E13A82">
        <w:rPr>
          <w:sz w:val="22"/>
          <w:szCs w:val="22"/>
        </w:rPr>
        <w:t xml:space="preserve">. </w:t>
      </w:r>
      <w:r w:rsidRPr="00183525">
        <w:rPr>
          <w:sz w:val="22"/>
          <w:szCs w:val="22"/>
          <w:lang w:val="en-US"/>
        </w:rPr>
        <w:t>C</w:t>
      </w:r>
      <w:r w:rsidRPr="00E13A82">
        <w:rPr>
          <w:sz w:val="22"/>
          <w:szCs w:val="22"/>
        </w:rPr>
        <w:t xml:space="preserve">., </w:t>
      </w:r>
      <w:proofErr w:type="spellStart"/>
      <w:r w:rsidRPr="00183525">
        <w:rPr>
          <w:sz w:val="22"/>
          <w:szCs w:val="22"/>
          <w:lang w:val="en-US"/>
        </w:rPr>
        <w:t>Godbole</w:t>
      </w:r>
      <w:proofErr w:type="spellEnd"/>
      <w:r w:rsidRPr="00E13A82">
        <w:rPr>
          <w:sz w:val="22"/>
          <w:szCs w:val="22"/>
        </w:rPr>
        <w:t xml:space="preserve"> </w:t>
      </w:r>
      <w:r>
        <w:rPr>
          <w:sz w:val="22"/>
          <w:szCs w:val="22"/>
          <w:lang w:val="en-US"/>
        </w:rPr>
        <w:t>S</w:t>
      </w:r>
      <w:r w:rsidRPr="00E13A82">
        <w:rPr>
          <w:sz w:val="22"/>
          <w:szCs w:val="22"/>
        </w:rPr>
        <w:t xml:space="preserve">. (2016) </w:t>
      </w:r>
      <w:r w:rsidRPr="00183525">
        <w:rPr>
          <w:b/>
          <w:sz w:val="22"/>
          <w:szCs w:val="22"/>
          <w:lang w:val="en-US"/>
        </w:rPr>
        <w:t>Database</w:t>
      </w:r>
      <w:r w:rsidRPr="00E13A82">
        <w:rPr>
          <w:b/>
          <w:sz w:val="22"/>
          <w:szCs w:val="22"/>
        </w:rPr>
        <w:t xml:space="preserve"> </w:t>
      </w:r>
      <w:r w:rsidRPr="00183525">
        <w:rPr>
          <w:b/>
          <w:sz w:val="22"/>
          <w:szCs w:val="22"/>
          <w:lang w:val="en-US"/>
        </w:rPr>
        <w:t>Systems</w:t>
      </w:r>
      <w:r w:rsidRPr="00E13A82">
        <w:rPr>
          <w:b/>
          <w:sz w:val="22"/>
          <w:szCs w:val="22"/>
        </w:rPr>
        <w:t xml:space="preserve">: </w:t>
      </w:r>
      <w:r w:rsidRPr="00183525">
        <w:rPr>
          <w:b/>
          <w:sz w:val="22"/>
          <w:szCs w:val="22"/>
          <w:lang w:val="en-US"/>
        </w:rPr>
        <w:t>A</w:t>
      </w:r>
      <w:r w:rsidRPr="00E13A82">
        <w:rPr>
          <w:b/>
          <w:sz w:val="22"/>
          <w:szCs w:val="22"/>
        </w:rPr>
        <w:t xml:space="preserve"> </w:t>
      </w:r>
      <w:r w:rsidRPr="00183525">
        <w:rPr>
          <w:b/>
          <w:sz w:val="22"/>
          <w:szCs w:val="22"/>
          <w:lang w:val="en-US"/>
        </w:rPr>
        <w:t>Pragmatic</w:t>
      </w:r>
      <w:r w:rsidRPr="00E13A82">
        <w:rPr>
          <w:b/>
          <w:sz w:val="22"/>
          <w:szCs w:val="22"/>
        </w:rPr>
        <w:t xml:space="preserve"> </w:t>
      </w:r>
      <w:r w:rsidRPr="00183525">
        <w:rPr>
          <w:b/>
          <w:sz w:val="22"/>
          <w:szCs w:val="22"/>
          <w:lang w:val="en-US"/>
        </w:rPr>
        <w:t>Approach</w:t>
      </w:r>
      <w:r w:rsidRPr="00E13A82">
        <w:rPr>
          <w:sz w:val="22"/>
          <w:szCs w:val="22"/>
        </w:rPr>
        <w:t xml:space="preserve">, </w:t>
      </w:r>
      <w:r w:rsidRPr="00183525">
        <w:rPr>
          <w:sz w:val="22"/>
          <w:szCs w:val="22"/>
          <w:lang w:val="en-US"/>
        </w:rPr>
        <w:t>Second</w:t>
      </w:r>
      <w:r w:rsidRPr="00E13A82">
        <w:rPr>
          <w:sz w:val="22"/>
          <w:szCs w:val="22"/>
        </w:rPr>
        <w:t xml:space="preserve"> </w:t>
      </w:r>
      <w:r w:rsidRPr="00183525">
        <w:rPr>
          <w:sz w:val="22"/>
          <w:szCs w:val="22"/>
          <w:lang w:val="en-US"/>
        </w:rPr>
        <w:t>Edition</w:t>
      </w:r>
      <w:r w:rsidRPr="00E13A82">
        <w:rPr>
          <w:sz w:val="22"/>
          <w:szCs w:val="22"/>
        </w:rPr>
        <w:t xml:space="preserve"> [</w:t>
      </w:r>
      <w:r>
        <w:rPr>
          <w:sz w:val="22"/>
          <w:szCs w:val="22"/>
        </w:rPr>
        <w:t>Электронный</w:t>
      </w:r>
      <w:r w:rsidRPr="00E13A82">
        <w:rPr>
          <w:sz w:val="22"/>
          <w:szCs w:val="22"/>
        </w:rPr>
        <w:t xml:space="preserve"> </w:t>
      </w:r>
      <w:r>
        <w:rPr>
          <w:sz w:val="22"/>
          <w:szCs w:val="22"/>
        </w:rPr>
        <w:t>ресурс</w:t>
      </w:r>
      <w:r w:rsidRPr="00E13A82">
        <w:rPr>
          <w:sz w:val="22"/>
          <w:szCs w:val="22"/>
        </w:rPr>
        <w:t xml:space="preserve">] / </w:t>
      </w:r>
      <w:r>
        <w:rPr>
          <w:sz w:val="22"/>
          <w:szCs w:val="22"/>
          <w:lang w:val="en-US"/>
        </w:rPr>
        <w:t>Elvis</w:t>
      </w:r>
      <w:r w:rsidRPr="00E13A82">
        <w:rPr>
          <w:sz w:val="22"/>
          <w:szCs w:val="22"/>
        </w:rPr>
        <w:t xml:space="preserve"> </w:t>
      </w:r>
      <w:r>
        <w:rPr>
          <w:sz w:val="22"/>
          <w:szCs w:val="22"/>
          <w:lang w:val="en-US"/>
        </w:rPr>
        <w:t>C</w:t>
      </w:r>
      <w:r w:rsidRPr="00E13A82">
        <w:rPr>
          <w:sz w:val="22"/>
          <w:szCs w:val="22"/>
        </w:rPr>
        <w:t xml:space="preserve">. </w:t>
      </w:r>
      <w:r>
        <w:rPr>
          <w:sz w:val="22"/>
          <w:szCs w:val="22"/>
          <w:lang w:val="en-US"/>
        </w:rPr>
        <w:t>Foster</w:t>
      </w:r>
      <w:r w:rsidRPr="00E13A82">
        <w:rPr>
          <w:sz w:val="22"/>
          <w:szCs w:val="22"/>
        </w:rPr>
        <w:t xml:space="preserve">, </w:t>
      </w:r>
      <w:proofErr w:type="spellStart"/>
      <w:r>
        <w:rPr>
          <w:sz w:val="22"/>
          <w:szCs w:val="22"/>
          <w:lang w:val="en-US"/>
        </w:rPr>
        <w:t>Shripad</w:t>
      </w:r>
      <w:proofErr w:type="spellEnd"/>
      <w:r w:rsidRPr="00E13A82">
        <w:rPr>
          <w:sz w:val="22"/>
          <w:szCs w:val="22"/>
        </w:rPr>
        <w:t xml:space="preserve"> </w:t>
      </w:r>
      <w:proofErr w:type="spellStart"/>
      <w:r>
        <w:rPr>
          <w:sz w:val="22"/>
          <w:szCs w:val="22"/>
          <w:lang w:val="en-US"/>
        </w:rPr>
        <w:t>Godbole</w:t>
      </w:r>
      <w:proofErr w:type="spellEnd"/>
      <w:r w:rsidRPr="00E13A82">
        <w:rPr>
          <w:sz w:val="22"/>
          <w:szCs w:val="22"/>
        </w:rPr>
        <w:t xml:space="preserve">. – </w:t>
      </w:r>
      <w:r>
        <w:rPr>
          <w:sz w:val="22"/>
          <w:szCs w:val="22"/>
        </w:rPr>
        <w:t>Электрон</w:t>
      </w:r>
      <w:r w:rsidRPr="00E13A82">
        <w:rPr>
          <w:sz w:val="22"/>
          <w:szCs w:val="22"/>
        </w:rPr>
        <w:t xml:space="preserve">. </w:t>
      </w:r>
      <w:r>
        <w:rPr>
          <w:sz w:val="22"/>
          <w:szCs w:val="22"/>
        </w:rPr>
        <w:t>текстовые</w:t>
      </w:r>
      <w:r w:rsidRPr="00E13A82">
        <w:rPr>
          <w:sz w:val="22"/>
          <w:szCs w:val="22"/>
        </w:rPr>
        <w:t xml:space="preserve"> </w:t>
      </w:r>
      <w:r>
        <w:rPr>
          <w:sz w:val="22"/>
          <w:szCs w:val="22"/>
        </w:rPr>
        <w:t>данные</w:t>
      </w:r>
      <w:r w:rsidRPr="00E13A82">
        <w:rPr>
          <w:sz w:val="22"/>
          <w:szCs w:val="22"/>
        </w:rPr>
        <w:t xml:space="preserve">. – </w:t>
      </w:r>
      <w:r w:rsidRPr="00E13A82">
        <w:rPr>
          <w:sz w:val="22"/>
          <w:szCs w:val="22"/>
        </w:rPr>
        <w:softHyphen/>
      </w:r>
      <w:proofErr w:type="spellStart"/>
      <w:r>
        <w:rPr>
          <w:sz w:val="22"/>
          <w:szCs w:val="22"/>
          <w:lang w:val="en-US"/>
        </w:rPr>
        <w:t>Apress</w:t>
      </w:r>
      <w:proofErr w:type="spellEnd"/>
      <w:r w:rsidRPr="00E13A82">
        <w:rPr>
          <w:sz w:val="22"/>
          <w:szCs w:val="22"/>
        </w:rPr>
        <w:t xml:space="preserve">, 2016. –  644 </w:t>
      </w:r>
      <w:r>
        <w:rPr>
          <w:sz w:val="22"/>
          <w:szCs w:val="22"/>
          <w:lang w:val="en-US"/>
        </w:rPr>
        <w:t>p</w:t>
      </w:r>
      <w:r w:rsidRPr="00E13A82">
        <w:rPr>
          <w:sz w:val="22"/>
          <w:szCs w:val="22"/>
        </w:rPr>
        <w:t>. – 978</w:t>
      </w:r>
      <w:r w:rsidR="00975BD0" w:rsidRPr="00E13A82">
        <w:rPr>
          <w:sz w:val="22"/>
          <w:szCs w:val="22"/>
        </w:rPr>
        <w:t>-</w:t>
      </w:r>
      <w:r w:rsidRPr="00E13A82">
        <w:rPr>
          <w:sz w:val="22"/>
          <w:szCs w:val="22"/>
        </w:rPr>
        <w:t>1</w:t>
      </w:r>
      <w:r w:rsidR="00975BD0" w:rsidRPr="00E13A82">
        <w:rPr>
          <w:sz w:val="22"/>
          <w:szCs w:val="22"/>
        </w:rPr>
        <w:t>-</w:t>
      </w:r>
      <w:r w:rsidRPr="00E13A82">
        <w:rPr>
          <w:sz w:val="22"/>
          <w:szCs w:val="22"/>
        </w:rPr>
        <w:t>4842</w:t>
      </w:r>
      <w:r w:rsidR="00975BD0" w:rsidRPr="00E13A82">
        <w:rPr>
          <w:sz w:val="22"/>
          <w:szCs w:val="22"/>
        </w:rPr>
        <w:t>-</w:t>
      </w:r>
      <w:r w:rsidRPr="00E13A82">
        <w:rPr>
          <w:sz w:val="22"/>
          <w:szCs w:val="22"/>
        </w:rPr>
        <w:t>119</w:t>
      </w:r>
      <w:r w:rsidR="00975BD0" w:rsidRPr="00E13A82">
        <w:rPr>
          <w:sz w:val="22"/>
          <w:szCs w:val="22"/>
        </w:rPr>
        <w:t>-</w:t>
      </w:r>
      <w:r w:rsidRPr="00E13A82">
        <w:rPr>
          <w:sz w:val="22"/>
          <w:szCs w:val="22"/>
        </w:rPr>
        <w:t xml:space="preserve">22. — </w:t>
      </w:r>
      <w:r w:rsidRPr="00183525">
        <w:rPr>
          <w:sz w:val="22"/>
          <w:szCs w:val="22"/>
        </w:rPr>
        <w:t>Режим</w:t>
      </w:r>
      <w:r w:rsidRPr="00E13A82">
        <w:rPr>
          <w:sz w:val="22"/>
          <w:szCs w:val="22"/>
        </w:rPr>
        <w:t xml:space="preserve"> </w:t>
      </w:r>
      <w:r w:rsidRPr="00183525">
        <w:rPr>
          <w:sz w:val="22"/>
          <w:szCs w:val="22"/>
        </w:rPr>
        <w:t>доступа</w:t>
      </w:r>
      <w:r w:rsidRPr="00E13A82">
        <w:rPr>
          <w:sz w:val="22"/>
          <w:szCs w:val="22"/>
        </w:rPr>
        <w:t xml:space="preserve">: </w:t>
      </w:r>
      <w:r w:rsidRPr="00183525">
        <w:rPr>
          <w:sz w:val="22"/>
          <w:szCs w:val="22"/>
          <w:lang w:val="en-US"/>
        </w:rPr>
        <w:t>https</w:t>
      </w:r>
      <w:r w:rsidRPr="00E13A82">
        <w:rPr>
          <w:sz w:val="22"/>
          <w:szCs w:val="22"/>
        </w:rPr>
        <w:t>://</w:t>
      </w:r>
      <w:proofErr w:type="spellStart"/>
      <w:r w:rsidRPr="00183525">
        <w:rPr>
          <w:sz w:val="22"/>
          <w:szCs w:val="22"/>
          <w:lang w:val="en-US"/>
        </w:rPr>
        <w:t>proxylibrary</w:t>
      </w:r>
      <w:proofErr w:type="spellEnd"/>
      <w:r w:rsidRPr="00E13A82">
        <w:rPr>
          <w:sz w:val="22"/>
          <w:szCs w:val="22"/>
        </w:rPr>
        <w:t>.</w:t>
      </w:r>
      <w:proofErr w:type="spellStart"/>
      <w:r w:rsidRPr="00183525">
        <w:rPr>
          <w:sz w:val="22"/>
          <w:szCs w:val="22"/>
          <w:lang w:val="en-US"/>
        </w:rPr>
        <w:t>hse</w:t>
      </w:r>
      <w:proofErr w:type="spellEnd"/>
      <w:r w:rsidRPr="00E13A82">
        <w:rPr>
          <w:sz w:val="22"/>
          <w:szCs w:val="22"/>
        </w:rPr>
        <w:t>.</w:t>
      </w:r>
      <w:proofErr w:type="spellStart"/>
      <w:r w:rsidRPr="00183525">
        <w:rPr>
          <w:sz w:val="22"/>
          <w:szCs w:val="22"/>
          <w:lang w:val="en-US"/>
        </w:rPr>
        <w:t>ru</w:t>
      </w:r>
      <w:proofErr w:type="spellEnd"/>
      <w:r w:rsidRPr="00E13A82">
        <w:rPr>
          <w:sz w:val="22"/>
          <w:szCs w:val="22"/>
        </w:rPr>
        <w:t>:2184/</w:t>
      </w:r>
      <w:r w:rsidRPr="00183525">
        <w:rPr>
          <w:sz w:val="22"/>
          <w:szCs w:val="22"/>
          <w:lang w:val="en-US"/>
        </w:rPr>
        <w:t>book</w:t>
      </w:r>
      <w:r w:rsidR="00975BD0" w:rsidRPr="00E13A82">
        <w:rPr>
          <w:sz w:val="22"/>
          <w:szCs w:val="22"/>
        </w:rPr>
        <w:t xml:space="preserve"> </w:t>
      </w:r>
      <w:r w:rsidRPr="00E13A82">
        <w:rPr>
          <w:sz w:val="22"/>
          <w:szCs w:val="22"/>
        </w:rPr>
        <w:t>/10.1007%2</w:t>
      </w:r>
      <w:r w:rsidRPr="00183525">
        <w:rPr>
          <w:sz w:val="22"/>
          <w:szCs w:val="22"/>
          <w:lang w:val="en-US"/>
        </w:rPr>
        <w:t>F</w:t>
      </w:r>
      <w:r w:rsidRPr="00E13A82">
        <w:rPr>
          <w:sz w:val="22"/>
          <w:szCs w:val="22"/>
        </w:rPr>
        <w:t>978-1-4842-1191-5</w:t>
      </w:r>
      <w:r w:rsidR="00975BD0" w:rsidRPr="00E13A82">
        <w:rPr>
          <w:sz w:val="22"/>
          <w:szCs w:val="22"/>
        </w:rPr>
        <w:t xml:space="preserve"> </w:t>
      </w:r>
    </w:p>
    <w:p w14:paraId="2EAF3493" w14:textId="77777777" w:rsidR="006826E2" w:rsidRDefault="00C5345D" w:rsidP="00B60708">
      <w:pPr>
        <w:pStyle w:val="Heading2"/>
        <w:spacing w:before="240"/>
      </w:pPr>
      <w:proofErr w:type="spellStart"/>
      <w:r>
        <w:t>Recommended</w:t>
      </w:r>
      <w:proofErr w:type="spellEnd"/>
      <w:r>
        <w:t xml:space="preserve"> </w:t>
      </w:r>
      <w:proofErr w:type="spellStart"/>
      <w:r>
        <w:t>books</w:t>
      </w:r>
      <w:proofErr w:type="spellEnd"/>
    </w:p>
    <w:p w14:paraId="4BA703EE" w14:textId="77777777" w:rsidR="00E13A82" w:rsidRPr="001230DC" w:rsidRDefault="00A00EAF" w:rsidP="00E13A82">
      <w:pPr>
        <w:pStyle w:val="Style19"/>
        <w:widowControl/>
        <w:numPr>
          <w:ilvl w:val="0"/>
          <w:numId w:val="22"/>
        </w:numPr>
        <w:tabs>
          <w:tab w:val="left" w:pos="715"/>
        </w:tabs>
        <w:spacing w:before="120" w:after="120" w:line="274" w:lineRule="exact"/>
        <w:jc w:val="both"/>
        <w:rPr>
          <w:rStyle w:val="FontStyle111"/>
          <w:lang w:val="en-US"/>
        </w:rPr>
      </w:pPr>
      <w:r>
        <w:rPr>
          <w:sz w:val="22"/>
          <w:szCs w:val="22"/>
          <w:lang w:val="en-US"/>
        </w:rPr>
        <w:t>Coronel C., Morris S. (2016)</w:t>
      </w:r>
      <w:r w:rsidRPr="00FD5B83">
        <w:rPr>
          <w:b/>
          <w:sz w:val="22"/>
          <w:szCs w:val="22"/>
          <w:lang w:val="en-US"/>
        </w:rPr>
        <w:t xml:space="preserve"> Database Systems: Design, Implementation and Management</w:t>
      </w:r>
      <w:r>
        <w:rPr>
          <w:sz w:val="22"/>
          <w:szCs w:val="22"/>
          <w:lang w:val="en-US"/>
        </w:rPr>
        <w:t>, 12</w:t>
      </w:r>
      <w:r w:rsidRPr="00FD5B83">
        <w:rPr>
          <w:sz w:val="22"/>
          <w:szCs w:val="22"/>
          <w:vertAlign w:val="superscript"/>
          <w:lang w:val="en-US"/>
        </w:rPr>
        <w:t>th</w:t>
      </w:r>
      <w:r>
        <w:rPr>
          <w:sz w:val="22"/>
          <w:szCs w:val="22"/>
          <w:lang w:val="en-US"/>
        </w:rPr>
        <w:t xml:space="preserve"> ed., </w:t>
      </w:r>
      <w:proofErr w:type="spellStart"/>
      <w:r w:rsidR="00E13A82">
        <w:rPr>
          <w:rStyle w:val="FontStyle101"/>
          <w:b w:val="0"/>
          <w:lang w:val="en-US" w:eastAsia="en-US"/>
        </w:rPr>
        <w:t>Silberschatz</w:t>
      </w:r>
      <w:proofErr w:type="spellEnd"/>
      <w:r w:rsidR="00E13A82">
        <w:rPr>
          <w:rStyle w:val="FontStyle101"/>
          <w:b w:val="0"/>
          <w:lang w:val="en-US" w:eastAsia="en-US"/>
        </w:rPr>
        <w:t xml:space="preserve">, A., </w:t>
      </w:r>
      <w:proofErr w:type="spellStart"/>
      <w:r w:rsidR="00E13A82">
        <w:rPr>
          <w:rStyle w:val="FontStyle101"/>
          <w:b w:val="0"/>
          <w:lang w:val="en-US" w:eastAsia="en-US"/>
        </w:rPr>
        <w:t>Korth</w:t>
      </w:r>
      <w:proofErr w:type="spellEnd"/>
      <w:r w:rsidR="00E13A82">
        <w:rPr>
          <w:rStyle w:val="FontStyle101"/>
          <w:b w:val="0"/>
          <w:lang w:val="en-US" w:eastAsia="en-US"/>
        </w:rPr>
        <w:t xml:space="preserve">, H.F., </w:t>
      </w:r>
      <w:proofErr w:type="spellStart"/>
      <w:r w:rsidR="00E13A82">
        <w:rPr>
          <w:rStyle w:val="FontStyle101"/>
          <w:b w:val="0"/>
          <w:lang w:val="en-US" w:eastAsia="en-US"/>
        </w:rPr>
        <w:t>Sudarshan</w:t>
      </w:r>
      <w:proofErr w:type="spellEnd"/>
      <w:r w:rsidR="00E13A82">
        <w:rPr>
          <w:rStyle w:val="FontStyle101"/>
          <w:b w:val="0"/>
          <w:lang w:val="en-US" w:eastAsia="en-US"/>
        </w:rPr>
        <w:t>, S. (2013)</w:t>
      </w:r>
      <w:r w:rsidR="00E13A82" w:rsidRPr="002D4F56">
        <w:rPr>
          <w:rStyle w:val="FontStyle101"/>
          <w:b w:val="0"/>
          <w:lang w:val="en-US" w:eastAsia="en-US"/>
        </w:rPr>
        <w:t xml:space="preserve"> </w:t>
      </w:r>
      <w:r w:rsidR="00E13A82" w:rsidRPr="001230DC">
        <w:rPr>
          <w:rStyle w:val="FontStyle101"/>
          <w:lang w:val="en-US" w:eastAsia="en-US"/>
        </w:rPr>
        <w:t>Database System Concepts</w:t>
      </w:r>
      <w:r w:rsidR="00E13A82" w:rsidRPr="001230DC">
        <w:rPr>
          <w:rStyle w:val="FontStyle101"/>
          <w:b w:val="0"/>
          <w:lang w:val="en-US" w:eastAsia="en-US"/>
        </w:rPr>
        <w:t xml:space="preserve">, </w:t>
      </w:r>
      <w:r w:rsidR="00E13A82">
        <w:rPr>
          <w:rStyle w:val="FontStyle101"/>
          <w:b w:val="0"/>
          <w:lang w:val="en-US" w:eastAsia="en-US"/>
        </w:rPr>
        <w:t>7</w:t>
      </w:r>
      <w:r w:rsidR="00E13A82" w:rsidRPr="001230DC">
        <w:rPr>
          <w:rStyle w:val="FontStyle101"/>
          <w:b w:val="0"/>
          <w:vertAlign w:val="superscript"/>
          <w:lang w:val="en-US" w:eastAsia="en-US"/>
        </w:rPr>
        <w:t>th</w:t>
      </w:r>
      <w:r w:rsidR="00E13A82">
        <w:rPr>
          <w:rStyle w:val="FontStyle101"/>
          <w:b w:val="0"/>
          <w:lang w:val="en-US" w:eastAsia="en-US"/>
        </w:rPr>
        <w:t xml:space="preserve"> </w:t>
      </w:r>
      <w:proofErr w:type="spellStart"/>
      <w:r w:rsidR="00E13A82">
        <w:rPr>
          <w:rStyle w:val="FontStyle101"/>
          <w:b w:val="0"/>
          <w:lang w:val="en-US" w:eastAsia="en-US"/>
        </w:rPr>
        <w:t>ed</w:t>
      </w:r>
      <w:proofErr w:type="spellEnd"/>
      <w:r w:rsidR="00E13A82">
        <w:rPr>
          <w:rStyle w:val="FontStyle101"/>
          <w:b w:val="0"/>
          <w:lang w:val="en-US" w:eastAsia="en-US"/>
        </w:rPr>
        <w:t>, McGraw-Hill, 2013</w:t>
      </w:r>
      <w:r w:rsidR="00E13A82" w:rsidRPr="001230DC">
        <w:rPr>
          <w:rStyle w:val="FontStyle101"/>
          <w:b w:val="0"/>
          <w:lang w:val="en-US" w:eastAsia="en-US"/>
        </w:rPr>
        <w:t xml:space="preserve">.  </w:t>
      </w:r>
      <w:r w:rsidR="00E13A82">
        <w:rPr>
          <w:sz w:val="22"/>
          <w:szCs w:val="22"/>
          <w:lang w:val="en-US"/>
        </w:rPr>
        <w:t xml:space="preserve">— 1384 </w:t>
      </w:r>
      <w:r w:rsidR="00E13A82" w:rsidRPr="001230DC">
        <w:rPr>
          <w:sz w:val="22"/>
          <w:szCs w:val="22"/>
          <w:lang w:val="en-US"/>
        </w:rPr>
        <w:t>pp.</w:t>
      </w:r>
    </w:p>
    <w:p w14:paraId="614EAF87" w14:textId="77777777" w:rsidR="00E13A82" w:rsidRPr="001230DC" w:rsidRDefault="00E13A82" w:rsidP="00E13A82">
      <w:pPr>
        <w:pStyle w:val="Style19"/>
        <w:widowControl/>
        <w:numPr>
          <w:ilvl w:val="0"/>
          <w:numId w:val="22"/>
        </w:numPr>
        <w:tabs>
          <w:tab w:val="left" w:pos="715"/>
        </w:tabs>
        <w:spacing w:before="120" w:after="120" w:line="274" w:lineRule="exact"/>
        <w:jc w:val="both"/>
        <w:rPr>
          <w:sz w:val="22"/>
          <w:szCs w:val="22"/>
          <w:lang w:val="en-US"/>
        </w:rPr>
      </w:pPr>
      <w:r>
        <w:rPr>
          <w:sz w:val="22"/>
          <w:szCs w:val="22"/>
          <w:lang w:val="en-US"/>
        </w:rPr>
        <w:t xml:space="preserve">Garcia-Molina, H., Ullman, J., </w:t>
      </w:r>
      <w:proofErr w:type="spellStart"/>
      <w:r>
        <w:rPr>
          <w:sz w:val="22"/>
          <w:szCs w:val="22"/>
          <w:lang w:val="en-US"/>
        </w:rPr>
        <w:t>Widom</w:t>
      </w:r>
      <w:proofErr w:type="spellEnd"/>
      <w:r>
        <w:rPr>
          <w:sz w:val="22"/>
          <w:szCs w:val="22"/>
          <w:lang w:val="en-US"/>
        </w:rPr>
        <w:t>, J. (2014)</w:t>
      </w:r>
      <w:r w:rsidRPr="001230DC">
        <w:rPr>
          <w:sz w:val="22"/>
          <w:szCs w:val="22"/>
          <w:lang w:val="en-US"/>
        </w:rPr>
        <w:t xml:space="preserve"> </w:t>
      </w:r>
      <w:r w:rsidRPr="001230DC">
        <w:rPr>
          <w:b/>
          <w:sz w:val="22"/>
          <w:szCs w:val="22"/>
          <w:lang w:val="en-US"/>
        </w:rPr>
        <w:t>Database Systems: The Complete Book</w:t>
      </w:r>
      <w:r w:rsidRPr="001230DC">
        <w:rPr>
          <w:sz w:val="22"/>
          <w:szCs w:val="22"/>
          <w:lang w:val="en-US"/>
        </w:rPr>
        <w:t xml:space="preserve">, </w:t>
      </w:r>
      <w:r>
        <w:rPr>
          <w:sz w:val="22"/>
          <w:szCs w:val="22"/>
          <w:lang w:val="en-US"/>
        </w:rPr>
        <w:t>3rd ed</w:t>
      </w:r>
      <w:r w:rsidRPr="001230DC">
        <w:rPr>
          <w:sz w:val="22"/>
          <w:szCs w:val="22"/>
          <w:lang w:val="en-US"/>
        </w:rPr>
        <w:t>ition, Prentice Hall, 20</w:t>
      </w:r>
      <w:r>
        <w:rPr>
          <w:sz w:val="22"/>
          <w:szCs w:val="22"/>
          <w:lang w:val="en-US"/>
        </w:rPr>
        <w:t>14</w:t>
      </w:r>
      <w:r w:rsidRPr="001230DC">
        <w:rPr>
          <w:sz w:val="22"/>
          <w:szCs w:val="22"/>
          <w:lang w:val="en-US"/>
        </w:rPr>
        <w:t>. — 1248pp.</w:t>
      </w:r>
    </w:p>
    <w:p w14:paraId="22B0C7BB" w14:textId="77777777" w:rsidR="00E13A82" w:rsidRDefault="00E13A82" w:rsidP="00E13A82">
      <w:pPr>
        <w:pStyle w:val="Style19"/>
        <w:widowControl/>
        <w:numPr>
          <w:ilvl w:val="0"/>
          <w:numId w:val="22"/>
        </w:numPr>
        <w:tabs>
          <w:tab w:val="left" w:pos="715"/>
          <w:tab w:val="left" w:pos="1068"/>
        </w:tabs>
        <w:spacing w:before="120" w:after="120" w:line="274" w:lineRule="exact"/>
        <w:jc w:val="both"/>
        <w:rPr>
          <w:sz w:val="22"/>
          <w:szCs w:val="22"/>
          <w:lang w:val="en-US"/>
        </w:rPr>
      </w:pPr>
      <w:proofErr w:type="spellStart"/>
      <w:r w:rsidRPr="001230DC">
        <w:rPr>
          <w:sz w:val="22"/>
          <w:szCs w:val="22"/>
          <w:lang w:val="en-US"/>
        </w:rPr>
        <w:t>Elmasri</w:t>
      </w:r>
      <w:proofErr w:type="spellEnd"/>
      <w:r>
        <w:rPr>
          <w:sz w:val="22"/>
          <w:szCs w:val="22"/>
          <w:lang w:val="en-US"/>
        </w:rPr>
        <w:t>,</w:t>
      </w:r>
      <w:r w:rsidRPr="001230DC">
        <w:rPr>
          <w:sz w:val="22"/>
          <w:szCs w:val="22"/>
          <w:lang w:val="en-US"/>
        </w:rPr>
        <w:t xml:space="preserve"> R., </w:t>
      </w:r>
      <w:proofErr w:type="spellStart"/>
      <w:r w:rsidRPr="001230DC">
        <w:rPr>
          <w:sz w:val="22"/>
          <w:szCs w:val="22"/>
          <w:lang w:val="en-US"/>
        </w:rPr>
        <w:t>Navathe</w:t>
      </w:r>
      <w:proofErr w:type="spellEnd"/>
      <w:r>
        <w:rPr>
          <w:sz w:val="22"/>
          <w:szCs w:val="22"/>
          <w:lang w:val="en-US"/>
        </w:rPr>
        <w:t>,</w:t>
      </w:r>
      <w:r w:rsidRPr="001230DC">
        <w:rPr>
          <w:sz w:val="22"/>
          <w:szCs w:val="22"/>
          <w:lang w:val="en-US"/>
        </w:rPr>
        <w:t xml:space="preserve"> S.B.</w:t>
      </w:r>
      <w:r>
        <w:rPr>
          <w:sz w:val="22"/>
          <w:szCs w:val="22"/>
          <w:lang w:val="en-US"/>
        </w:rPr>
        <w:t xml:space="preserve"> (2016)</w:t>
      </w:r>
      <w:r w:rsidRPr="001230DC">
        <w:rPr>
          <w:sz w:val="22"/>
          <w:szCs w:val="22"/>
          <w:lang w:val="en-US"/>
        </w:rPr>
        <w:t xml:space="preserve"> </w:t>
      </w:r>
      <w:r w:rsidRPr="001230DC">
        <w:rPr>
          <w:b/>
          <w:sz w:val="22"/>
          <w:szCs w:val="22"/>
          <w:lang w:val="en-US"/>
        </w:rPr>
        <w:t>Fundamentals of Database Systems</w:t>
      </w:r>
      <w:r w:rsidRPr="001230DC">
        <w:rPr>
          <w:sz w:val="22"/>
          <w:szCs w:val="22"/>
          <w:lang w:val="en-US"/>
        </w:rPr>
        <w:t xml:space="preserve">, </w:t>
      </w:r>
      <w:r>
        <w:rPr>
          <w:sz w:val="22"/>
          <w:szCs w:val="22"/>
          <w:lang w:val="en-US"/>
        </w:rPr>
        <w:t>7</w:t>
      </w:r>
      <w:r w:rsidRPr="001230DC">
        <w:rPr>
          <w:sz w:val="22"/>
          <w:szCs w:val="22"/>
          <w:vertAlign w:val="superscript"/>
          <w:lang w:val="en-US"/>
        </w:rPr>
        <w:t>th</w:t>
      </w:r>
      <w:r w:rsidRPr="001230DC">
        <w:rPr>
          <w:sz w:val="22"/>
          <w:szCs w:val="22"/>
          <w:lang w:val="en-US"/>
        </w:rPr>
        <w:t xml:space="preserve"> e</w:t>
      </w:r>
      <w:r>
        <w:rPr>
          <w:sz w:val="22"/>
          <w:szCs w:val="22"/>
          <w:lang w:val="en-US"/>
        </w:rPr>
        <w:t>d., Addison Wesley, 2016. — 1242</w:t>
      </w:r>
      <w:r w:rsidRPr="001230DC">
        <w:rPr>
          <w:sz w:val="22"/>
          <w:szCs w:val="22"/>
          <w:lang w:val="en-US"/>
        </w:rPr>
        <w:t xml:space="preserve"> pp. </w:t>
      </w:r>
    </w:p>
    <w:p w14:paraId="1280B9DB" w14:textId="77777777" w:rsidR="00C5345D" w:rsidRPr="001230DC" w:rsidRDefault="002D4F56" w:rsidP="00C5345D">
      <w:pPr>
        <w:pStyle w:val="Style19"/>
        <w:widowControl/>
        <w:numPr>
          <w:ilvl w:val="0"/>
          <w:numId w:val="23"/>
        </w:numPr>
        <w:tabs>
          <w:tab w:val="left" w:pos="715"/>
        </w:tabs>
        <w:spacing w:before="120" w:after="120" w:line="274" w:lineRule="exact"/>
        <w:jc w:val="both"/>
        <w:rPr>
          <w:sz w:val="22"/>
          <w:szCs w:val="22"/>
          <w:lang w:val="en-US"/>
        </w:rPr>
      </w:pPr>
      <w:proofErr w:type="spellStart"/>
      <w:r>
        <w:rPr>
          <w:sz w:val="22"/>
          <w:szCs w:val="22"/>
          <w:lang w:val="en-US"/>
        </w:rPr>
        <w:t>Blaha</w:t>
      </w:r>
      <w:proofErr w:type="spellEnd"/>
      <w:r>
        <w:rPr>
          <w:sz w:val="22"/>
          <w:szCs w:val="22"/>
          <w:lang w:val="en-US"/>
        </w:rPr>
        <w:t xml:space="preserve"> Michael (2010)</w:t>
      </w:r>
      <w:r w:rsidR="00C5345D" w:rsidRPr="001230DC">
        <w:rPr>
          <w:sz w:val="22"/>
          <w:szCs w:val="22"/>
          <w:lang w:val="en-US"/>
        </w:rPr>
        <w:t xml:space="preserve"> </w:t>
      </w:r>
      <w:r w:rsidR="00C5345D" w:rsidRPr="001230DC">
        <w:rPr>
          <w:b/>
          <w:sz w:val="22"/>
          <w:szCs w:val="22"/>
          <w:lang w:val="en-US"/>
        </w:rPr>
        <w:t>Patterns of Data Modeling</w:t>
      </w:r>
      <w:r w:rsidR="00C5345D" w:rsidRPr="001230DC">
        <w:rPr>
          <w:sz w:val="22"/>
          <w:szCs w:val="22"/>
          <w:lang w:val="en-US"/>
        </w:rPr>
        <w:t xml:space="preserve"> (Emerging Directions in Database Systems and Applications), CRC Press, 2010. — 261pp.</w:t>
      </w:r>
    </w:p>
    <w:p w14:paraId="6F66C0DA" w14:textId="77777777" w:rsidR="00C5345D" w:rsidRDefault="00C5345D" w:rsidP="00C5345D">
      <w:pPr>
        <w:pStyle w:val="Style19"/>
        <w:widowControl/>
        <w:numPr>
          <w:ilvl w:val="0"/>
          <w:numId w:val="23"/>
        </w:numPr>
        <w:tabs>
          <w:tab w:val="left" w:pos="715"/>
        </w:tabs>
        <w:spacing w:before="120" w:after="120" w:line="274" w:lineRule="exact"/>
        <w:jc w:val="both"/>
        <w:rPr>
          <w:sz w:val="22"/>
          <w:szCs w:val="22"/>
          <w:lang w:val="en-US"/>
        </w:rPr>
      </w:pPr>
      <w:r w:rsidRPr="001230DC">
        <w:rPr>
          <w:sz w:val="22"/>
          <w:szCs w:val="22"/>
          <w:lang w:val="fr-FR"/>
        </w:rPr>
        <w:t>Kuate P.H. et al.</w:t>
      </w:r>
      <w:r w:rsidR="002D4F56">
        <w:rPr>
          <w:sz w:val="22"/>
          <w:szCs w:val="22"/>
          <w:lang w:val="fr-FR"/>
        </w:rPr>
        <w:t xml:space="preserve"> (2009)</w:t>
      </w:r>
      <w:r w:rsidRPr="001230DC">
        <w:rPr>
          <w:sz w:val="22"/>
          <w:szCs w:val="22"/>
          <w:lang w:val="fr-FR"/>
        </w:rPr>
        <w:t xml:space="preserve"> </w:t>
      </w:r>
      <w:r>
        <w:rPr>
          <w:b/>
          <w:sz w:val="22"/>
          <w:szCs w:val="22"/>
          <w:lang w:val="en-US"/>
        </w:rPr>
        <w:t>NHi</w:t>
      </w:r>
      <w:r w:rsidRPr="007B531C">
        <w:rPr>
          <w:b/>
          <w:sz w:val="22"/>
          <w:szCs w:val="22"/>
          <w:lang w:val="en-US"/>
        </w:rPr>
        <w:t>bernate in Action</w:t>
      </w:r>
      <w:r w:rsidRPr="001230DC">
        <w:rPr>
          <w:sz w:val="22"/>
          <w:szCs w:val="22"/>
          <w:lang w:val="en-US"/>
        </w:rPr>
        <w:t>, Manning Publications, 2009. — 400pp.</w:t>
      </w:r>
    </w:p>
    <w:p w14:paraId="66A711FA" w14:textId="7A3F9C11" w:rsidR="00AE5177" w:rsidRPr="0044574F" w:rsidRDefault="00AE5177" w:rsidP="00AE5177">
      <w:pPr>
        <w:pStyle w:val="Style19"/>
        <w:numPr>
          <w:ilvl w:val="0"/>
          <w:numId w:val="23"/>
        </w:numPr>
        <w:tabs>
          <w:tab w:val="left" w:pos="715"/>
        </w:tabs>
        <w:spacing w:before="120" w:after="120" w:line="274" w:lineRule="exact"/>
        <w:jc w:val="both"/>
        <w:rPr>
          <w:sz w:val="22"/>
          <w:szCs w:val="22"/>
          <w:lang w:val="en-US"/>
        </w:rPr>
      </w:pPr>
      <w:proofErr w:type="spellStart"/>
      <w:r w:rsidRPr="0044574F">
        <w:rPr>
          <w:sz w:val="22"/>
          <w:szCs w:val="22"/>
          <w:lang w:val="en-US"/>
        </w:rPr>
        <w:t>Celko</w:t>
      </w:r>
      <w:proofErr w:type="spellEnd"/>
      <w:r w:rsidRPr="0044574F">
        <w:rPr>
          <w:sz w:val="22"/>
          <w:szCs w:val="22"/>
          <w:lang w:val="en-US"/>
        </w:rPr>
        <w:t xml:space="preserve"> J. Joe </w:t>
      </w:r>
      <w:proofErr w:type="spellStart"/>
      <w:r w:rsidRPr="0044574F">
        <w:rPr>
          <w:sz w:val="22"/>
          <w:szCs w:val="22"/>
          <w:lang w:val="en-US"/>
        </w:rPr>
        <w:t>Celko's</w:t>
      </w:r>
      <w:proofErr w:type="spellEnd"/>
      <w:r w:rsidRPr="0044574F">
        <w:rPr>
          <w:sz w:val="22"/>
          <w:szCs w:val="22"/>
          <w:lang w:val="en-US"/>
        </w:rPr>
        <w:t xml:space="preserve"> </w:t>
      </w:r>
      <w:r w:rsidR="00024CBC">
        <w:rPr>
          <w:b/>
          <w:sz w:val="22"/>
          <w:szCs w:val="22"/>
          <w:lang w:val="en-US"/>
        </w:rPr>
        <w:t>Thinking in Sets</w:t>
      </w:r>
      <w:r w:rsidRPr="0044574F">
        <w:rPr>
          <w:sz w:val="22"/>
          <w:szCs w:val="22"/>
          <w:lang w:val="en-US"/>
        </w:rPr>
        <w:t>, Morgan Kaufmann, 200</w:t>
      </w:r>
      <w:r w:rsidR="00024CBC">
        <w:rPr>
          <w:sz w:val="22"/>
          <w:szCs w:val="22"/>
          <w:lang w:val="en-US"/>
        </w:rPr>
        <w:t>8. — 3</w:t>
      </w:r>
      <w:r w:rsidRPr="0044574F">
        <w:rPr>
          <w:sz w:val="22"/>
          <w:szCs w:val="22"/>
          <w:lang w:val="en-US"/>
        </w:rPr>
        <w:t>8</w:t>
      </w:r>
      <w:r w:rsidR="00024CBC">
        <w:rPr>
          <w:sz w:val="22"/>
          <w:szCs w:val="22"/>
          <w:lang w:val="en-US"/>
        </w:rPr>
        <w:t>3</w:t>
      </w:r>
      <w:r w:rsidRPr="0044574F">
        <w:rPr>
          <w:sz w:val="22"/>
          <w:szCs w:val="22"/>
          <w:lang w:val="en-US"/>
        </w:rPr>
        <w:t>pp.</w:t>
      </w:r>
    </w:p>
    <w:p w14:paraId="3ADB0A8C" w14:textId="77777777" w:rsidR="00AE5177" w:rsidRDefault="00AE5177" w:rsidP="00AE5177">
      <w:pPr>
        <w:pStyle w:val="Style19"/>
        <w:widowControl/>
        <w:numPr>
          <w:ilvl w:val="0"/>
          <w:numId w:val="23"/>
        </w:numPr>
        <w:tabs>
          <w:tab w:val="left" w:pos="715"/>
        </w:tabs>
        <w:spacing w:before="120" w:after="120" w:line="274" w:lineRule="exact"/>
        <w:jc w:val="both"/>
        <w:rPr>
          <w:sz w:val="22"/>
          <w:szCs w:val="22"/>
          <w:lang w:val="en-US"/>
        </w:rPr>
      </w:pPr>
      <w:r w:rsidRPr="001230DC">
        <w:rPr>
          <w:sz w:val="22"/>
          <w:szCs w:val="22"/>
          <w:lang w:val="en-US"/>
        </w:rPr>
        <w:t>Ben-</w:t>
      </w:r>
      <w:proofErr w:type="spellStart"/>
      <w:r w:rsidRPr="001230DC">
        <w:rPr>
          <w:sz w:val="22"/>
          <w:szCs w:val="22"/>
          <w:lang w:val="en-US"/>
        </w:rPr>
        <w:t>Gan</w:t>
      </w:r>
      <w:proofErr w:type="spellEnd"/>
      <w:r w:rsidRPr="001230DC">
        <w:rPr>
          <w:sz w:val="22"/>
          <w:szCs w:val="22"/>
          <w:lang w:val="en-US"/>
        </w:rPr>
        <w:t xml:space="preserve"> I. et al. </w:t>
      </w:r>
      <w:r w:rsidRPr="001A046C">
        <w:rPr>
          <w:b/>
          <w:sz w:val="22"/>
          <w:szCs w:val="22"/>
          <w:lang w:val="en-US"/>
        </w:rPr>
        <w:t>Inside Microsoft SQL Server 2008: T-SQL Programming</w:t>
      </w:r>
      <w:r w:rsidRPr="001230DC">
        <w:rPr>
          <w:sz w:val="22"/>
          <w:szCs w:val="22"/>
          <w:lang w:val="en-US"/>
        </w:rPr>
        <w:t>, Microsoft Press, 2009. — 832 pp.</w:t>
      </w:r>
    </w:p>
    <w:p w14:paraId="00306E50" w14:textId="77777777" w:rsidR="00AE5177" w:rsidRDefault="00AE5177" w:rsidP="00AE5177">
      <w:pPr>
        <w:pStyle w:val="Style19"/>
        <w:widowControl/>
        <w:numPr>
          <w:ilvl w:val="0"/>
          <w:numId w:val="23"/>
        </w:numPr>
        <w:tabs>
          <w:tab w:val="left" w:pos="715"/>
        </w:tabs>
        <w:spacing w:before="120" w:after="120" w:line="274" w:lineRule="exact"/>
        <w:jc w:val="both"/>
        <w:rPr>
          <w:sz w:val="22"/>
          <w:szCs w:val="22"/>
          <w:lang w:val="en-US"/>
        </w:rPr>
      </w:pPr>
      <w:r w:rsidRPr="001230DC">
        <w:rPr>
          <w:sz w:val="22"/>
          <w:szCs w:val="22"/>
          <w:lang w:val="en-US"/>
        </w:rPr>
        <w:t xml:space="preserve">Melton J., Buxton S. </w:t>
      </w:r>
      <w:r w:rsidRPr="00C83660">
        <w:rPr>
          <w:b/>
          <w:sz w:val="22"/>
          <w:szCs w:val="22"/>
          <w:lang w:val="en-US"/>
        </w:rPr>
        <w:t>Querying XML: XQuery, XPath, and SQL/XML in context</w:t>
      </w:r>
      <w:r w:rsidRPr="001230DC">
        <w:rPr>
          <w:sz w:val="22"/>
          <w:szCs w:val="22"/>
          <w:lang w:val="en-US"/>
        </w:rPr>
        <w:t xml:space="preserve">, </w:t>
      </w:r>
      <w:proofErr w:type="spellStart"/>
      <w:r w:rsidRPr="001230DC">
        <w:rPr>
          <w:sz w:val="22"/>
          <w:szCs w:val="22"/>
          <w:lang w:val="en-US"/>
        </w:rPr>
        <w:t>Morgann</w:t>
      </w:r>
      <w:proofErr w:type="spellEnd"/>
      <w:r w:rsidRPr="001230DC">
        <w:rPr>
          <w:sz w:val="22"/>
          <w:szCs w:val="22"/>
          <w:lang w:val="en-US"/>
        </w:rPr>
        <w:t xml:space="preserve"> Kaufmann, 2006. 848pp.</w:t>
      </w:r>
    </w:p>
    <w:p w14:paraId="7C015CC5" w14:textId="77777777" w:rsidR="00AE5177" w:rsidRDefault="00AE5177" w:rsidP="00AE5177">
      <w:pPr>
        <w:pStyle w:val="Style19"/>
        <w:numPr>
          <w:ilvl w:val="0"/>
          <w:numId w:val="23"/>
        </w:numPr>
        <w:tabs>
          <w:tab w:val="left" w:pos="715"/>
          <w:tab w:val="left" w:pos="1068"/>
        </w:tabs>
        <w:spacing w:before="120" w:after="120" w:line="274" w:lineRule="exact"/>
        <w:jc w:val="both"/>
        <w:rPr>
          <w:sz w:val="22"/>
          <w:szCs w:val="22"/>
          <w:lang w:val="en-US"/>
        </w:rPr>
      </w:pPr>
      <w:r>
        <w:rPr>
          <w:sz w:val="22"/>
          <w:szCs w:val="22"/>
          <w:lang w:val="en-US"/>
        </w:rPr>
        <w:t xml:space="preserve">Redmond E. </w:t>
      </w:r>
      <w:r w:rsidRPr="00262331">
        <w:rPr>
          <w:b/>
          <w:sz w:val="22"/>
          <w:szCs w:val="22"/>
          <w:lang w:val="en-US"/>
        </w:rPr>
        <w:t>Seven Databases in Seven Weeks: A Guide to Modern Databases and the NoSQL Movement</w:t>
      </w:r>
      <w:r>
        <w:rPr>
          <w:sz w:val="22"/>
          <w:szCs w:val="22"/>
          <w:lang w:val="en-US"/>
        </w:rPr>
        <w:t xml:space="preserve">, </w:t>
      </w:r>
      <w:r w:rsidRPr="00262331">
        <w:rPr>
          <w:sz w:val="22"/>
          <w:szCs w:val="22"/>
          <w:lang w:val="en-US"/>
        </w:rPr>
        <w:t>Pragmatic Bookshelf</w:t>
      </w:r>
      <w:r>
        <w:rPr>
          <w:sz w:val="22"/>
          <w:szCs w:val="22"/>
          <w:lang w:val="en-US"/>
        </w:rPr>
        <w:t>, 2012. — 352pp.</w:t>
      </w:r>
    </w:p>
    <w:p w14:paraId="6AD8E406" w14:textId="463A7EB3" w:rsidR="00D657AF" w:rsidRDefault="00AE5177" w:rsidP="00024CBC">
      <w:pPr>
        <w:pStyle w:val="Style19"/>
        <w:tabs>
          <w:tab w:val="left" w:pos="715"/>
          <w:tab w:val="left" w:pos="1068"/>
        </w:tabs>
        <w:spacing w:before="120" w:after="120" w:line="274" w:lineRule="exact"/>
        <w:ind w:firstLine="0"/>
        <w:jc w:val="both"/>
      </w:pPr>
      <w:r w:rsidRPr="008C2615">
        <w:rPr>
          <w:sz w:val="22"/>
          <w:szCs w:val="22"/>
          <w:lang w:val="en-US"/>
        </w:rPr>
        <w:t xml:space="preserve"> </w:t>
      </w:r>
      <w:r w:rsidR="00D657AF">
        <w:t>Справочники, словари, энциклопедии</w:t>
      </w:r>
    </w:p>
    <w:p w14:paraId="1DB0A88D" w14:textId="77777777" w:rsidR="002D4F56" w:rsidRDefault="002D4F56" w:rsidP="002D4F56">
      <w:pPr>
        <w:pStyle w:val="Style19"/>
        <w:numPr>
          <w:ilvl w:val="0"/>
          <w:numId w:val="23"/>
        </w:numPr>
        <w:tabs>
          <w:tab w:val="left" w:pos="715"/>
          <w:tab w:val="left" w:pos="1068"/>
        </w:tabs>
        <w:spacing w:before="120" w:after="120" w:line="274" w:lineRule="exact"/>
        <w:jc w:val="both"/>
        <w:rPr>
          <w:sz w:val="22"/>
          <w:szCs w:val="22"/>
          <w:lang w:val="en-US"/>
        </w:rPr>
      </w:pPr>
      <w:r>
        <w:rPr>
          <w:sz w:val="22"/>
          <w:szCs w:val="22"/>
          <w:lang w:val="en-US"/>
        </w:rPr>
        <w:t xml:space="preserve">MSDN. Available at: </w:t>
      </w:r>
      <w:hyperlink r:id="rId10" w:history="1">
        <w:r w:rsidRPr="002B4D3E">
          <w:rPr>
            <w:rStyle w:val="Hyperlink"/>
            <w:sz w:val="22"/>
            <w:szCs w:val="22"/>
            <w:lang w:val="en-US"/>
          </w:rPr>
          <w:t>http://</w:t>
        </w:r>
        <w:proofErr w:type="spellStart"/>
        <w:r w:rsidRPr="002B4D3E">
          <w:rPr>
            <w:rStyle w:val="Hyperlink"/>
            <w:sz w:val="22"/>
            <w:szCs w:val="22"/>
            <w:lang w:val="en-US"/>
          </w:rPr>
          <w:t>msdn.microsoft.com</w:t>
        </w:r>
        <w:proofErr w:type="spellEnd"/>
      </w:hyperlink>
    </w:p>
    <w:p w14:paraId="1D3EF221" w14:textId="77777777" w:rsidR="002D4F56" w:rsidRPr="009E207D" w:rsidRDefault="002D4F56" w:rsidP="002D4F56">
      <w:pPr>
        <w:pStyle w:val="Style19"/>
        <w:numPr>
          <w:ilvl w:val="0"/>
          <w:numId w:val="23"/>
        </w:numPr>
        <w:tabs>
          <w:tab w:val="left" w:pos="715"/>
          <w:tab w:val="left" w:pos="1068"/>
        </w:tabs>
        <w:spacing w:before="120" w:after="120" w:line="274" w:lineRule="exact"/>
        <w:jc w:val="both"/>
        <w:rPr>
          <w:rStyle w:val="Hyperlink"/>
          <w:sz w:val="22"/>
          <w:szCs w:val="22"/>
          <w:lang w:val="en-US"/>
        </w:rPr>
      </w:pPr>
      <w:r>
        <w:rPr>
          <w:sz w:val="22"/>
          <w:szCs w:val="22"/>
          <w:lang w:val="en-US"/>
        </w:rPr>
        <w:t xml:space="preserve">RSDN. Databases. Available at: </w:t>
      </w:r>
      <w:hyperlink r:id="rId11" w:history="1">
        <w:r w:rsidRPr="009E207D">
          <w:rPr>
            <w:rStyle w:val="Hyperlink"/>
            <w:lang w:val="en-US"/>
          </w:rPr>
          <w:t>http://</w:t>
        </w:r>
        <w:proofErr w:type="spellStart"/>
        <w:r w:rsidRPr="009E207D">
          <w:rPr>
            <w:rStyle w:val="Hyperlink"/>
            <w:lang w:val="en-US"/>
          </w:rPr>
          <w:t>rsdn.ru</w:t>
        </w:r>
        <w:proofErr w:type="spellEnd"/>
        <w:r w:rsidRPr="009E207D">
          <w:rPr>
            <w:rStyle w:val="Hyperlink"/>
            <w:lang w:val="en-US"/>
          </w:rPr>
          <w:t>/summary/248.xml</w:t>
        </w:r>
      </w:hyperlink>
    </w:p>
    <w:p w14:paraId="12DBABB7" w14:textId="77777777" w:rsidR="002D4F56" w:rsidRDefault="002D4F56" w:rsidP="002D4F56">
      <w:pPr>
        <w:pStyle w:val="Style19"/>
        <w:numPr>
          <w:ilvl w:val="0"/>
          <w:numId w:val="23"/>
        </w:numPr>
        <w:tabs>
          <w:tab w:val="left" w:pos="715"/>
          <w:tab w:val="left" w:pos="1068"/>
        </w:tabs>
        <w:spacing w:before="120" w:after="120" w:line="274" w:lineRule="exact"/>
        <w:jc w:val="both"/>
        <w:rPr>
          <w:sz w:val="22"/>
          <w:szCs w:val="22"/>
          <w:lang w:val="en-US"/>
        </w:rPr>
      </w:pPr>
      <w:proofErr w:type="spellStart"/>
      <w:r>
        <w:rPr>
          <w:sz w:val="22"/>
          <w:szCs w:val="22"/>
          <w:lang w:val="en-US"/>
        </w:rPr>
        <w:t>CITForum</w:t>
      </w:r>
      <w:proofErr w:type="spellEnd"/>
      <w:r>
        <w:rPr>
          <w:sz w:val="22"/>
          <w:szCs w:val="22"/>
          <w:lang w:val="en-US"/>
        </w:rPr>
        <w:t xml:space="preserve">. Available at: </w:t>
      </w:r>
      <w:hyperlink r:id="rId12" w:history="1">
        <w:r w:rsidRPr="002B4D3E">
          <w:rPr>
            <w:rStyle w:val="Hyperlink"/>
            <w:sz w:val="22"/>
            <w:szCs w:val="22"/>
            <w:lang w:val="en-US"/>
          </w:rPr>
          <w:t>http://</w:t>
        </w:r>
        <w:proofErr w:type="spellStart"/>
        <w:r w:rsidRPr="002B4D3E">
          <w:rPr>
            <w:rStyle w:val="Hyperlink"/>
            <w:sz w:val="22"/>
            <w:szCs w:val="22"/>
            <w:lang w:val="en-US"/>
          </w:rPr>
          <w:t>www.citforum.ru</w:t>
        </w:r>
        <w:proofErr w:type="spellEnd"/>
        <w:r w:rsidRPr="002B4D3E">
          <w:rPr>
            <w:rStyle w:val="Hyperlink"/>
            <w:sz w:val="22"/>
            <w:szCs w:val="22"/>
            <w:lang w:val="en-US"/>
          </w:rPr>
          <w:t>/database</w:t>
        </w:r>
      </w:hyperlink>
    </w:p>
    <w:p w14:paraId="10574926" w14:textId="77777777" w:rsidR="002D4F56" w:rsidRDefault="002D4F56" w:rsidP="002D4F56">
      <w:pPr>
        <w:pStyle w:val="Style19"/>
        <w:numPr>
          <w:ilvl w:val="0"/>
          <w:numId w:val="23"/>
        </w:numPr>
        <w:tabs>
          <w:tab w:val="left" w:pos="715"/>
          <w:tab w:val="left" w:pos="1068"/>
        </w:tabs>
        <w:spacing w:before="120" w:after="120" w:line="274" w:lineRule="exact"/>
        <w:jc w:val="both"/>
        <w:rPr>
          <w:sz w:val="22"/>
          <w:szCs w:val="22"/>
          <w:lang w:val="en-US"/>
        </w:rPr>
      </w:pPr>
      <w:r>
        <w:rPr>
          <w:sz w:val="22"/>
          <w:szCs w:val="22"/>
          <w:lang w:val="en-US"/>
        </w:rPr>
        <w:t xml:space="preserve">SQL.RU  Available at: </w:t>
      </w:r>
      <w:hyperlink r:id="rId13" w:history="1">
        <w:r w:rsidRPr="002B4D3E">
          <w:rPr>
            <w:rStyle w:val="Hyperlink"/>
            <w:sz w:val="22"/>
            <w:szCs w:val="22"/>
            <w:lang w:val="en-US"/>
          </w:rPr>
          <w:t>http://</w:t>
        </w:r>
        <w:proofErr w:type="spellStart"/>
        <w:r w:rsidRPr="002B4D3E">
          <w:rPr>
            <w:rStyle w:val="Hyperlink"/>
            <w:sz w:val="22"/>
            <w:szCs w:val="22"/>
            <w:lang w:val="en-US"/>
          </w:rPr>
          <w:t>sql.ru</w:t>
        </w:r>
        <w:proofErr w:type="spellEnd"/>
      </w:hyperlink>
    </w:p>
    <w:p w14:paraId="7F9DFD15" w14:textId="77777777" w:rsidR="002D4F56" w:rsidRPr="009E207D" w:rsidRDefault="002D4F56" w:rsidP="002D4F56">
      <w:pPr>
        <w:pStyle w:val="Style19"/>
        <w:numPr>
          <w:ilvl w:val="0"/>
          <w:numId w:val="23"/>
        </w:numPr>
        <w:tabs>
          <w:tab w:val="left" w:pos="715"/>
          <w:tab w:val="left" w:pos="1068"/>
        </w:tabs>
        <w:spacing w:before="120" w:after="120" w:line="274" w:lineRule="exact"/>
        <w:jc w:val="both"/>
        <w:rPr>
          <w:sz w:val="22"/>
          <w:szCs w:val="22"/>
          <w:lang w:val="en-US"/>
        </w:rPr>
      </w:pPr>
      <w:r>
        <w:rPr>
          <w:sz w:val="22"/>
          <w:szCs w:val="22"/>
          <w:lang w:val="en-US"/>
        </w:rPr>
        <w:lastRenderedPageBreak/>
        <w:t xml:space="preserve">Liu L., </w:t>
      </w:r>
      <w:proofErr w:type="spellStart"/>
      <w:r w:rsidRPr="009E207D">
        <w:rPr>
          <w:sz w:val="22"/>
          <w:szCs w:val="22"/>
          <w:lang w:val="en-US"/>
        </w:rPr>
        <w:t>Özsu</w:t>
      </w:r>
      <w:proofErr w:type="spellEnd"/>
      <w:r w:rsidRPr="009E207D">
        <w:rPr>
          <w:sz w:val="22"/>
          <w:szCs w:val="22"/>
          <w:lang w:val="en-US"/>
        </w:rPr>
        <w:t xml:space="preserve"> </w:t>
      </w:r>
      <w:r>
        <w:rPr>
          <w:sz w:val="22"/>
          <w:szCs w:val="22"/>
          <w:lang w:val="en-US"/>
        </w:rPr>
        <w:t xml:space="preserve">M.T. (2009) </w:t>
      </w:r>
      <w:r w:rsidRPr="009E207D">
        <w:rPr>
          <w:b/>
          <w:sz w:val="22"/>
          <w:szCs w:val="22"/>
          <w:lang w:val="en-US"/>
        </w:rPr>
        <w:t>Encyclopedia of Database Systems</w:t>
      </w:r>
      <w:r>
        <w:rPr>
          <w:sz w:val="22"/>
          <w:szCs w:val="22"/>
          <w:lang w:val="en-US"/>
        </w:rPr>
        <w:t>.  Springer, 2009. — 748 pp.</w:t>
      </w:r>
    </w:p>
    <w:p w14:paraId="6B031D5D" w14:textId="14BB2051" w:rsidR="003C304C" w:rsidRPr="007E65ED" w:rsidRDefault="0005051E" w:rsidP="00B60708">
      <w:pPr>
        <w:pStyle w:val="Heading2"/>
        <w:spacing w:before="240"/>
      </w:pPr>
      <w:proofErr w:type="spellStart"/>
      <w:r>
        <w:t>Software</w:t>
      </w:r>
      <w:proofErr w:type="spellEnd"/>
      <w:r>
        <w:t xml:space="preserve"> </w:t>
      </w:r>
      <w:proofErr w:type="spellStart"/>
      <w:r>
        <w:t>tools</w:t>
      </w:r>
      <w:proofErr w:type="spellEnd"/>
    </w:p>
    <w:p w14:paraId="0A8092C8" w14:textId="77777777" w:rsidR="0095571E" w:rsidRDefault="0095571E" w:rsidP="0095571E">
      <w:pPr>
        <w:pStyle w:val="Style25"/>
        <w:widowControl/>
        <w:tabs>
          <w:tab w:val="left" w:pos="715"/>
        </w:tabs>
        <w:spacing w:before="58"/>
        <w:ind w:left="720"/>
        <w:rPr>
          <w:rStyle w:val="FontStyle111"/>
          <w:rFonts w:asciiTheme="majorHAnsi" w:hAnsiTheme="majorHAnsi"/>
          <w:sz w:val="24"/>
          <w:szCs w:val="24"/>
          <w:lang w:val="en-US"/>
        </w:rPr>
      </w:pPr>
      <w:r>
        <w:rPr>
          <w:rStyle w:val="FontStyle111"/>
          <w:rFonts w:asciiTheme="majorHAnsi" w:hAnsiTheme="majorHAnsi"/>
          <w:sz w:val="24"/>
          <w:szCs w:val="24"/>
          <w:lang w:val="en-US"/>
        </w:rPr>
        <w:t>Software access: internal network, in accordance with license and contract.</w:t>
      </w:r>
    </w:p>
    <w:p w14:paraId="018BA7C0" w14:textId="77777777" w:rsidR="0095571E" w:rsidRDefault="0095571E" w:rsidP="0095571E">
      <w:pPr>
        <w:pStyle w:val="Style25"/>
        <w:widowControl/>
        <w:numPr>
          <w:ilvl w:val="0"/>
          <w:numId w:val="44"/>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 xml:space="preserve">Microsoft Windows 7 Professional RUS </w:t>
      </w:r>
    </w:p>
    <w:p w14:paraId="65AF20DA" w14:textId="77777777" w:rsidR="0095571E" w:rsidRDefault="0095571E" w:rsidP="0095571E">
      <w:pPr>
        <w:pStyle w:val="Style25"/>
        <w:widowControl/>
        <w:numPr>
          <w:ilvl w:val="0"/>
          <w:numId w:val="44"/>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Microsoft Windows 8.1 Professional RUS</w:t>
      </w:r>
    </w:p>
    <w:p w14:paraId="0A8C3C91" w14:textId="77777777" w:rsidR="0095571E" w:rsidRDefault="0095571E" w:rsidP="0095571E">
      <w:pPr>
        <w:pStyle w:val="Style25"/>
        <w:widowControl/>
        <w:numPr>
          <w:ilvl w:val="0"/>
          <w:numId w:val="44"/>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Microsoft Windows 10</w:t>
      </w:r>
    </w:p>
    <w:p w14:paraId="40FC3ECC" w14:textId="77777777" w:rsidR="0095571E" w:rsidRDefault="0095571E" w:rsidP="0095571E">
      <w:pPr>
        <w:pStyle w:val="Style25"/>
        <w:widowControl/>
        <w:numPr>
          <w:ilvl w:val="0"/>
          <w:numId w:val="44"/>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Apple Mac OS</w:t>
      </w:r>
    </w:p>
    <w:p w14:paraId="2801F3D3" w14:textId="77777777" w:rsidR="0095571E" w:rsidRPr="00187899" w:rsidRDefault="0095571E" w:rsidP="0095571E">
      <w:pPr>
        <w:pStyle w:val="Style25"/>
        <w:widowControl/>
        <w:numPr>
          <w:ilvl w:val="0"/>
          <w:numId w:val="44"/>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Microsoft Visual Studio 2015</w:t>
      </w:r>
      <w:r w:rsidRPr="00994549">
        <w:rPr>
          <w:rStyle w:val="FontStyle111"/>
          <w:rFonts w:asciiTheme="majorHAnsi" w:hAnsiTheme="majorHAnsi"/>
          <w:sz w:val="24"/>
          <w:szCs w:val="24"/>
          <w:lang w:val="en-US"/>
        </w:rPr>
        <w:t xml:space="preserve"> Community</w:t>
      </w:r>
      <w:r>
        <w:rPr>
          <w:rStyle w:val="FontStyle111"/>
          <w:rFonts w:asciiTheme="majorHAnsi" w:hAnsiTheme="majorHAnsi"/>
          <w:sz w:val="24"/>
          <w:szCs w:val="24"/>
          <w:lang w:val="en-US"/>
        </w:rPr>
        <w:t xml:space="preserve"> (or later versions)</w:t>
      </w:r>
    </w:p>
    <w:p w14:paraId="6DF3A5B7" w14:textId="77777777" w:rsidR="0095571E" w:rsidRDefault="0095571E" w:rsidP="0095571E">
      <w:pPr>
        <w:pStyle w:val="Style25"/>
        <w:widowControl/>
        <w:numPr>
          <w:ilvl w:val="0"/>
          <w:numId w:val="44"/>
        </w:numPr>
        <w:tabs>
          <w:tab w:val="left" w:pos="715"/>
        </w:tabs>
        <w:spacing w:before="58"/>
        <w:rPr>
          <w:rStyle w:val="FontStyle111"/>
          <w:rFonts w:asciiTheme="majorHAnsi" w:hAnsiTheme="majorHAnsi"/>
          <w:sz w:val="24"/>
          <w:szCs w:val="24"/>
          <w:lang w:val="en-US"/>
        </w:rPr>
      </w:pPr>
      <w:r>
        <w:rPr>
          <w:rStyle w:val="FontStyle111"/>
          <w:rFonts w:asciiTheme="majorHAnsi" w:hAnsiTheme="majorHAnsi"/>
          <w:sz w:val="24"/>
          <w:szCs w:val="24"/>
          <w:lang w:val="en-US"/>
        </w:rPr>
        <w:t xml:space="preserve">SQL Server Management Studio </w:t>
      </w:r>
    </w:p>
    <w:p w14:paraId="6D63ED24" w14:textId="5176D58A" w:rsidR="008B7F20" w:rsidRDefault="0005051E" w:rsidP="008B7F20">
      <w:pPr>
        <w:pStyle w:val="Heading2"/>
      </w:pPr>
      <w:proofErr w:type="spellStart"/>
      <w:r>
        <w:t>Remote</w:t>
      </w:r>
      <w:proofErr w:type="spellEnd"/>
      <w:r>
        <w:t xml:space="preserve"> </w:t>
      </w:r>
      <w:proofErr w:type="spellStart"/>
      <w:r>
        <w:t>course</w:t>
      </w:r>
      <w:proofErr w:type="spellEnd"/>
      <w:r>
        <w:t xml:space="preserve"> </w:t>
      </w:r>
      <w:proofErr w:type="spellStart"/>
      <w:r>
        <w:t>support</w:t>
      </w:r>
      <w:proofErr w:type="spellEnd"/>
    </w:p>
    <w:p w14:paraId="2D8D6182" w14:textId="77777777" w:rsidR="002D4F56" w:rsidRDefault="002D4F56" w:rsidP="002D4F56">
      <w:pPr>
        <w:pStyle w:val="Style25"/>
        <w:tabs>
          <w:tab w:val="left" w:pos="715"/>
        </w:tabs>
        <w:spacing w:before="58"/>
        <w:ind w:left="360"/>
        <w:rPr>
          <w:rStyle w:val="FontStyle111"/>
          <w:lang w:val="en-US"/>
        </w:rPr>
      </w:pPr>
      <w:r>
        <w:rPr>
          <w:rStyle w:val="FontStyle111"/>
          <w:lang w:val="en-US"/>
        </w:rPr>
        <w:t>LMS is used for r</w:t>
      </w:r>
      <w:r w:rsidRPr="009E207D">
        <w:rPr>
          <w:rStyle w:val="FontStyle111"/>
          <w:lang w:val="en-US"/>
        </w:rPr>
        <w:t xml:space="preserve">emote course </w:t>
      </w:r>
      <w:r>
        <w:rPr>
          <w:rStyle w:val="FontStyle111"/>
          <w:lang w:val="en-US"/>
        </w:rPr>
        <w:t xml:space="preserve">support. </w:t>
      </w:r>
    </w:p>
    <w:p w14:paraId="23E29391" w14:textId="403997A7" w:rsidR="001A5F84" w:rsidRDefault="00AB2C7F" w:rsidP="001A5F84">
      <w:pPr>
        <w:pStyle w:val="Heading1"/>
      </w:pPr>
      <w:proofErr w:type="spellStart"/>
      <w:r>
        <w:t>Special</w:t>
      </w:r>
      <w:proofErr w:type="spellEnd"/>
      <w:r>
        <w:t xml:space="preserve"> </w:t>
      </w:r>
      <w:proofErr w:type="spellStart"/>
      <w:r>
        <w:t>Equipment</w:t>
      </w:r>
      <w:proofErr w:type="spellEnd"/>
    </w:p>
    <w:p w14:paraId="4643E543" w14:textId="77777777" w:rsidR="002D4F56" w:rsidRDefault="002D4F56" w:rsidP="002D4F56">
      <w:pPr>
        <w:pStyle w:val="Style25"/>
        <w:widowControl/>
        <w:numPr>
          <w:ilvl w:val="0"/>
          <w:numId w:val="25"/>
        </w:numPr>
        <w:tabs>
          <w:tab w:val="left" w:pos="715"/>
        </w:tabs>
        <w:spacing w:before="58"/>
        <w:rPr>
          <w:rStyle w:val="FontStyle111"/>
          <w:lang w:val="en-US"/>
        </w:rPr>
      </w:pPr>
      <w:r>
        <w:rPr>
          <w:rStyle w:val="FontStyle111"/>
          <w:lang w:val="en-US"/>
        </w:rPr>
        <w:t>Projector</w:t>
      </w:r>
      <w:r w:rsidRPr="009E207D">
        <w:rPr>
          <w:rStyle w:val="FontStyle111"/>
          <w:lang w:val="en-US"/>
        </w:rPr>
        <w:t xml:space="preserve"> </w:t>
      </w:r>
      <w:r>
        <w:rPr>
          <w:rStyle w:val="FontStyle111"/>
          <w:lang w:val="en-US"/>
        </w:rPr>
        <w:t>for lectures and practical studies.</w:t>
      </w:r>
    </w:p>
    <w:p w14:paraId="2AC032CD" w14:textId="77777777" w:rsidR="00D657AF" w:rsidRPr="000D2295" w:rsidRDefault="00D657AF" w:rsidP="00D0081F">
      <w:pPr>
        <w:ind w:firstLine="0"/>
        <w:rPr>
          <w:lang w:val="en-US"/>
        </w:rPr>
      </w:pPr>
    </w:p>
    <w:sectPr w:rsidR="00D657AF" w:rsidRPr="000D2295" w:rsidSect="00C73F3C">
      <w:headerReference w:type="default" r:id="rId14"/>
      <w:headerReference w:type="first" r:id="rId15"/>
      <w:pgSz w:w="16838" w:h="11906" w:orient="landscape"/>
      <w:pgMar w:top="709" w:right="678"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F27D" w14:textId="77777777" w:rsidR="000E0A49" w:rsidRDefault="000E0A49" w:rsidP="00074D27">
      <w:r>
        <w:separator/>
      </w:r>
    </w:p>
  </w:endnote>
  <w:endnote w:type="continuationSeparator" w:id="0">
    <w:p w14:paraId="7C1A1CFD" w14:textId="77777777" w:rsidR="000E0A49" w:rsidRDefault="000E0A49"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1A99" w14:textId="77777777" w:rsidR="00183525" w:rsidRDefault="00183525">
    <w:pPr>
      <w:pStyle w:val="Footer"/>
      <w:jc w:val="center"/>
    </w:pPr>
    <w:r>
      <w:fldChar w:fldCharType="begin"/>
    </w:r>
    <w:r>
      <w:instrText xml:space="preserve"> PAGE   \* MERGEFORMAT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1B92" w14:textId="77777777" w:rsidR="000E0A49" w:rsidRDefault="000E0A49" w:rsidP="00074D27">
      <w:r>
        <w:separator/>
      </w:r>
    </w:p>
  </w:footnote>
  <w:footnote w:type="continuationSeparator" w:id="0">
    <w:p w14:paraId="390C78D4" w14:textId="77777777" w:rsidR="000E0A49" w:rsidRDefault="000E0A49" w:rsidP="0007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6"/>
      <w:gridCol w:w="8568"/>
    </w:tblGrid>
    <w:tr w:rsidR="00183525" w14:paraId="4DE2C6C8" w14:textId="77777777" w:rsidTr="00466879">
      <w:tc>
        <w:tcPr>
          <w:tcW w:w="872" w:type="dxa"/>
        </w:tcPr>
        <w:p w14:paraId="1E8DC13C" w14:textId="77777777" w:rsidR="00183525" w:rsidRDefault="00183525" w:rsidP="001F63CC">
          <w:pPr>
            <w:pStyle w:val="Header"/>
            <w:ind w:firstLine="0"/>
          </w:pPr>
          <w:r>
            <w:rPr>
              <w:rFonts w:ascii="Tahoma" w:hAnsi="Tahoma" w:cs="Tahoma"/>
              <w:noProof/>
              <w:sz w:val="20"/>
              <w:szCs w:val="20"/>
              <w:lang w:val="en-GB" w:eastAsia="en-GB"/>
            </w:rPr>
            <w:drawing>
              <wp:inline distT="0" distB="0" distL="0" distR="0" wp14:anchorId="2382D278" wp14:editId="6CD11457">
                <wp:extent cx="421005" cy="457200"/>
                <wp:effectExtent l="0" t="0" r="1079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005" cy="457200"/>
                        </a:xfrm>
                        <a:prstGeom prst="rect">
                          <a:avLst/>
                        </a:prstGeom>
                        <a:noFill/>
                        <a:ln>
                          <a:noFill/>
                        </a:ln>
                      </pic:spPr>
                    </pic:pic>
                  </a:graphicData>
                </a:graphic>
              </wp:inline>
            </w:drawing>
          </w:r>
        </w:p>
      </w:tc>
      <w:tc>
        <w:tcPr>
          <w:tcW w:w="8592" w:type="dxa"/>
        </w:tcPr>
        <w:p w14:paraId="3F3ACD4D" w14:textId="77777777" w:rsidR="00183525" w:rsidRPr="00060113" w:rsidRDefault="00183525" w:rsidP="006A7AA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Базы данных</w:t>
          </w:r>
          <w:r w:rsidRPr="00060113">
            <w:rPr>
              <w:sz w:val="20"/>
              <w:szCs w:val="20"/>
            </w:rPr>
            <w:t xml:space="preserve"> </w:t>
          </w:r>
          <w:r>
            <w:rPr>
              <w:sz w:val="20"/>
              <w:szCs w:val="20"/>
            </w:rPr>
            <w:br/>
          </w:r>
          <w:r w:rsidRPr="00060113">
            <w:rPr>
              <w:sz w:val="20"/>
              <w:szCs w:val="20"/>
            </w:rPr>
            <w:t>для направления</w:t>
          </w:r>
          <w:r>
            <w:rPr>
              <w:sz w:val="20"/>
              <w:szCs w:val="20"/>
            </w:rPr>
            <w:t xml:space="preserve"> 09.03.04</w:t>
          </w:r>
          <w:r w:rsidRPr="00060113">
            <w:rPr>
              <w:sz w:val="20"/>
              <w:szCs w:val="20"/>
            </w:rPr>
            <w:t xml:space="preserve"> </w:t>
          </w:r>
          <w:r>
            <w:rPr>
              <w:sz w:val="20"/>
              <w:szCs w:val="20"/>
            </w:rPr>
            <w:t xml:space="preserve">«Программная инженерия» </w:t>
          </w:r>
          <w:r w:rsidRPr="00060113">
            <w:rPr>
              <w:sz w:val="20"/>
              <w:szCs w:val="20"/>
            </w:rPr>
            <w:t>подготовки бакалавра</w:t>
          </w:r>
        </w:p>
      </w:tc>
    </w:tr>
  </w:tbl>
  <w:p w14:paraId="0FF0CF42" w14:textId="77777777" w:rsidR="00183525" w:rsidRPr="0068711A" w:rsidRDefault="00183525">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6"/>
      <w:gridCol w:w="9418"/>
    </w:tblGrid>
    <w:tr w:rsidR="00183525" w14:paraId="527A4B13" w14:textId="77777777" w:rsidTr="00060113">
      <w:tc>
        <w:tcPr>
          <w:tcW w:w="872" w:type="dxa"/>
        </w:tcPr>
        <w:p w14:paraId="0DE9F00D" w14:textId="77777777" w:rsidR="00183525" w:rsidRDefault="00183525" w:rsidP="00060113">
          <w:pPr>
            <w:pStyle w:val="Header"/>
            <w:ind w:firstLine="0"/>
          </w:pPr>
          <w:r>
            <w:rPr>
              <w:rFonts w:ascii="Tahoma" w:hAnsi="Tahoma" w:cs="Tahoma"/>
              <w:noProof/>
              <w:sz w:val="20"/>
              <w:szCs w:val="20"/>
              <w:lang w:val="en-GB" w:eastAsia="en-GB"/>
            </w:rPr>
            <w:drawing>
              <wp:inline distT="0" distB="0" distL="0" distR="0" wp14:anchorId="2C064A23" wp14:editId="0856F65D">
                <wp:extent cx="421005" cy="457200"/>
                <wp:effectExtent l="0" t="0" r="1079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1005" cy="457200"/>
                        </a:xfrm>
                        <a:prstGeom prst="rect">
                          <a:avLst/>
                        </a:prstGeom>
                        <a:noFill/>
                        <a:ln>
                          <a:noFill/>
                        </a:ln>
                      </pic:spPr>
                    </pic:pic>
                  </a:graphicData>
                </a:graphic>
              </wp:inline>
            </w:drawing>
          </w:r>
        </w:p>
      </w:tc>
      <w:tc>
        <w:tcPr>
          <w:tcW w:w="9442" w:type="dxa"/>
        </w:tcPr>
        <w:p w14:paraId="62AAEE06" w14:textId="77777777" w:rsidR="00183525" w:rsidRPr="00060113" w:rsidRDefault="00183525" w:rsidP="00811437">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t>Базы данных</w:t>
          </w:r>
          <w:r w:rsidRPr="00060113">
            <w:rPr>
              <w:sz w:val="20"/>
              <w:szCs w:val="20"/>
            </w:rPr>
            <w:t xml:space="preserve"> </w:t>
          </w:r>
          <w:r>
            <w:rPr>
              <w:sz w:val="20"/>
              <w:szCs w:val="20"/>
            </w:rPr>
            <w:br/>
          </w:r>
          <w:r w:rsidRPr="00060113">
            <w:rPr>
              <w:sz w:val="20"/>
              <w:szCs w:val="20"/>
            </w:rPr>
            <w:t>для направления</w:t>
          </w:r>
          <w:r>
            <w:rPr>
              <w:sz w:val="20"/>
              <w:szCs w:val="20"/>
            </w:rPr>
            <w:t xml:space="preserve"> 09.03.04</w:t>
          </w:r>
          <w:r w:rsidRPr="00060113">
            <w:rPr>
              <w:sz w:val="20"/>
              <w:szCs w:val="20"/>
            </w:rPr>
            <w:t xml:space="preserve"> </w:t>
          </w:r>
          <w:r>
            <w:rPr>
              <w:sz w:val="20"/>
              <w:szCs w:val="20"/>
            </w:rPr>
            <w:t xml:space="preserve">«Программная инженерия» </w:t>
          </w:r>
          <w:r w:rsidRPr="00060113">
            <w:rPr>
              <w:sz w:val="20"/>
              <w:szCs w:val="20"/>
            </w:rPr>
            <w:t>подготовки бакалавра</w:t>
          </w:r>
        </w:p>
      </w:tc>
    </w:tr>
  </w:tbl>
  <w:p w14:paraId="389EEB26" w14:textId="77777777" w:rsidR="00183525" w:rsidRPr="0068711A" w:rsidRDefault="00183525">
    <w:pPr>
      <w:pStyle w:val="Heade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1C5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67DAB"/>
    <w:multiLevelType w:val="hybridMultilevel"/>
    <w:tmpl w:val="CEFAC59C"/>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82814CA"/>
    <w:multiLevelType w:val="hybridMultilevel"/>
    <w:tmpl w:val="64A8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3163F"/>
    <w:multiLevelType w:val="hybridMultilevel"/>
    <w:tmpl w:val="367E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A37F4"/>
    <w:multiLevelType w:val="multilevel"/>
    <w:tmpl w:val="460EE864"/>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9C0BC4"/>
    <w:multiLevelType w:val="hybridMultilevel"/>
    <w:tmpl w:val="3EA00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ED5081"/>
    <w:multiLevelType w:val="hybridMultilevel"/>
    <w:tmpl w:val="B07E6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D6229"/>
    <w:multiLevelType w:val="hybridMultilevel"/>
    <w:tmpl w:val="F2D2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B76B99"/>
    <w:multiLevelType w:val="hybridMultilevel"/>
    <w:tmpl w:val="12E68910"/>
    <w:lvl w:ilvl="0" w:tplc="E64C9120">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C26B9"/>
    <w:multiLevelType w:val="hybridMultilevel"/>
    <w:tmpl w:val="367E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E2B7593"/>
    <w:multiLevelType w:val="hybridMultilevel"/>
    <w:tmpl w:val="BCE6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10E63"/>
    <w:multiLevelType w:val="hybridMultilevel"/>
    <w:tmpl w:val="4682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B6D20"/>
    <w:multiLevelType w:val="hybridMultilevel"/>
    <w:tmpl w:val="749ADA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5FC4975"/>
    <w:multiLevelType w:val="hybridMultilevel"/>
    <w:tmpl w:val="A00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C7AB8"/>
    <w:multiLevelType w:val="hybridMultilevel"/>
    <w:tmpl w:val="2610B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D56240"/>
    <w:multiLevelType w:val="hybridMultilevel"/>
    <w:tmpl w:val="C5D28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F54346"/>
    <w:multiLevelType w:val="hybridMultilevel"/>
    <w:tmpl w:val="4938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65FF8"/>
    <w:multiLevelType w:val="hybridMultilevel"/>
    <w:tmpl w:val="2EB6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E654F"/>
    <w:multiLevelType w:val="hybridMultilevel"/>
    <w:tmpl w:val="388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CA8826C"/>
    <w:multiLevelType w:val="multilevel"/>
    <w:tmpl w:val="4CA8826C"/>
    <w:name w:val="Numbered list 5"/>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26" w15:restartNumberingAfterBreak="0">
    <w:nsid w:val="536A593D"/>
    <w:multiLevelType w:val="hybridMultilevel"/>
    <w:tmpl w:val="DD882E3C"/>
    <w:lvl w:ilvl="0" w:tplc="0419000F">
      <w:start w:val="1"/>
      <w:numFmt w:val="decimal"/>
      <w:lvlText w:val="%1."/>
      <w:lvlJc w:val="left"/>
      <w:pPr>
        <w:ind w:left="1104" w:hanging="360"/>
      </w:p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7" w15:restartNumberingAfterBreak="0">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82B63"/>
    <w:multiLevelType w:val="hybridMultilevel"/>
    <w:tmpl w:val="47109C3A"/>
    <w:lvl w:ilvl="0" w:tplc="F4BEB6C6">
      <w:start w:val="5"/>
      <w:numFmt w:val="bullet"/>
      <w:lvlText w:val="-"/>
      <w:lvlJc w:val="left"/>
      <w:pPr>
        <w:ind w:left="936" w:hanging="360"/>
      </w:pPr>
      <w:rPr>
        <w:rFonts w:ascii="Times New Roman" w:eastAsia="Times New Roman" w:hAnsi="Times New Roman" w:cs="Times New Roman"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9" w15:restartNumberingAfterBreak="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F342F6"/>
    <w:multiLevelType w:val="hybridMultilevel"/>
    <w:tmpl w:val="10946146"/>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1" w15:restartNumberingAfterBreak="0">
    <w:nsid w:val="69790E23"/>
    <w:multiLevelType w:val="hybridMultilevel"/>
    <w:tmpl w:val="149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15:restartNumberingAfterBreak="0">
    <w:nsid w:val="6E0A3E85"/>
    <w:multiLevelType w:val="hybridMultilevel"/>
    <w:tmpl w:val="5ED23B6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9C21E3"/>
    <w:multiLevelType w:val="hybridMultilevel"/>
    <w:tmpl w:val="8A8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87D2E"/>
    <w:multiLevelType w:val="hybridMultilevel"/>
    <w:tmpl w:val="2A88041A"/>
    <w:lvl w:ilvl="0" w:tplc="04190001">
      <w:start w:val="1"/>
      <w:numFmt w:val="bullet"/>
      <w:lvlText w:val=""/>
      <w:lvlJc w:val="left"/>
      <w:pPr>
        <w:ind w:left="139" w:hanging="360"/>
      </w:pPr>
      <w:rPr>
        <w:rFonts w:ascii="Symbol" w:hAnsi="Symbol" w:hint="default"/>
      </w:rPr>
    </w:lvl>
    <w:lvl w:ilvl="1" w:tplc="04190003" w:tentative="1">
      <w:start w:val="1"/>
      <w:numFmt w:val="bullet"/>
      <w:lvlText w:val="o"/>
      <w:lvlJc w:val="left"/>
      <w:pPr>
        <w:ind w:left="859" w:hanging="360"/>
      </w:pPr>
      <w:rPr>
        <w:rFonts w:ascii="Courier New" w:hAnsi="Courier New" w:cs="Courier New" w:hint="default"/>
      </w:rPr>
    </w:lvl>
    <w:lvl w:ilvl="2" w:tplc="04190005" w:tentative="1">
      <w:start w:val="1"/>
      <w:numFmt w:val="bullet"/>
      <w:lvlText w:val=""/>
      <w:lvlJc w:val="left"/>
      <w:pPr>
        <w:ind w:left="1579" w:hanging="360"/>
      </w:pPr>
      <w:rPr>
        <w:rFonts w:ascii="Wingdings" w:hAnsi="Wingdings" w:hint="default"/>
      </w:rPr>
    </w:lvl>
    <w:lvl w:ilvl="3" w:tplc="04190001" w:tentative="1">
      <w:start w:val="1"/>
      <w:numFmt w:val="bullet"/>
      <w:lvlText w:val=""/>
      <w:lvlJc w:val="left"/>
      <w:pPr>
        <w:ind w:left="2299" w:hanging="360"/>
      </w:pPr>
      <w:rPr>
        <w:rFonts w:ascii="Symbol" w:hAnsi="Symbol" w:hint="default"/>
      </w:rPr>
    </w:lvl>
    <w:lvl w:ilvl="4" w:tplc="04190003" w:tentative="1">
      <w:start w:val="1"/>
      <w:numFmt w:val="bullet"/>
      <w:lvlText w:val="o"/>
      <w:lvlJc w:val="left"/>
      <w:pPr>
        <w:ind w:left="3019" w:hanging="360"/>
      </w:pPr>
      <w:rPr>
        <w:rFonts w:ascii="Courier New" w:hAnsi="Courier New" w:cs="Courier New" w:hint="default"/>
      </w:rPr>
    </w:lvl>
    <w:lvl w:ilvl="5" w:tplc="04190005" w:tentative="1">
      <w:start w:val="1"/>
      <w:numFmt w:val="bullet"/>
      <w:lvlText w:val=""/>
      <w:lvlJc w:val="left"/>
      <w:pPr>
        <w:ind w:left="3739" w:hanging="360"/>
      </w:pPr>
      <w:rPr>
        <w:rFonts w:ascii="Wingdings" w:hAnsi="Wingdings" w:hint="default"/>
      </w:rPr>
    </w:lvl>
    <w:lvl w:ilvl="6" w:tplc="04190001" w:tentative="1">
      <w:start w:val="1"/>
      <w:numFmt w:val="bullet"/>
      <w:lvlText w:val=""/>
      <w:lvlJc w:val="left"/>
      <w:pPr>
        <w:ind w:left="4459" w:hanging="360"/>
      </w:pPr>
      <w:rPr>
        <w:rFonts w:ascii="Symbol" w:hAnsi="Symbol" w:hint="default"/>
      </w:rPr>
    </w:lvl>
    <w:lvl w:ilvl="7" w:tplc="04190003" w:tentative="1">
      <w:start w:val="1"/>
      <w:numFmt w:val="bullet"/>
      <w:lvlText w:val="o"/>
      <w:lvlJc w:val="left"/>
      <w:pPr>
        <w:ind w:left="5179" w:hanging="360"/>
      </w:pPr>
      <w:rPr>
        <w:rFonts w:ascii="Courier New" w:hAnsi="Courier New" w:cs="Courier New" w:hint="default"/>
      </w:rPr>
    </w:lvl>
    <w:lvl w:ilvl="8" w:tplc="04190005" w:tentative="1">
      <w:start w:val="1"/>
      <w:numFmt w:val="bullet"/>
      <w:lvlText w:val=""/>
      <w:lvlJc w:val="left"/>
      <w:pPr>
        <w:ind w:left="5899" w:hanging="360"/>
      </w:pPr>
      <w:rPr>
        <w:rFonts w:ascii="Wingdings" w:hAnsi="Wingdings" w:hint="default"/>
      </w:rPr>
    </w:lvl>
  </w:abstractNum>
  <w:abstractNum w:abstractNumId="36" w15:restartNumberingAfterBreak="0">
    <w:nsid w:val="74B22C74"/>
    <w:multiLevelType w:val="hybridMultilevel"/>
    <w:tmpl w:val="429845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37" w15:restartNumberingAfterBreak="0">
    <w:nsid w:val="78CE3F4B"/>
    <w:multiLevelType w:val="hybridMultilevel"/>
    <w:tmpl w:val="D7E02BC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num w:numId="1">
    <w:abstractNumId w:val="29"/>
  </w:num>
  <w:num w:numId="2">
    <w:abstractNumId w:val="32"/>
  </w:num>
  <w:num w:numId="3">
    <w:abstractNumId w:val="10"/>
  </w:num>
  <w:num w:numId="4">
    <w:abstractNumId w:val="24"/>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5"/>
  </w:num>
  <w:num w:numId="10">
    <w:abstractNumId w:val="14"/>
  </w:num>
  <w:num w:numId="11">
    <w:abstractNumId w:val="5"/>
  </w:num>
  <w:num w:numId="12">
    <w:abstractNumId w:val="4"/>
  </w:num>
  <w:num w:numId="13">
    <w:abstractNumId w:val="9"/>
  </w:num>
  <w:num w:numId="14">
    <w:abstractNumId w:val="11"/>
  </w:num>
  <w:num w:numId="15">
    <w:abstractNumId w:val="27"/>
  </w:num>
  <w:num w:numId="16">
    <w:abstractNumId w:val="4"/>
  </w:num>
  <w:num w:numId="17">
    <w:abstractNumId w:val="0"/>
  </w:num>
  <w:num w:numId="18">
    <w:abstractNumId w:val="26"/>
  </w:num>
  <w:num w:numId="19">
    <w:abstractNumId w:val="36"/>
  </w:num>
  <w:num w:numId="20">
    <w:abstractNumId w:val="25"/>
  </w:num>
  <w:num w:numId="21">
    <w:abstractNumId w:val="37"/>
  </w:num>
  <w:num w:numId="22">
    <w:abstractNumId w:val="30"/>
  </w:num>
  <w:num w:numId="23">
    <w:abstractNumId w:val="6"/>
  </w:num>
  <w:num w:numId="24">
    <w:abstractNumId w:val="8"/>
  </w:num>
  <w:num w:numId="25">
    <w:abstractNumId w:val="15"/>
  </w:num>
  <w:num w:numId="26">
    <w:abstractNumId w:val="17"/>
  </w:num>
  <w:num w:numId="27">
    <w:abstractNumId w:val="35"/>
  </w:num>
  <w:num w:numId="28">
    <w:abstractNumId w:val="3"/>
  </w:num>
  <w:num w:numId="29">
    <w:abstractNumId w:val="31"/>
  </w:num>
  <w:num w:numId="30">
    <w:abstractNumId w:val="18"/>
  </w:num>
  <w:num w:numId="31">
    <w:abstractNumId w:val="7"/>
  </w:num>
  <w:num w:numId="32">
    <w:abstractNumId w:val="21"/>
  </w:num>
  <w:num w:numId="33">
    <w:abstractNumId w:val="12"/>
  </w:num>
  <w:num w:numId="34">
    <w:abstractNumId w:val="34"/>
  </w:num>
  <w:num w:numId="35">
    <w:abstractNumId w:val="19"/>
  </w:num>
  <w:num w:numId="36">
    <w:abstractNumId w:val="2"/>
  </w:num>
  <w:num w:numId="37">
    <w:abstractNumId w:val="23"/>
  </w:num>
  <w:num w:numId="38">
    <w:abstractNumId w:val="20"/>
  </w:num>
  <w:num w:numId="39">
    <w:abstractNumId w:val="22"/>
  </w:num>
  <w:num w:numId="40">
    <w:abstractNumId w:val="33"/>
  </w:num>
  <w:num w:numId="41">
    <w:abstractNumId w:val="16"/>
  </w:num>
  <w:num w:numId="42">
    <w:abstractNumId w:val="13"/>
  </w:num>
  <w:num w:numId="43">
    <w:abstractNumId w:val="2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0B"/>
    <w:rsid w:val="0000178D"/>
    <w:rsid w:val="00011A28"/>
    <w:rsid w:val="00024CBC"/>
    <w:rsid w:val="0002550B"/>
    <w:rsid w:val="000374EA"/>
    <w:rsid w:val="0005051E"/>
    <w:rsid w:val="000522F8"/>
    <w:rsid w:val="00060113"/>
    <w:rsid w:val="00060B85"/>
    <w:rsid w:val="00063DB0"/>
    <w:rsid w:val="00064DC0"/>
    <w:rsid w:val="00065FFA"/>
    <w:rsid w:val="00073753"/>
    <w:rsid w:val="00074D27"/>
    <w:rsid w:val="0008667F"/>
    <w:rsid w:val="0009016E"/>
    <w:rsid w:val="000A6144"/>
    <w:rsid w:val="000A674A"/>
    <w:rsid w:val="000D2295"/>
    <w:rsid w:val="000D609D"/>
    <w:rsid w:val="000D63C6"/>
    <w:rsid w:val="000E0A49"/>
    <w:rsid w:val="000F3BCD"/>
    <w:rsid w:val="00112927"/>
    <w:rsid w:val="00115DBB"/>
    <w:rsid w:val="00133D80"/>
    <w:rsid w:val="00142CC1"/>
    <w:rsid w:val="00151A54"/>
    <w:rsid w:val="001645A5"/>
    <w:rsid w:val="00170A4C"/>
    <w:rsid w:val="00183525"/>
    <w:rsid w:val="001A5F84"/>
    <w:rsid w:val="001B05A5"/>
    <w:rsid w:val="001C52ED"/>
    <w:rsid w:val="001D6C91"/>
    <w:rsid w:val="001E69E2"/>
    <w:rsid w:val="001F5D87"/>
    <w:rsid w:val="001F5F2C"/>
    <w:rsid w:val="001F63CC"/>
    <w:rsid w:val="001F6AA7"/>
    <w:rsid w:val="002214E3"/>
    <w:rsid w:val="00232816"/>
    <w:rsid w:val="00241180"/>
    <w:rsid w:val="00255657"/>
    <w:rsid w:val="002568B9"/>
    <w:rsid w:val="00256971"/>
    <w:rsid w:val="00257AD2"/>
    <w:rsid w:val="0029035F"/>
    <w:rsid w:val="00293910"/>
    <w:rsid w:val="00297587"/>
    <w:rsid w:val="00297F09"/>
    <w:rsid w:val="002A2C97"/>
    <w:rsid w:val="002A739A"/>
    <w:rsid w:val="002C38D5"/>
    <w:rsid w:val="002D3358"/>
    <w:rsid w:val="002D4F56"/>
    <w:rsid w:val="002E10B5"/>
    <w:rsid w:val="00302A48"/>
    <w:rsid w:val="00336982"/>
    <w:rsid w:val="0035478E"/>
    <w:rsid w:val="0037505F"/>
    <w:rsid w:val="00380674"/>
    <w:rsid w:val="003A0654"/>
    <w:rsid w:val="003A6EB7"/>
    <w:rsid w:val="003B628E"/>
    <w:rsid w:val="003C1333"/>
    <w:rsid w:val="003C304C"/>
    <w:rsid w:val="003C6FD3"/>
    <w:rsid w:val="003C7CA8"/>
    <w:rsid w:val="003D4DDE"/>
    <w:rsid w:val="003F41E3"/>
    <w:rsid w:val="004046AE"/>
    <w:rsid w:val="00410097"/>
    <w:rsid w:val="00417190"/>
    <w:rsid w:val="00417EC9"/>
    <w:rsid w:val="004313B7"/>
    <w:rsid w:val="00436D50"/>
    <w:rsid w:val="00436EED"/>
    <w:rsid w:val="00452B07"/>
    <w:rsid w:val="00465AB9"/>
    <w:rsid w:val="00466879"/>
    <w:rsid w:val="00475FB5"/>
    <w:rsid w:val="00485457"/>
    <w:rsid w:val="00486373"/>
    <w:rsid w:val="004966A6"/>
    <w:rsid w:val="004B4BE0"/>
    <w:rsid w:val="004B4E1A"/>
    <w:rsid w:val="004C58A2"/>
    <w:rsid w:val="004E2613"/>
    <w:rsid w:val="00500CF7"/>
    <w:rsid w:val="00526A68"/>
    <w:rsid w:val="0052737A"/>
    <w:rsid w:val="00536CD1"/>
    <w:rsid w:val="00536D20"/>
    <w:rsid w:val="00543518"/>
    <w:rsid w:val="005563E2"/>
    <w:rsid w:val="00574D45"/>
    <w:rsid w:val="005779C3"/>
    <w:rsid w:val="005954BC"/>
    <w:rsid w:val="005B3D4D"/>
    <w:rsid w:val="005B74F5"/>
    <w:rsid w:val="005C181E"/>
    <w:rsid w:val="005C49BF"/>
    <w:rsid w:val="005C6CFC"/>
    <w:rsid w:val="005D21B3"/>
    <w:rsid w:val="005E5A14"/>
    <w:rsid w:val="005F5408"/>
    <w:rsid w:val="005F54FD"/>
    <w:rsid w:val="00604142"/>
    <w:rsid w:val="006059E2"/>
    <w:rsid w:val="00605BD3"/>
    <w:rsid w:val="0062096E"/>
    <w:rsid w:val="006523E9"/>
    <w:rsid w:val="00664CE2"/>
    <w:rsid w:val="00670437"/>
    <w:rsid w:val="006826E2"/>
    <w:rsid w:val="00685575"/>
    <w:rsid w:val="00685E7E"/>
    <w:rsid w:val="0068711A"/>
    <w:rsid w:val="006923E5"/>
    <w:rsid w:val="006A3316"/>
    <w:rsid w:val="006A6CEA"/>
    <w:rsid w:val="006A7590"/>
    <w:rsid w:val="006A7AA3"/>
    <w:rsid w:val="006B2F46"/>
    <w:rsid w:val="006B7843"/>
    <w:rsid w:val="006C148D"/>
    <w:rsid w:val="006C1D25"/>
    <w:rsid w:val="006D4465"/>
    <w:rsid w:val="006D58E8"/>
    <w:rsid w:val="006F6AF3"/>
    <w:rsid w:val="00700F73"/>
    <w:rsid w:val="00714321"/>
    <w:rsid w:val="00714957"/>
    <w:rsid w:val="007376BD"/>
    <w:rsid w:val="00740D59"/>
    <w:rsid w:val="0074309C"/>
    <w:rsid w:val="00747F28"/>
    <w:rsid w:val="00760879"/>
    <w:rsid w:val="0077738C"/>
    <w:rsid w:val="00790C2C"/>
    <w:rsid w:val="007B3E47"/>
    <w:rsid w:val="007C4D36"/>
    <w:rsid w:val="007D11C1"/>
    <w:rsid w:val="007D18CB"/>
    <w:rsid w:val="007D4137"/>
    <w:rsid w:val="007F16D4"/>
    <w:rsid w:val="00804CA3"/>
    <w:rsid w:val="00811437"/>
    <w:rsid w:val="00821B11"/>
    <w:rsid w:val="00825067"/>
    <w:rsid w:val="00826DA4"/>
    <w:rsid w:val="00850BA1"/>
    <w:rsid w:val="00850D1F"/>
    <w:rsid w:val="00853570"/>
    <w:rsid w:val="008830AA"/>
    <w:rsid w:val="0088494A"/>
    <w:rsid w:val="008876C5"/>
    <w:rsid w:val="0088798A"/>
    <w:rsid w:val="008913EA"/>
    <w:rsid w:val="008936B0"/>
    <w:rsid w:val="008B7F20"/>
    <w:rsid w:val="008C2054"/>
    <w:rsid w:val="008D3D6A"/>
    <w:rsid w:val="008F0BCC"/>
    <w:rsid w:val="008F201C"/>
    <w:rsid w:val="00910B45"/>
    <w:rsid w:val="00913A18"/>
    <w:rsid w:val="00924E53"/>
    <w:rsid w:val="00940D74"/>
    <w:rsid w:val="009453CD"/>
    <w:rsid w:val="0095571E"/>
    <w:rsid w:val="00975BD0"/>
    <w:rsid w:val="00977A2F"/>
    <w:rsid w:val="009B270F"/>
    <w:rsid w:val="009C30FB"/>
    <w:rsid w:val="009D3686"/>
    <w:rsid w:val="009D6F34"/>
    <w:rsid w:val="009E34AB"/>
    <w:rsid w:val="009E75CD"/>
    <w:rsid w:val="009E7D0D"/>
    <w:rsid w:val="009F2863"/>
    <w:rsid w:val="00A00EAF"/>
    <w:rsid w:val="00A05A02"/>
    <w:rsid w:val="00A120C4"/>
    <w:rsid w:val="00A1698B"/>
    <w:rsid w:val="00A24AC1"/>
    <w:rsid w:val="00A251DA"/>
    <w:rsid w:val="00A40519"/>
    <w:rsid w:val="00A4470A"/>
    <w:rsid w:val="00A715E4"/>
    <w:rsid w:val="00A80629"/>
    <w:rsid w:val="00A843B7"/>
    <w:rsid w:val="00A860A1"/>
    <w:rsid w:val="00A868BD"/>
    <w:rsid w:val="00A8781A"/>
    <w:rsid w:val="00AB2C7F"/>
    <w:rsid w:val="00AB41D4"/>
    <w:rsid w:val="00AC21C7"/>
    <w:rsid w:val="00AD15E3"/>
    <w:rsid w:val="00AD3B01"/>
    <w:rsid w:val="00AE2B96"/>
    <w:rsid w:val="00AE5177"/>
    <w:rsid w:val="00AF2C6A"/>
    <w:rsid w:val="00AF5554"/>
    <w:rsid w:val="00AF7B60"/>
    <w:rsid w:val="00B0011C"/>
    <w:rsid w:val="00B006A8"/>
    <w:rsid w:val="00B0704D"/>
    <w:rsid w:val="00B238E0"/>
    <w:rsid w:val="00B37485"/>
    <w:rsid w:val="00B45E94"/>
    <w:rsid w:val="00B4623D"/>
    <w:rsid w:val="00B4644A"/>
    <w:rsid w:val="00B4664B"/>
    <w:rsid w:val="00B50233"/>
    <w:rsid w:val="00B60708"/>
    <w:rsid w:val="00B66EFF"/>
    <w:rsid w:val="00B75EF8"/>
    <w:rsid w:val="00B91DC4"/>
    <w:rsid w:val="00BA6F4D"/>
    <w:rsid w:val="00BB0EDE"/>
    <w:rsid w:val="00BB2D78"/>
    <w:rsid w:val="00BB564F"/>
    <w:rsid w:val="00BC09C9"/>
    <w:rsid w:val="00BD36CB"/>
    <w:rsid w:val="00BF7CD6"/>
    <w:rsid w:val="00C04C3C"/>
    <w:rsid w:val="00C0576F"/>
    <w:rsid w:val="00C11782"/>
    <w:rsid w:val="00C2139E"/>
    <w:rsid w:val="00C25C0F"/>
    <w:rsid w:val="00C269A1"/>
    <w:rsid w:val="00C36678"/>
    <w:rsid w:val="00C36CC2"/>
    <w:rsid w:val="00C4764E"/>
    <w:rsid w:val="00C5345D"/>
    <w:rsid w:val="00C616B5"/>
    <w:rsid w:val="00C6634D"/>
    <w:rsid w:val="00C73F3C"/>
    <w:rsid w:val="00C92948"/>
    <w:rsid w:val="00CA09FC"/>
    <w:rsid w:val="00CA391B"/>
    <w:rsid w:val="00CA71C9"/>
    <w:rsid w:val="00CB0577"/>
    <w:rsid w:val="00CB41E9"/>
    <w:rsid w:val="00CB79E2"/>
    <w:rsid w:val="00CB79EB"/>
    <w:rsid w:val="00CB7E21"/>
    <w:rsid w:val="00CC2E18"/>
    <w:rsid w:val="00CC437F"/>
    <w:rsid w:val="00CF3C81"/>
    <w:rsid w:val="00CF3D82"/>
    <w:rsid w:val="00CF72DC"/>
    <w:rsid w:val="00D0081F"/>
    <w:rsid w:val="00D1078E"/>
    <w:rsid w:val="00D109AC"/>
    <w:rsid w:val="00D22D80"/>
    <w:rsid w:val="00D243CE"/>
    <w:rsid w:val="00D344FC"/>
    <w:rsid w:val="00D35107"/>
    <w:rsid w:val="00D520F2"/>
    <w:rsid w:val="00D550B6"/>
    <w:rsid w:val="00D5784E"/>
    <w:rsid w:val="00D61665"/>
    <w:rsid w:val="00D657AF"/>
    <w:rsid w:val="00D70E08"/>
    <w:rsid w:val="00D70EAB"/>
    <w:rsid w:val="00D77124"/>
    <w:rsid w:val="00DA25E9"/>
    <w:rsid w:val="00DA3251"/>
    <w:rsid w:val="00DB38F6"/>
    <w:rsid w:val="00DD0F6A"/>
    <w:rsid w:val="00DD74A4"/>
    <w:rsid w:val="00DE49C8"/>
    <w:rsid w:val="00DE7348"/>
    <w:rsid w:val="00DF606F"/>
    <w:rsid w:val="00E10938"/>
    <w:rsid w:val="00E13A82"/>
    <w:rsid w:val="00E17945"/>
    <w:rsid w:val="00E21937"/>
    <w:rsid w:val="00E2566F"/>
    <w:rsid w:val="00E86C43"/>
    <w:rsid w:val="00EA63CF"/>
    <w:rsid w:val="00EB1A4B"/>
    <w:rsid w:val="00EB7405"/>
    <w:rsid w:val="00EC408F"/>
    <w:rsid w:val="00EC7A4A"/>
    <w:rsid w:val="00ED6B80"/>
    <w:rsid w:val="00EE52C1"/>
    <w:rsid w:val="00F00036"/>
    <w:rsid w:val="00F00B02"/>
    <w:rsid w:val="00F133F3"/>
    <w:rsid w:val="00F16287"/>
    <w:rsid w:val="00F220B3"/>
    <w:rsid w:val="00F25354"/>
    <w:rsid w:val="00F25502"/>
    <w:rsid w:val="00F259A5"/>
    <w:rsid w:val="00F52451"/>
    <w:rsid w:val="00F847FE"/>
    <w:rsid w:val="00F97DCE"/>
    <w:rsid w:val="00FA665B"/>
    <w:rsid w:val="00FA7058"/>
    <w:rsid w:val="00FB048F"/>
    <w:rsid w:val="00FC4274"/>
    <w:rsid w:val="00FC6B18"/>
    <w:rsid w:val="00FD4493"/>
    <w:rsid w:val="00FD51A5"/>
    <w:rsid w:val="00FD5B83"/>
    <w:rsid w:val="00FE1415"/>
    <w:rsid w:val="00FF0E57"/>
    <w:rsid w:val="00FF1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37F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CB"/>
    <w:pPr>
      <w:ind w:firstLine="709"/>
    </w:pPr>
    <w:rPr>
      <w:rFonts w:ascii="Times New Roman" w:hAnsi="Times New Roman"/>
      <w:sz w:val="24"/>
      <w:szCs w:val="22"/>
      <w:lang w:val="ru-RU"/>
    </w:rPr>
  </w:style>
  <w:style w:type="paragraph" w:styleId="Heading1">
    <w:name w:val="heading 1"/>
    <w:basedOn w:val="Normal"/>
    <w:next w:val="Normal"/>
    <w:link w:val="Heading1Char"/>
    <w:autoRedefine/>
    <w:uiPriority w:val="9"/>
    <w:qFormat/>
    <w:rsid w:val="008C2054"/>
    <w:pPr>
      <w:keepNext/>
      <w:numPr>
        <w:numId w:val="12"/>
      </w:numPr>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qFormat/>
    <w:rsid w:val="00685575"/>
    <w:pPr>
      <w:keepNext/>
      <w:numPr>
        <w:ilvl w:val="1"/>
        <w:numId w:val="12"/>
      </w:numPr>
      <w:spacing w:before="120" w:after="60"/>
      <w:outlineLvl w:val="1"/>
    </w:pPr>
    <w:rPr>
      <w:rFonts w:eastAsia="Times New Roman"/>
      <w:b/>
      <w:bCs/>
      <w:iCs/>
      <w:szCs w:val="28"/>
    </w:rPr>
  </w:style>
  <w:style w:type="paragraph" w:styleId="Heading3">
    <w:name w:val="heading 3"/>
    <w:basedOn w:val="Normal"/>
    <w:next w:val="Normal"/>
    <w:link w:val="Heading3Char"/>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1A5F84"/>
    <w:pPr>
      <w:numPr>
        <w:ilvl w:val="5"/>
        <w:numId w:val="1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rsid w:val="001A5F84"/>
    <w:pPr>
      <w:numPr>
        <w:ilvl w:val="6"/>
        <w:numId w:val="1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rsid w:val="001A5F84"/>
    <w:pPr>
      <w:numPr>
        <w:ilvl w:val="7"/>
        <w:numId w:val="1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rsid w:val="001A5F84"/>
    <w:pPr>
      <w:numPr>
        <w:ilvl w:val="8"/>
        <w:numId w:val="1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50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Normal"/>
    <w:rsid w:val="00CB0577"/>
    <w:pPr>
      <w:numPr>
        <w:numId w:val="1"/>
      </w:numPr>
      <w:ind w:left="1066" w:hanging="357"/>
    </w:pPr>
  </w:style>
  <w:style w:type="character" w:customStyle="1" w:styleId="Heading1Char">
    <w:name w:val="Heading 1 Char"/>
    <w:basedOn w:val="DefaultParagraphFont"/>
    <w:link w:val="Heading1"/>
    <w:uiPriority w:val="9"/>
    <w:rsid w:val="008C2054"/>
    <w:rPr>
      <w:rFonts w:ascii="Times New Roman" w:eastAsia="Times New Roman" w:hAnsi="Times New Roman"/>
      <w:b/>
      <w:bCs/>
      <w:kern w:val="32"/>
      <w:sz w:val="28"/>
      <w:szCs w:val="32"/>
      <w:lang w:eastAsia="en-US"/>
    </w:rPr>
  </w:style>
  <w:style w:type="character" w:customStyle="1" w:styleId="Heading2Char">
    <w:name w:val="Heading 2 Char"/>
    <w:basedOn w:val="DefaultParagraphFont"/>
    <w:link w:val="Heading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Normal"/>
    <w:rsid w:val="00685575"/>
    <w:pPr>
      <w:numPr>
        <w:numId w:val="3"/>
      </w:numPr>
      <w:ind w:left="1066" w:hanging="357"/>
    </w:pPr>
  </w:style>
  <w:style w:type="paragraph" w:customStyle="1" w:styleId="a">
    <w:name w:val="нумерованный содержание"/>
    <w:basedOn w:val="Normal"/>
    <w:rsid w:val="00B4623D"/>
    <w:pPr>
      <w:numPr>
        <w:numId w:val="9"/>
      </w:numPr>
    </w:pPr>
  </w:style>
  <w:style w:type="paragraph" w:styleId="Header">
    <w:name w:val="header"/>
    <w:basedOn w:val="Normal"/>
    <w:link w:val="HeaderChar"/>
    <w:uiPriority w:val="99"/>
    <w:unhideWhenUsed/>
    <w:rsid w:val="00074D27"/>
    <w:pPr>
      <w:tabs>
        <w:tab w:val="center" w:pos="4677"/>
        <w:tab w:val="right" w:pos="9355"/>
      </w:tabs>
    </w:pPr>
  </w:style>
  <w:style w:type="character" w:customStyle="1" w:styleId="HeaderChar">
    <w:name w:val="Header Char"/>
    <w:basedOn w:val="DefaultParagraphFont"/>
    <w:link w:val="Header"/>
    <w:uiPriority w:val="99"/>
    <w:rsid w:val="00074D27"/>
    <w:rPr>
      <w:rFonts w:ascii="Times New Roman" w:hAnsi="Times New Roman"/>
      <w:sz w:val="24"/>
      <w:szCs w:val="22"/>
      <w:lang w:eastAsia="en-US"/>
    </w:rPr>
  </w:style>
  <w:style w:type="paragraph" w:styleId="Footer">
    <w:name w:val="footer"/>
    <w:basedOn w:val="Normal"/>
    <w:link w:val="FooterChar"/>
    <w:uiPriority w:val="99"/>
    <w:unhideWhenUsed/>
    <w:rsid w:val="00074D27"/>
    <w:pPr>
      <w:tabs>
        <w:tab w:val="center" w:pos="4677"/>
        <w:tab w:val="right" w:pos="9355"/>
      </w:tabs>
    </w:pPr>
  </w:style>
  <w:style w:type="character" w:customStyle="1" w:styleId="FooterChar">
    <w:name w:val="Footer Char"/>
    <w:basedOn w:val="DefaultParagraphFont"/>
    <w:link w:val="Footer"/>
    <w:uiPriority w:val="99"/>
    <w:rsid w:val="00074D27"/>
    <w:rPr>
      <w:rFonts w:ascii="Times New Roman" w:hAnsi="Times New Roman"/>
      <w:sz w:val="24"/>
      <w:szCs w:val="22"/>
      <w:lang w:eastAsia="en-US"/>
    </w:rPr>
  </w:style>
  <w:style w:type="paragraph" w:customStyle="1" w:styleId="a2">
    <w:name w:val="Заголовок в тексте"/>
    <w:basedOn w:val="Normal"/>
    <w:next w:val="Normal"/>
    <w:rsid w:val="005C6CFC"/>
    <w:pPr>
      <w:spacing w:before="120" w:after="120" w:line="276" w:lineRule="auto"/>
    </w:pPr>
    <w:rPr>
      <w:rFonts w:eastAsia="Times New Roman"/>
      <w:b/>
      <w:bCs/>
      <w:sz w:val="26"/>
      <w:szCs w:val="20"/>
    </w:rPr>
  </w:style>
  <w:style w:type="paragraph" w:customStyle="1" w:styleId="a3">
    <w:name w:val="Текст таблица одинарный интервал"/>
    <w:basedOn w:val="Normal"/>
    <w:rsid w:val="005C6CFC"/>
    <w:pPr>
      <w:ind w:firstLine="0"/>
    </w:pPr>
    <w:rPr>
      <w:rFonts w:eastAsia="Times New Roman"/>
      <w:sz w:val="26"/>
      <w:szCs w:val="20"/>
    </w:rPr>
  </w:style>
  <w:style w:type="character" w:styleId="Hyperlink">
    <w:name w:val="Hyperlink"/>
    <w:basedOn w:val="DefaultParagraphFont"/>
    <w:uiPriority w:val="99"/>
    <w:unhideWhenUsed/>
    <w:rsid w:val="00F259A5"/>
    <w:rPr>
      <w:color w:val="0000FF"/>
      <w:u w:val="single"/>
    </w:rPr>
  </w:style>
  <w:style w:type="character" w:styleId="FollowedHyperlink">
    <w:name w:val="FollowedHyperlink"/>
    <w:basedOn w:val="DefaultParagraphFont"/>
    <w:uiPriority w:val="99"/>
    <w:semiHidden/>
    <w:unhideWhenUsed/>
    <w:rsid w:val="00F259A5"/>
    <w:rPr>
      <w:color w:val="800080"/>
      <w:u w:val="single"/>
    </w:rPr>
  </w:style>
  <w:style w:type="paragraph" w:styleId="BalloonText">
    <w:name w:val="Balloon Text"/>
    <w:basedOn w:val="Normal"/>
    <w:link w:val="BalloonTextChar"/>
    <w:uiPriority w:val="99"/>
    <w:semiHidden/>
    <w:unhideWhenUsed/>
    <w:rsid w:val="00740D59"/>
    <w:rPr>
      <w:rFonts w:ascii="Tahoma" w:hAnsi="Tahoma" w:cs="Tahoma"/>
      <w:sz w:val="16"/>
      <w:szCs w:val="16"/>
    </w:rPr>
  </w:style>
  <w:style w:type="character" w:customStyle="1" w:styleId="BalloonTextChar">
    <w:name w:val="Balloon Text Char"/>
    <w:basedOn w:val="DefaultParagraphFont"/>
    <w:link w:val="BalloonText"/>
    <w:uiPriority w:val="99"/>
    <w:semiHidden/>
    <w:rsid w:val="00740D59"/>
    <w:rPr>
      <w:rFonts w:ascii="Tahoma" w:hAnsi="Tahoma" w:cs="Tahoma"/>
      <w:sz w:val="16"/>
      <w:szCs w:val="16"/>
      <w:lang w:eastAsia="en-US"/>
    </w:rPr>
  </w:style>
  <w:style w:type="character" w:customStyle="1" w:styleId="Heading3Char">
    <w:name w:val="Heading 3 Char"/>
    <w:basedOn w:val="DefaultParagraphFont"/>
    <w:link w:val="Heading3"/>
    <w:uiPriority w:val="9"/>
    <w:rsid w:val="001A5F8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1A5F8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1A5F84"/>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1A5F84"/>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1A5F8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1A5F84"/>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1A5F84"/>
    <w:rPr>
      <w:rFonts w:ascii="Cambria" w:eastAsia="Times New Roman" w:hAnsi="Cambria" w:cs="Times New Roman"/>
      <w:sz w:val="22"/>
      <w:szCs w:val="22"/>
      <w:lang w:eastAsia="en-US"/>
    </w:rPr>
  </w:style>
  <w:style w:type="paragraph" w:styleId="NormalWeb">
    <w:name w:val="Normal (Web)"/>
    <w:basedOn w:val="Normal"/>
    <w:rsid w:val="00465AB9"/>
    <w:pPr>
      <w:ind w:firstLine="0"/>
    </w:pPr>
    <w:rPr>
      <w:rFonts w:eastAsia="Times New Roman"/>
      <w:szCs w:val="24"/>
      <w:lang w:eastAsia="ru-RU"/>
    </w:rPr>
  </w:style>
  <w:style w:type="paragraph" w:styleId="ListParagraph">
    <w:name w:val="List Paragraph"/>
    <w:basedOn w:val="Normal"/>
    <w:uiPriority w:val="34"/>
    <w:qFormat/>
    <w:rsid w:val="009D3686"/>
    <w:pPr>
      <w:spacing w:after="200" w:line="276" w:lineRule="auto"/>
      <w:ind w:left="720" w:firstLine="0"/>
      <w:contextualSpacing/>
    </w:pPr>
    <w:rPr>
      <w:rFonts w:ascii="Calibri" w:hAnsi="Calibri"/>
      <w:sz w:val="22"/>
    </w:rPr>
  </w:style>
  <w:style w:type="paragraph" w:customStyle="1" w:styleId="Style11">
    <w:name w:val="Style11"/>
    <w:basedOn w:val="Normal"/>
    <w:uiPriority w:val="99"/>
    <w:rsid w:val="00714957"/>
    <w:pPr>
      <w:widowControl w:val="0"/>
      <w:autoSpaceDE w:val="0"/>
      <w:autoSpaceDN w:val="0"/>
      <w:adjustRightInd w:val="0"/>
      <w:spacing w:line="293" w:lineRule="exact"/>
      <w:ind w:firstLine="0"/>
      <w:jc w:val="both"/>
    </w:pPr>
    <w:rPr>
      <w:rFonts w:eastAsia="Times New Roman"/>
      <w:szCs w:val="24"/>
      <w:lang w:eastAsia="ru-RU"/>
    </w:rPr>
  </w:style>
  <w:style w:type="character" w:customStyle="1" w:styleId="FontStyle111">
    <w:name w:val="Font Style111"/>
    <w:uiPriority w:val="99"/>
    <w:rsid w:val="00714957"/>
    <w:rPr>
      <w:rFonts w:ascii="Times New Roman" w:hAnsi="Times New Roman" w:cs="Times New Roman"/>
      <w:color w:val="000000"/>
      <w:sz w:val="22"/>
      <w:szCs w:val="22"/>
    </w:rPr>
  </w:style>
  <w:style w:type="character" w:customStyle="1" w:styleId="FontStyle95">
    <w:name w:val="Font Style95"/>
    <w:uiPriority w:val="99"/>
    <w:rsid w:val="00714957"/>
    <w:rPr>
      <w:rFonts w:ascii="Times New Roman" w:hAnsi="Times New Roman" w:cs="Times New Roman"/>
      <w:color w:val="000000"/>
      <w:sz w:val="18"/>
      <w:szCs w:val="18"/>
    </w:rPr>
  </w:style>
  <w:style w:type="character" w:customStyle="1" w:styleId="FontStyle101">
    <w:name w:val="Font Style101"/>
    <w:uiPriority w:val="99"/>
    <w:rsid w:val="00714957"/>
    <w:rPr>
      <w:rFonts w:ascii="Times New Roman" w:hAnsi="Times New Roman" w:cs="Times New Roman"/>
      <w:b/>
      <w:bCs/>
      <w:color w:val="000000"/>
      <w:sz w:val="22"/>
      <w:szCs w:val="22"/>
    </w:rPr>
  </w:style>
  <w:style w:type="character" w:customStyle="1" w:styleId="FontStyle102">
    <w:name w:val="Font Style102"/>
    <w:uiPriority w:val="99"/>
    <w:rsid w:val="00714957"/>
    <w:rPr>
      <w:rFonts w:ascii="Times New Roman" w:hAnsi="Times New Roman" w:cs="Times New Roman"/>
      <w:b/>
      <w:bCs/>
      <w:i/>
      <w:iCs/>
      <w:color w:val="000000"/>
      <w:sz w:val="22"/>
      <w:szCs w:val="22"/>
    </w:rPr>
  </w:style>
  <w:style w:type="character" w:customStyle="1" w:styleId="FontStyle110">
    <w:name w:val="Font Style110"/>
    <w:uiPriority w:val="99"/>
    <w:rsid w:val="00714957"/>
    <w:rPr>
      <w:rFonts w:ascii="Times New Roman" w:hAnsi="Times New Roman" w:cs="Times New Roman"/>
      <w:b/>
      <w:bCs/>
      <w:color w:val="000000"/>
      <w:sz w:val="18"/>
      <w:szCs w:val="18"/>
    </w:rPr>
  </w:style>
  <w:style w:type="character" w:customStyle="1" w:styleId="FontStyle38">
    <w:name w:val="Font Style38"/>
    <w:uiPriority w:val="99"/>
    <w:rsid w:val="00714957"/>
    <w:rPr>
      <w:rFonts w:ascii="Times New Roman" w:hAnsi="Times New Roman" w:cs="Times New Roman"/>
      <w:color w:val="000000"/>
      <w:sz w:val="22"/>
      <w:szCs w:val="22"/>
    </w:rPr>
  </w:style>
  <w:style w:type="paragraph" w:customStyle="1" w:styleId="Style8">
    <w:name w:val="Style8"/>
    <w:basedOn w:val="Normal"/>
    <w:uiPriority w:val="99"/>
    <w:rsid w:val="006A7AA3"/>
    <w:pPr>
      <w:widowControl w:val="0"/>
      <w:autoSpaceDE w:val="0"/>
      <w:autoSpaceDN w:val="0"/>
      <w:adjustRightInd w:val="0"/>
      <w:ind w:firstLine="0"/>
    </w:pPr>
    <w:rPr>
      <w:rFonts w:eastAsia="Times New Roman"/>
      <w:szCs w:val="24"/>
      <w:lang w:eastAsia="ru-RU"/>
    </w:rPr>
  </w:style>
  <w:style w:type="paragraph" w:customStyle="1" w:styleId="Style13">
    <w:name w:val="Style13"/>
    <w:basedOn w:val="Normal"/>
    <w:uiPriority w:val="99"/>
    <w:rsid w:val="006A7AA3"/>
    <w:pPr>
      <w:widowControl w:val="0"/>
      <w:autoSpaceDE w:val="0"/>
      <w:autoSpaceDN w:val="0"/>
      <w:adjustRightInd w:val="0"/>
      <w:spacing w:line="274" w:lineRule="exact"/>
      <w:ind w:firstLine="0"/>
      <w:jc w:val="both"/>
    </w:pPr>
    <w:rPr>
      <w:rFonts w:eastAsia="Times New Roman"/>
      <w:szCs w:val="24"/>
      <w:lang w:eastAsia="ru-RU"/>
    </w:rPr>
  </w:style>
  <w:style w:type="character" w:customStyle="1" w:styleId="FontStyle60">
    <w:name w:val="Font Style60"/>
    <w:uiPriority w:val="99"/>
    <w:rsid w:val="006A7AA3"/>
    <w:rPr>
      <w:rFonts w:ascii="Times New Roman" w:hAnsi="Times New Roman" w:cs="Times New Roman"/>
      <w:color w:val="000000"/>
      <w:sz w:val="22"/>
      <w:szCs w:val="22"/>
    </w:rPr>
  </w:style>
  <w:style w:type="paragraph" w:customStyle="1" w:styleId="Style25">
    <w:name w:val="Style25"/>
    <w:basedOn w:val="Normal"/>
    <w:uiPriority w:val="99"/>
    <w:rsid w:val="00CA391B"/>
    <w:pPr>
      <w:widowControl w:val="0"/>
      <w:autoSpaceDE w:val="0"/>
      <w:autoSpaceDN w:val="0"/>
      <w:adjustRightInd w:val="0"/>
      <w:ind w:firstLine="0"/>
    </w:pPr>
    <w:rPr>
      <w:rFonts w:eastAsia="Times New Roman"/>
      <w:szCs w:val="24"/>
      <w:lang w:eastAsia="ru-RU"/>
    </w:rPr>
  </w:style>
  <w:style w:type="paragraph" w:customStyle="1" w:styleId="Style33">
    <w:name w:val="Style33"/>
    <w:basedOn w:val="Normal"/>
    <w:uiPriority w:val="99"/>
    <w:rsid w:val="00CA391B"/>
    <w:pPr>
      <w:widowControl w:val="0"/>
      <w:autoSpaceDE w:val="0"/>
      <w:autoSpaceDN w:val="0"/>
      <w:adjustRightInd w:val="0"/>
      <w:spacing w:line="226" w:lineRule="exact"/>
      <w:ind w:firstLine="0"/>
      <w:jc w:val="center"/>
    </w:pPr>
    <w:rPr>
      <w:rFonts w:eastAsia="Times New Roman"/>
      <w:szCs w:val="24"/>
      <w:lang w:eastAsia="ru-RU"/>
    </w:rPr>
  </w:style>
  <w:style w:type="paragraph" w:customStyle="1" w:styleId="Style37">
    <w:name w:val="Style37"/>
    <w:basedOn w:val="Normal"/>
    <w:uiPriority w:val="99"/>
    <w:rsid w:val="00CA391B"/>
    <w:pPr>
      <w:widowControl w:val="0"/>
      <w:autoSpaceDE w:val="0"/>
      <w:autoSpaceDN w:val="0"/>
      <w:adjustRightInd w:val="0"/>
      <w:spacing w:line="228" w:lineRule="exact"/>
      <w:ind w:firstLine="0"/>
    </w:pPr>
    <w:rPr>
      <w:rFonts w:eastAsia="Times New Roman"/>
      <w:szCs w:val="24"/>
      <w:lang w:eastAsia="ru-RU"/>
    </w:rPr>
  </w:style>
  <w:style w:type="paragraph" w:customStyle="1" w:styleId="Style44">
    <w:name w:val="Style44"/>
    <w:basedOn w:val="Normal"/>
    <w:uiPriority w:val="99"/>
    <w:rsid w:val="00CA391B"/>
    <w:pPr>
      <w:widowControl w:val="0"/>
      <w:autoSpaceDE w:val="0"/>
      <w:autoSpaceDN w:val="0"/>
      <w:adjustRightInd w:val="0"/>
      <w:ind w:firstLine="0"/>
    </w:pPr>
    <w:rPr>
      <w:rFonts w:eastAsia="Times New Roman"/>
      <w:szCs w:val="24"/>
      <w:lang w:eastAsia="ru-RU"/>
    </w:rPr>
  </w:style>
  <w:style w:type="paragraph" w:customStyle="1" w:styleId="Style53">
    <w:name w:val="Style53"/>
    <w:basedOn w:val="Normal"/>
    <w:uiPriority w:val="99"/>
    <w:rsid w:val="00CA391B"/>
    <w:pPr>
      <w:widowControl w:val="0"/>
      <w:autoSpaceDE w:val="0"/>
      <w:autoSpaceDN w:val="0"/>
      <w:adjustRightInd w:val="0"/>
      <w:ind w:firstLine="0"/>
    </w:pPr>
    <w:rPr>
      <w:rFonts w:eastAsia="Times New Roman"/>
      <w:szCs w:val="24"/>
      <w:lang w:eastAsia="ru-RU"/>
    </w:rPr>
  </w:style>
  <w:style w:type="character" w:customStyle="1" w:styleId="FontStyle81">
    <w:name w:val="Font Style81"/>
    <w:uiPriority w:val="99"/>
    <w:rsid w:val="00CA391B"/>
    <w:rPr>
      <w:rFonts w:ascii="Times New Roman" w:hAnsi="Times New Roman" w:cs="Times New Roman"/>
      <w:i/>
      <w:iCs/>
      <w:color w:val="000000"/>
      <w:sz w:val="14"/>
      <w:szCs w:val="14"/>
    </w:rPr>
  </w:style>
  <w:style w:type="character" w:customStyle="1" w:styleId="FontStyle89">
    <w:name w:val="Font Style89"/>
    <w:uiPriority w:val="99"/>
    <w:rsid w:val="00CA391B"/>
    <w:rPr>
      <w:rFonts w:ascii="Calibri" w:hAnsi="Calibri" w:cs="Calibri"/>
      <w:color w:val="000000"/>
      <w:sz w:val="18"/>
      <w:szCs w:val="18"/>
    </w:rPr>
  </w:style>
  <w:style w:type="character" w:customStyle="1" w:styleId="FontStyle103">
    <w:name w:val="Font Style103"/>
    <w:uiPriority w:val="99"/>
    <w:rsid w:val="00CA391B"/>
    <w:rPr>
      <w:rFonts w:ascii="Times New Roman" w:hAnsi="Times New Roman" w:cs="Times New Roman"/>
      <w:b/>
      <w:bCs/>
      <w:i/>
      <w:iCs/>
      <w:color w:val="000000"/>
      <w:sz w:val="18"/>
      <w:szCs w:val="18"/>
    </w:rPr>
  </w:style>
  <w:style w:type="paragraph" w:customStyle="1" w:styleId="Style49">
    <w:name w:val="Style49"/>
    <w:basedOn w:val="Normal"/>
    <w:uiPriority w:val="99"/>
    <w:rsid w:val="00CA391B"/>
    <w:pPr>
      <w:widowControl w:val="0"/>
      <w:autoSpaceDE w:val="0"/>
      <w:autoSpaceDN w:val="0"/>
      <w:adjustRightInd w:val="0"/>
      <w:ind w:firstLine="0"/>
    </w:pPr>
    <w:rPr>
      <w:rFonts w:eastAsia="Times New Roman"/>
      <w:szCs w:val="24"/>
      <w:lang w:eastAsia="ru-RU"/>
    </w:rPr>
  </w:style>
  <w:style w:type="paragraph" w:customStyle="1" w:styleId="Style47">
    <w:name w:val="Style47"/>
    <w:basedOn w:val="Normal"/>
    <w:uiPriority w:val="99"/>
    <w:rsid w:val="00CA391B"/>
    <w:pPr>
      <w:widowControl w:val="0"/>
      <w:autoSpaceDE w:val="0"/>
      <w:autoSpaceDN w:val="0"/>
      <w:adjustRightInd w:val="0"/>
      <w:ind w:firstLine="0"/>
    </w:pPr>
    <w:rPr>
      <w:rFonts w:eastAsia="Times New Roman"/>
      <w:szCs w:val="24"/>
      <w:lang w:eastAsia="ru-RU"/>
    </w:rPr>
  </w:style>
  <w:style w:type="character" w:customStyle="1" w:styleId="FontStyle80">
    <w:name w:val="Font Style80"/>
    <w:uiPriority w:val="99"/>
    <w:rsid w:val="00CA391B"/>
    <w:rPr>
      <w:rFonts w:ascii="Calibri" w:hAnsi="Calibri" w:cs="Calibri"/>
      <w:i/>
      <w:iCs/>
      <w:color w:val="000000"/>
      <w:sz w:val="14"/>
      <w:szCs w:val="14"/>
    </w:rPr>
  </w:style>
  <w:style w:type="character" w:customStyle="1" w:styleId="FontStyle84">
    <w:name w:val="Font Style84"/>
    <w:uiPriority w:val="99"/>
    <w:rsid w:val="00CA391B"/>
    <w:rPr>
      <w:rFonts w:ascii="Calibri" w:hAnsi="Calibri" w:cs="Calibri"/>
      <w:b/>
      <w:bCs/>
      <w:color w:val="000000"/>
      <w:sz w:val="26"/>
      <w:szCs w:val="26"/>
    </w:rPr>
  </w:style>
  <w:style w:type="paragraph" w:customStyle="1" w:styleId="Style59">
    <w:name w:val="Style59"/>
    <w:basedOn w:val="Normal"/>
    <w:uiPriority w:val="99"/>
    <w:rsid w:val="00CA391B"/>
    <w:pPr>
      <w:widowControl w:val="0"/>
      <w:autoSpaceDE w:val="0"/>
      <w:autoSpaceDN w:val="0"/>
      <w:adjustRightInd w:val="0"/>
      <w:ind w:firstLine="0"/>
    </w:pPr>
    <w:rPr>
      <w:rFonts w:eastAsia="Times New Roman"/>
      <w:szCs w:val="24"/>
      <w:lang w:eastAsia="ru-RU"/>
    </w:rPr>
  </w:style>
  <w:style w:type="paragraph" w:customStyle="1" w:styleId="Style19">
    <w:name w:val="Style19"/>
    <w:basedOn w:val="Normal"/>
    <w:uiPriority w:val="99"/>
    <w:rsid w:val="00C5345D"/>
    <w:pPr>
      <w:widowControl w:val="0"/>
      <w:autoSpaceDE w:val="0"/>
      <w:autoSpaceDN w:val="0"/>
      <w:adjustRightInd w:val="0"/>
      <w:spacing w:line="257" w:lineRule="exact"/>
      <w:ind w:hanging="341"/>
    </w:pPr>
    <w:rPr>
      <w:rFonts w:eastAsia="Times New Roman"/>
      <w:szCs w:val="24"/>
      <w:lang w:eastAsia="ru-RU"/>
    </w:rPr>
  </w:style>
  <w:style w:type="paragraph" w:customStyle="1" w:styleId="Default">
    <w:name w:val="Default"/>
    <w:rsid w:val="00C5345D"/>
    <w:pPr>
      <w:widowControl w:val="0"/>
    </w:pPr>
    <w:rPr>
      <w:rFonts w:ascii="Times New Roman" w:eastAsia="Times New Roman" w:hAnsi="Times New Roman" w:cs="Segoe UI"/>
      <w:color w:val="000000"/>
      <w:sz w:val="24"/>
      <w:szCs w:val="24"/>
      <w:lang w:val="ru-RU" w:eastAsia="ru-RU"/>
    </w:rPr>
  </w:style>
  <w:style w:type="paragraph" w:customStyle="1" w:styleId="CM21">
    <w:name w:val="CM21"/>
    <w:basedOn w:val="Default"/>
    <w:next w:val="Default"/>
    <w:rsid w:val="00C5345D"/>
    <w:pPr>
      <w:spacing w:after="133"/>
    </w:pPr>
  </w:style>
  <w:style w:type="paragraph" w:customStyle="1" w:styleId="CM6">
    <w:name w:val="CM6"/>
    <w:basedOn w:val="Default"/>
    <w:next w:val="Default"/>
    <w:rsid w:val="00C5345D"/>
  </w:style>
  <w:style w:type="paragraph" w:styleId="BodyTextIndent">
    <w:name w:val="Body Text Indent"/>
    <w:basedOn w:val="Normal"/>
    <w:link w:val="BodyTextIndentChar"/>
    <w:rsid w:val="00C5345D"/>
    <w:pPr>
      <w:spacing w:after="100"/>
      <w:ind w:left="357" w:firstLine="0"/>
      <w:jc w:val="both"/>
    </w:pPr>
    <w:rPr>
      <w:rFonts w:eastAsia="Times New Roman"/>
      <w:szCs w:val="24"/>
      <w:lang w:val="en-US" w:eastAsia="ru-RU"/>
    </w:rPr>
  </w:style>
  <w:style w:type="character" w:customStyle="1" w:styleId="BodyTextIndentChar">
    <w:name w:val="Body Text Indent Char"/>
    <w:basedOn w:val="DefaultParagraphFont"/>
    <w:link w:val="BodyTextIndent"/>
    <w:rsid w:val="00C5345D"/>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unhideWhenUsed/>
    <w:rsid w:val="00AB41D4"/>
    <w:rPr>
      <w:sz w:val="16"/>
      <w:szCs w:val="16"/>
    </w:rPr>
  </w:style>
  <w:style w:type="paragraph" w:styleId="CommentText">
    <w:name w:val="annotation text"/>
    <w:basedOn w:val="Normal"/>
    <w:link w:val="CommentTextChar"/>
    <w:uiPriority w:val="99"/>
    <w:semiHidden/>
    <w:unhideWhenUsed/>
    <w:rsid w:val="00AB41D4"/>
    <w:rPr>
      <w:sz w:val="20"/>
      <w:szCs w:val="20"/>
    </w:rPr>
  </w:style>
  <w:style w:type="character" w:customStyle="1" w:styleId="CommentTextChar">
    <w:name w:val="Comment Text Char"/>
    <w:basedOn w:val="DefaultParagraphFont"/>
    <w:link w:val="CommentText"/>
    <w:uiPriority w:val="99"/>
    <w:semiHidden/>
    <w:rsid w:val="00AB41D4"/>
    <w:rPr>
      <w:rFonts w:ascii="Times New Roman" w:hAnsi="Times New Roman"/>
      <w:lang w:val="ru-RU"/>
    </w:rPr>
  </w:style>
  <w:style w:type="paragraph" w:styleId="CommentSubject">
    <w:name w:val="annotation subject"/>
    <w:basedOn w:val="CommentText"/>
    <w:next w:val="CommentText"/>
    <w:link w:val="CommentSubjectChar"/>
    <w:uiPriority w:val="99"/>
    <w:semiHidden/>
    <w:unhideWhenUsed/>
    <w:rsid w:val="00AB41D4"/>
    <w:rPr>
      <w:b/>
      <w:bCs/>
    </w:rPr>
  </w:style>
  <w:style w:type="character" w:customStyle="1" w:styleId="CommentSubjectChar">
    <w:name w:val="Comment Subject Char"/>
    <w:basedOn w:val="CommentTextChar"/>
    <w:link w:val="CommentSubject"/>
    <w:uiPriority w:val="99"/>
    <w:semiHidden/>
    <w:rsid w:val="00AB41D4"/>
    <w:rPr>
      <w:rFonts w:ascii="Times New Roman" w:hAnsi="Times New Roman"/>
      <w:b/>
      <w:bCs/>
      <w:lang w:val="ru-RU"/>
    </w:rPr>
  </w:style>
  <w:style w:type="paragraph" w:customStyle="1" w:styleId="Body">
    <w:name w:val="Body"/>
    <w:rsid w:val="00475FB5"/>
    <w:pPr>
      <w:pBdr>
        <w:top w:val="nil"/>
        <w:left w:val="nil"/>
        <w:bottom w:val="nil"/>
        <w:right w:val="nil"/>
        <w:between w:val="nil"/>
        <w:bar w:val="nil"/>
      </w:pBdr>
    </w:pPr>
    <w:rPr>
      <w:rFonts w:ascii="Helvetica" w:eastAsia="Arial Unicode MS" w:hAnsi="Helvetica" w:cs="Arial Unicode MS"/>
      <w:color w:val="000000"/>
      <w:sz w:val="22"/>
      <w:szCs w:val="22"/>
      <w:bdr w:val="nil"/>
      <w:lang w:eastAsia="ru-RU"/>
    </w:rPr>
  </w:style>
  <w:style w:type="character" w:styleId="UnresolvedMention">
    <w:name w:val="Unresolved Mention"/>
    <w:basedOn w:val="DefaultParagraphFont"/>
    <w:uiPriority w:val="99"/>
    <w:rsid w:val="00975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1379746211">
      <w:bodyDiv w:val="1"/>
      <w:marLeft w:val="0"/>
      <w:marRight w:val="0"/>
      <w:marTop w:val="0"/>
      <w:marBottom w:val="0"/>
      <w:divBdr>
        <w:top w:val="none" w:sz="0" w:space="0" w:color="auto"/>
        <w:left w:val="none" w:sz="0" w:space="0" w:color="auto"/>
        <w:bottom w:val="none" w:sz="0" w:space="0" w:color="auto"/>
        <w:right w:val="none" w:sz="0" w:space="0" w:color="auto"/>
      </w:divBdr>
    </w:div>
    <w:div w:id="1475298570">
      <w:bodyDiv w:val="1"/>
      <w:marLeft w:val="0"/>
      <w:marRight w:val="0"/>
      <w:marTop w:val="0"/>
      <w:marBottom w:val="0"/>
      <w:divBdr>
        <w:top w:val="none" w:sz="0" w:space="0" w:color="auto"/>
        <w:left w:val="none" w:sz="0" w:space="0" w:color="auto"/>
        <w:bottom w:val="none" w:sz="0" w:space="0" w:color="auto"/>
        <w:right w:val="none" w:sz="0" w:space="0" w:color="auto"/>
      </w:divBdr>
    </w:div>
    <w:div w:id="1550798445">
      <w:bodyDiv w:val="1"/>
      <w:marLeft w:val="0"/>
      <w:marRight w:val="0"/>
      <w:marTop w:val="0"/>
      <w:marBottom w:val="0"/>
      <w:divBdr>
        <w:top w:val="none" w:sz="0" w:space="0" w:color="auto"/>
        <w:left w:val="none" w:sz="0" w:space="0" w:color="auto"/>
        <w:bottom w:val="none" w:sz="0" w:space="0" w:color="auto"/>
        <w:right w:val="none" w:sz="0" w:space="0" w:color="auto"/>
      </w:divBdr>
    </w:div>
    <w:div w:id="173646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ql.ru" TargetMode="External"/><Relationship Id="rId3" Type="http://schemas.openxmlformats.org/officeDocument/2006/relationships/settings" Target="settings.xml"/><Relationship Id="rId7" Type="http://schemas.openxmlformats.org/officeDocument/2006/relationships/hyperlink" Target="mailto:vpodbelskiy@hse.ru" TargetMode="External"/><Relationship Id="rId12" Type="http://schemas.openxmlformats.org/officeDocument/2006/relationships/hyperlink" Target="http://www.citforum.ru/databa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sdn.ru/summary/248.x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sdn.microsoft.com" TargetMode="External"/><Relationship Id="rId4" Type="http://schemas.openxmlformats.org/officeDocument/2006/relationships/webSettings" Target="webSettings.xml"/><Relationship Id="rId9" Type="http://schemas.openxmlformats.org/officeDocument/2006/relationships/hyperlink" Target="http://www.wired.com/science/discoveries/magazine/16-07/pb_the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5572</Words>
  <Characters>31764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37262</CharactersWithSpaces>
  <SharedDoc>false</SharedDoc>
  <HLinks>
    <vt:vector size="18" baseType="variant">
      <vt:variant>
        <vt:i4>786435</vt:i4>
      </vt:variant>
      <vt:variant>
        <vt:i4>267</vt:i4>
      </vt:variant>
      <vt:variant>
        <vt:i4>0</vt:i4>
      </vt:variant>
      <vt:variant>
        <vt:i4>5</vt:i4>
      </vt:variant>
      <vt:variant>
        <vt:lpwstr>http://www.ecsoc.msses.ru/Region.Php</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Alexander Breyman</cp:lastModifiedBy>
  <cp:revision>4</cp:revision>
  <cp:lastPrinted>2010-04-13T14:28:00Z</cp:lastPrinted>
  <dcterms:created xsi:type="dcterms:W3CDTF">2019-01-25T00:02:00Z</dcterms:created>
  <dcterms:modified xsi:type="dcterms:W3CDTF">2019-01-28T07:11:00Z</dcterms:modified>
</cp:coreProperties>
</file>