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Pr="00BC5FB3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9E252" w14:textId="475D0EA2" w:rsidR="0078411D" w:rsidRPr="00BC5FB3" w:rsidRDefault="000F7447" w:rsidP="00784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учебной дисциплины</w:t>
      </w:r>
    </w:p>
    <w:p w14:paraId="5A27AF28" w14:textId="58072CCD" w:rsidR="0078411D" w:rsidRPr="00BC5FB3" w:rsidRDefault="0078411D" w:rsidP="00784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Научно-исследовательский семинар </w:t>
      </w: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"Программная инженерия: технологии пр</w:t>
      </w: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граммирования"</w:t>
      </w:r>
    </w:p>
    <w:p w14:paraId="2D8C6504" w14:textId="3F7767A0" w:rsidR="00F2532C" w:rsidRPr="00BC5FB3" w:rsidRDefault="0078411D" w:rsidP="007841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год обучения</w:t>
      </w:r>
    </w:p>
    <w:p w14:paraId="7E0C0FE8" w14:textId="77777777" w:rsidR="00B629D5" w:rsidRPr="00BC5FB3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BC5FB3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BC5FB3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Pr="00BC5FB3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BC5FB3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Pr="00BC5FB3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BC5FB3" w14:paraId="3EAC084C" w14:textId="77777777" w:rsidTr="00B629D5">
        <w:tc>
          <w:tcPr>
            <w:tcW w:w="2162" w:type="dxa"/>
          </w:tcPr>
          <w:p w14:paraId="73601C57" w14:textId="77777777"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5D953A4A" w:rsidR="000A6E87" w:rsidRPr="00BC5FB3" w:rsidRDefault="0078411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А.И.Аветисян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А.К.Петренко</w:t>
            </w:r>
            <w:proofErr w:type="spellEnd"/>
          </w:p>
        </w:tc>
      </w:tr>
      <w:tr w:rsidR="000A6E87" w:rsidRPr="00BC5FB3" w14:paraId="66A7ADD4" w14:textId="77777777" w:rsidTr="00B629D5">
        <w:tc>
          <w:tcPr>
            <w:tcW w:w="2162" w:type="dxa"/>
          </w:tcPr>
          <w:p w14:paraId="68C71749" w14:textId="77777777"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D9F9148" w:rsidR="000A6E87" w:rsidRPr="00BC5FB3" w:rsidRDefault="0078411D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A6E87" w:rsidRPr="00BC5FB3" w14:paraId="50E4AF27" w14:textId="77777777" w:rsidTr="00B629D5">
        <w:tc>
          <w:tcPr>
            <w:tcW w:w="2162" w:type="dxa"/>
          </w:tcPr>
          <w:p w14:paraId="49C49886" w14:textId="77777777"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1EAE42B8" w:rsidR="000A6E87" w:rsidRPr="00BC5FB3" w:rsidRDefault="00D2435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6E87" w:rsidRPr="00BC5FB3" w14:paraId="5047B208" w14:textId="77777777" w:rsidTr="00B629D5">
        <w:tc>
          <w:tcPr>
            <w:tcW w:w="2162" w:type="dxa"/>
          </w:tcPr>
          <w:p w14:paraId="70204348" w14:textId="77777777"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1E425DC5" w:rsidR="000A6E87" w:rsidRPr="00BC5FB3" w:rsidRDefault="00D2435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0A6E87" w:rsidRPr="00BC5FB3" w14:paraId="49619D36" w14:textId="77777777" w:rsidTr="00B629D5">
        <w:tc>
          <w:tcPr>
            <w:tcW w:w="2162" w:type="dxa"/>
          </w:tcPr>
          <w:p w14:paraId="6985CFD8" w14:textId="77777777" w:rsidR="000A6E87" w:rsidRPr="00BC5FB3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31408A2" w:rsidR="000A6E87" w:rsidRPr="00BC5FB3" w:rsidRDefault="00D2435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:rsidRPr="00BC5FB3" w14:paraId="32FDF57D" w14:textId="77777777" w:rsidTr="00B629D5">
        <w:tc>
          <w:tcPr>
            <w:tcW w:w="2162" w:type="dxa"/>
          </w:tcPr>
          <w:p w14:paraId="40D8F942" w14:textId="77777777" w:rsidR="00B629D5" w:rsidRPr="00BC5FB3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C5FB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6D195D70" w:rsidR="00B629D5" w:rsidRPr="00BC5FB3" w:rsidRDefault="00554EF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bookmarkStart w:id="0" w:name="_GoBack"/>
            <w:bookmarkEnd w:id="0"/>
            <w:r w:rsidR="00D2435E" w:rsidRPr="00BC5F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ull time</w:t>
            </w:r>
          </w:p>
        </w:tc>
      </w:tr>
    </w:tbl>
    <w:p w14:paraId="53BF84A4" w14:textId="77777777" w:rsidR="000A6E87" w:rsidRPr="00BC5FB3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BC5FB3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BC5FB3">
        <w:rPr>
          <w:b/>
          <w:lang w:eastAsia="en-US"/>
        </w:rPr>
        <w:t>ЦЕЛЬ, РЕЗУЛЬТАТЫ ОСВОЕНИЯ ДИСЦИПЛИНЫ И ПРЕРЕКВИЗИТЫ</w:t>
      </w:r>
    </w:p>
    <w:p w14:paraId="55607594" w14:textId="7773B442" w:rsidR="00D2435E" w:rsidRPr="00BC5FB3" w:rsidRDefault="00D2435E" w:rsidP="00D2435E">
      <w:pPr>
        <w:jc w:val="both"/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Целями освоения дисциплины "</w:t>
      </w:r>
      <w:r w:rsidRPr="00BC5FB3">
        <w:rPr>
          <w:rFonts w:ascii="Times New Roman" w:hAnsi="Times New Roman" w:cs="Times New Roman"/>
          <w:bCs/>
          <w:color w:val="000000"/>
          <w:sz w:val="24"/>
          <w:szCs w:val="24"/>
        </w:rPr>
        <w:t>Программная инженерия: технологии программиров</w:t>
      </w:r>
      <w:r w:rsidRPr="00BC5FB3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BC5FB3">
        <w:rPr>
          <w:rFonts w:ascii="Times New Roman" w:hAnsi="Times New Roman" w:cs="Times New Roman"/>
          <w:bCs/>
          <w:color w:val="000000"/>
          <w:sz w:val="24"/>
          <w:szCs w:val="24"/>
        </w:rPr>
        <w:t>ния</w:t>
      </w:r>
      <w:r w:rsidRPr="00BC5FB3">
        <w:rPr>
          <w:rFonts w:ascii="Times New Roman" w:hAnsi="Times New Roman" w:cs="Times New Roman"/>
        </w:rPr>
        <w:t>" являются:</w:t>
      </w:r>
    </w:p>
    <w:p w14:paraId="708B920B" w14:textId="77777777" w:rsidR="00D2435E" w:rsidRPr="00BC5FB3" w:rsidRDefault="00D2435E" w:rsidP="00D2435E">
      <w:pPr>
        <w:pStyle w:val="a"/>
        <w:ind w:left="1066" w:hanging="357"/>
        <w:jc w:val="both"/>
      </w:pPr>
      <w:r w:rsidRPr="00BC5FB3">
        <w:t>обеспечить студентов базовыми знаниями в области системного программир</w:t>
      </w:r>
      <w:r w:rsidRPr="00BC5FB3">
        <w:t>о</w:t>
      </w:r>
      <w:r w:rsidRPr="00BC5FB3">
        <w:t>вания;</w:t>
      </w:r>
    </w:p>
    <w:p w14:paraId="356EA3B0" w14:textId="77777777" w:rsidR="00D2435E" w:rsidRPr="00BC5FB3" w:rsidRDefault="00D2435E" w:rsidP="00D2435E">
      <w:pPr>
        <w:pStyle w:val="a"/>
        <w:ind w:left="1066" w:hanging="357"/>
        <w:jc w:val="both"/>
      </w:pPr>
      <w:r w:rsidRPr="00BC5FB3">
        <w:t>заложить основы для последующих курсов, посвященных созданию совреме</w:t>
      </w:r>
      <w:r w:rsidRPr="00BC5FB3">
        <w:t>н</w:t>
      </w:r>
      <w:r w:rsidRPr="00BC5FB3">
        <w:t>ных средств системного программирования;</w:t>
      </w:r>
    </w:p>
    <w:p w14:paraId="3EB1DE9F" w14:textId="77777777" w:rsidR="00D2435E" w:rsidRPr="00BC5FB3" w:rsidRDefault="00D2435E" w:rsidP="00D2435E">
      <w:pPr>
        <w:pStyle w:val="a"/>
        <w:ind w:left="1066" w:hanging="357"/>
        <w:jc w:val="both"/>
      </w:pPr>
      <w:r w:rsidRPr="00BC5FB3">
        <w:t>обучить студентов применению современных интегрированных инструме</w:t>
      </w:r>
      <w:r w:rsidRPr="00BC5FB3">
        <w:t>н</w:t>
      </w:r>
      <w:r w:rsidRPr="00BC5FB3">
        <w:t>тальных средств, предназначенных для разработки системного программного обеспечения (</w:t>
      </w:r>
      <w:proofErr w:type="gramStart"/>
      <w:r w:rsidRPr="00BC5FB3">
        <w:t>ПО</w:t>
      </w:r>
      <w:proofErr w:type="gramEnd"/>
      <w:r w:rsidRPr="00BC5FB3">
        <w:t>);</w:t>
      </w:r>
    </w:p>
    <w:p w14:paraId="284B90D2" w14:textId="2A536EEE" w:rsidR="000F7447" w:rsidRPr="00BC5FB3" w:rsidRDefault="00D2435E" w:rsidP="00D2435E">
      <w:pPr>
        <w:pStyle w:val="a"/>
        <w:ind w:left="1066" w:hanging="357"/>
        <w:jc w:val="both"/>
      </w:pPr>
      <w:r w:rsidRPr="00BC5FB3">
        <w:t>привить студентам навыки исследовательской работы, предполагающей сам</w:t>
      </w:r>
      <w:r w:rsidRPr="00BC5FB3">
        <w:t>о</w:t>
      </w:r>
      <w:r w:rsidRPr="00BC5FB3">
        <w:t>стоятельное изучение специфических инструментов и средств, необходимых для решения именно той конкретной проблемы, которая в качестве задачи п</w:t>
      </w:r>
      <w:r w:rsidRPr="00BC5FB3">
        <w:t>о</w:t>
      </w:r>
      <w:r w:rsidRPr="00BC5FB3">
        <w:t>ставлена перед ними</w:t>
      </w:r>
      <w:r w:rsidR="000F7447" w:rsidRPr="00BC5FB3">
        <w:t>.</w:t>
      </w:r>
    </w:p>
    <w:p w14:paraId="5DD365B1" w14:textId="77777777" w:rsidR="00D2435E" w:rsidRPr="00BC5FB3" w:rsidRDefault="00D2435E" w:rsidP="00D2435E">
      <w:pPr>
        <w:pStyle w:val="a"/>
        <w:numPr>
          <w:ilvl w:val="0"/>
          <w:numId w:val="0"/>
        </w:numPr>
        <w:ind w:left="1066"/>
        <w:jc w:val="both"/>
      </w:pPr>
    </w:p>
    <w:p w14:paraId="75FF8B59" w14:textId="77777777" w:rsidR="000F7447" w:rsidRPr="00BC5FB3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BC5FB3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9DEFAE" w14:textId="4658FD96" w:rsidR="000F7447" w:rsidRPr="00BC5FB3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34CE8" w14:textId="77777777" w:rsidR="00D2435E" w:rsidRPr="00BC5FB3" w:rsidRDefault="00D2435E" w:rsidP="00D2435E">
      <w:pPr>
        <w:pStyle w:val="a"/>
        <w:numPr>
          <w:ilvl w:val="0"/>
          <w:numId w:val="0"/>
        </w:numPr>
        <w:rPr>
          <w:b/>
        </w:rPr>
      </w:pPr>
      <w:r w:rsidRPr="00BC5FB3">
        <w:rPr>
          <w:b/>
        </w:rPr>
        <w:t>Знать:</w:t>
      </w:r>
    </w:p>
    <w:p w14:paraId="39EA3507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основные языки системного программирования;</w:t>
      </w:r>
    </w:p>
    <w:p w14:paraId="690111BA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 xml:space="preserve">основные принципы архитектурного дизайна системного </w:t>
      </w:r>
      <w:proofErr w:type="gramStart"/>
      <w:r w:rsidRPr="00BC5FB3">
        <w:t>ПО</w:t>
      </w:r>
      <w:proofErr w:type="gramEnd"/>
      <w:r w:rsidRPr="00BC5FB3">
        <w:t>;</w:t>
      </w:r>
    </w:p>
    <w:p w14:paraId="6911F1A5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основные программные платформы.</w:t>
      </w:r>
    </w:p>
    <w:p w14:paraId="7070486A" w14:textId="77777777" w:rsidR="00D2435E" w:rsidRPr="00BC5FB3" w:rsidRDefault="00D2435E" w:rsidP="00D2435E">
      <w:pPr>
        <w:pStyle w:val="a"/>
        <w:numPr>
          <w:ilvl w:val="0"/>
          <w:numId w:val="0"/>
        </w:numPr>
        <w:rPr>
          <w:b/>
        </w:rPr>
      </w:pPr>
      <w:r w:rsidRPr="00BC5FB3">
        <w:rPr>
          <w:b/>
        </w:rPr>
        <w:t>Уметь:</w:t>
      </w:r>
    </w:p>
    <w:p w14:paraId="1E9705EB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 xml:space="preserve">разрабатывать системные программы с помощью инструментальных средств; </w:t>
      </w:r>
    </w:p>
    <w:p w14:paraId="22CAC225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отлаживать и тестировать создаваемые программы, используя диагност</w:t>
      </w:r>
      <w:r w:rsidRPr="00BC5FB3">
        <w:t>и</w:t>
      </w:r>
      <w:r w:rsidRPr="00BC5FB3">
        <w:t xml:space="preserve">ческие возможности среды разработки; </w:t>
      </w:r>
    </w:p>
    <w:p w14:paraId="5786BAA4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самостоятельно находить новые знания и решения, необходимые для ре</w:t>
      </w:r>
      <w:r w:rsidRPr="00BC5FB3">
        <w:t>а</w:t>
      </w:r>
      <w:r w:rsidRPr="00BC5FB3">
        <w:t>лизации функциональных требований, сформулированных в технич</w:t>
      </w:r>
      <w:r w:rsidRPr="00BC5FB3">
        <w:t>е</w:t>
      </w:r>
      <w:r w:rsidRPr="00BC5FB3">
        <w:t xml:space="preserve">ском задании на программу. </w:t>
      </w:r>
    </w:p>
    <w:p w14:paraId="66B2FE11" w14:textId="39155339" w:rsidR="00D2435E" w:rsidRPr="00BC5FB3" w:rsidRDefault="00D2435E" w:rsidP="00D2435E">
      <w:pPr>
        <w:pStyle w:val="a"/>
        <w:numPr>
          <w:ilvl w:val="0"/>
          <w:numId w:val="0"/>
        </w:numPr>
        <w:rPr>
          <w:b/>
        </w:rPr>
      </w:pPr>
      <w:r w:rsidRPr="00BC5FB3">
        <w:rPr>
          <w:b/>
        </w:rPr>
        <w:lastRenderedPageBreak/>
        <w:t>Владеть навыками</w:t>
      </w:r>
      <w:r w:rsidRPr="00BC5FB3">
        <w:rPr>
          <w:b/>
        </w:rPr>
        <w:t xml:space="preserve"> (приобрести опыт):</w:t>
      </w:r>
    </w:p>
    <w:p w14:paraId="7BC9BFDE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в решении типовых задач системного программирования с применением современных языков программирования и передовых инструментальных средств;</w:t>
      </w:r>
    </w:p>
    <w:p w14:paraId="05D2A4DC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проектирования и программирования системных программ;</w:t>
      </w:r>
    </w:p>
    <w:p w14:paraId="6CE81536" w14:textId="77777777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 xml:space="preserve">разрабатывать требования верхнего уровня и детальные требований </w:t>
      </w:r>
      <w:proofErr w:type="gramStart"/>
      <w:r w:rsidRPr="00BC5FB3">
        <w:t>к</w:t>
      </w:r>
      <w:proofErr w:type="gramEnd"/>
      <w:r w:rsidRPr="00BC5FB3">
        <w:t xml:space="preserve"> компонентами программных систем;</w:t>
      </w:r>
    </w:p>
    <w:p w14:paraId="5F0536F6" w14:textId="1E82B6E0" w:rsidR="00D2435E" w:rsidRPr="00BC5FB3" w:rsidRDefault="00D2435E" w:rsidP="00D2435E">
      <w:pPr>
        <w:pStyle w:val="a"/>
        <w:numPr>
          <w:ilvl w:val="1"/>
          <w:numId w:val="26"/>
        </w:numPr>
        <w:ind w:left="1647"/>
      </w:pPr>
      <w:r w:rsidRPr="00BC5FB3">
        <w:t>в применении библиотек используемых платформ и свободно распростр</w:t>
      </w:r>
      <w:r w:rsidRPr="00BC5FB3">
        <w:t>а</w:t>
      </w:r>
      <w:r w:rsidRPr="00BC5FB3">
        <w:t>няемых библи</w:t>
      </w:r>
      <w:r w:rsidRPr="00BC5FB3">
        <w:t>о</w:t>
      </w:r>
      <w:r w:rsidRPr="00BC5FB3">
        <w:t>тек.</w:t>
      </w:r>
    </w:p>
    <w:p w14:paraId="661A628B" w14:textId="77777777" w:rsidR="00D2435E" w:rsidRPr="00BC5FB3" w:rsidRDefault="00D2435E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0CA3E" w14:textId="77777777" w:rsidR="00792DEA" w:rsidRPr="00BC5FB3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58A1F6AF"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="00D2435E" w:rsidRPr="00BC5FB3">
        <w:rPr>
          <w:rFonts w:ascii="Times New Roman" w:hAnsi="Times New Roman" w:cs="Times New Roman"/>
        </w:rPr>
        <w:t>"</w:t>
      </w:r>
      <w:r w:rsidR="00D2435E" w:rsidRPr="00BC5FB3">
        <w:rPr>
          <w:rFonts w:ascii="Times New Roman" w:hAnsi="Times New Roman" w:cs="Times New Roman"/>
          <w:bCs/>
          <w:color w:val="000000"/>
          <w:sz w:val="24"/>
          <w:szCs w:val="24"/>
        </w:rPr>
        <w:t>Программная инженерия: технологии программирования</w:t>
      </w:r>
      <w:r w:rsidR="00D2435E" w:rsidRPr="00BC5FB3">
        <w:rPr>
          <w:rFonts w:ascii="Times New Roman" w:hAnsi="Times New Roman" w:cs="Times New Roman"/>
        </w:rPr>
        <w:t xml:space="preserve">" </w:t>
      </w:r>
      <w:r w:rsidRPr="00BC5FB3">
        <w:rPr>
          <w:rFonts w:ascii="Times New Roman" w:hAnsi="Times New Roman" w:cs="Times New Roman"/>
          <w:sz w:val="24"/>
          <w:szCs w:val="24"/>
        </w:rPr>
        <w:t>базируется на следующих дисциплинах:</w:t>
      </w:r>
    </w:p>
    <w:p w14:paraId="77867D2F" w14:textId="77777777"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«Дискретная математика», </w:t>
      </w:r>
    </w:p>
    <w:p w14:paraId="7D7D77A5" w14:textId="77777777"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«Программирование», </w:t>
      </w:r>
    </w:p>
    <w:p w14:paraId="5163F3A5" w14:textId="44E4BBA9"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«Построение и анализ алгоритмов», </w:t>
      </w:r>
    </w:p>
    <w:p w14:paraId="3430B714" w14:textId="16002228"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 xml:space="preserve">«Архитектура вычислительных систем», </w:t>
      </w:r>
    </w:p>
    <w:p w14:paraId="0077E10F" w14:textId="4BEC577A" w:rsidR="00FC786A" w:rsidRPr="00BC5FB3" w:rsidRDefault="00FC786A" w:rsidP="00FC786A">
      <w:pPr>
        <w:pStyle w:val="a"/>
        <w:spacing w:line="276" w:lineRule="auto"/>
        <w:ind w:left="1066" w:hanging="357"/>
        <w:jc w:val="both"/>
      </w:pPr>
      <w:r w:rsidRPr="00BC5FB3">
        <w:t>«Операционные системы».</w:t>
      </w:r>
    </w:p>
    <w:p w14:paraId="541ACE70" w14:textId="77777777"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BC5FB3">
        <w:rPr>
          <w:rFonts w:ascii="Times New Roman" w:hAnsi="Times New Roman" w:cs="Times New Roman"/>
          <w:sz w:val="24"/>
          <w:szCs w:val="24"/>
        </w:rPr>
        <w:t>я</w:t>
      </w:r>
      <w:r w:rsidRPr="00BC5FB3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61B651D5" w14:textId="30E5ED34" w:rsidR="000F7447" w:rsidRPr="00BC5FB3" w:rsidRDefault="00FC786A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>уметь программировать на распространенных языках программирования</w:t>
      </w:r>
      <w:r w:rsidR="000F7447" w:rsidRPr="00BC5FB3">
        <w:rPr>
          <w:rFonts w:ascii="Times New Roman" w:hAnsi="Times New Roman" w:cs="Times New Roman"/>
          <w:sz w:val="24"/>
          <w:szCs w:val="24"/>
        </w:rPr>
        <w:t>;</w:t>
      </w:r>
    </w:p>
    <w:p w14:paraId="2A6E3DE9" w14:textId="38427ACC" w:rsidR="000F7447" w:rsidRPr="00BC5FB3" w:rsidRDefault="00FC786A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 xml:space="preserve">уметь использовать операционные системы типа </w:t>
      </w:r>
      <w:r w:rsidRPr="00BC5FB3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BC5FB3">
        <w:rPr>
          <w:rFonts w:ascii="Times New Roman" w:hAnsi="Times New Roman" w:cs="Times New Roman"/>
          <w:sz w:val="24"/>
          <w:szCs w:val="24"/>
        </w:rPr>
        <w:t>/</w:t>
      </w:r>
      <w:r w:rsidRPr="00BC5FB3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0F7447" w:rsidRPr="00BC5FB3">
        <w:rPr>
          <w:rFonts w:ascii="Times New Roman" w:hAnsi="Times New Roman" w:cs="Times New Roman"/>
          <w:sz w:val="24"/>
          <w:szCs w:val="24"/>
        </w:rPr>
        <w:t>;</w:t>
      </w:r>
    </w:p>
    <w:p w14:paraId="6249CBD7" w14:textId="15E0B97C" w:rsidR="000F7447" w:rsidRPr="00BC5FB3" w:rsidRDefault="00FC786A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B3">
        <w:rPr>
          <w:rFonts w:ascii="Times New Roman" w:hAnsi="Times New Roman" w:cs="Times New Roman"/>
          <w:sz w:val="24"/>
          <w:szCs w:val="24"/>
        </w:rPr>
        <w:t>уметь работать с СУБД</w:t>
      </w:r>
      <w:r w:rsidR="000F7447" w:rsidRPr="00BC5FB3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BC5FB3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06F401" w14:textId="69387CFF" w:rsidR="000F7447" w:rsidRPr="00BC5FB3" w:rsidRDefault="000F7447" w:rsidP="00FC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BC5FB3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BC5FB3">
        <w:rPr>
          <w:b/>
          <w:lang w:eastAsia="en-US"/>
        </w:rPr>
        <w:t>СОДЕРЖАНИЕ</w:t>
      </w:r>
      <w:r w:rsidRPr="00BC5FB3">
        <w:rPr>
          <w:b/>
          <w:bCs/>
          <w:color w:val="000000"/>
        </w:rPr>
        <w:t xml:space="preserve"> УЧЕБНОЙ ДИСЦИПЛИНЫ</w:t>
      </w:r>
    </w:p>
    <w:p w14:paraId="6E762411" w14:textId="27AC7433" w:rsidR="00FC786A" w:rsidRPr="00BC5FB3" w:rsidRDefault="00967D87" w:rsidP="00FC7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FC786A" w:rsidRPr="00BC5FB3">
        <w:rPr>
          <w:rFonts w:ascii="Times New Roman" w:hAnsi="Times New Roman" w:cs="Times New Roman"/>
          <w:b/>
          <w:sz w:val="24"/>
          <w:szCs w:val="24"/>
        </w:rPr>
        <w:t>Характеристики качества программных систем.</w:t>
      </w:r>
    </w:p>
    <w:p w14:paraId="4CFA4759" w14:textId="388FF76D" w:rsidR="000F7CE9" w:rsidRPr="00BC5FB3" w:rsidRDefault="000F7CE9" w:rsidP="00FC7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</w:rPr>
        <w:t>Методы оценки и повышения надежности и безопа</w:t>
      </w:r>
      <w:r w:rsidRPr="00BC5FB3">
        <w:rPr>
          <w:rFonts w:ascii="Times New Roman" w:hAnsi="Times New Roman" w:cs="Times New Roman"/>
        </w:rPr>
        <w:t>с</w:t>
      </w:r>
      <w:r w:rsidRPr="00BC5FB3">
        <w:rPr>
          <w:rFonts w:ascii="Times New Roman" w:hAnsi="Times New Roman" w:cs="Times New Roman"/>
        </w:rPr>
        <w:t>ности программных систем, оценка удобства пользовательского интерфейса, другие характеристики к</w:t>
      </w:r>
      <w:r w:rsidRPr="00BC5FB3">
        <w:rPr>
          <w:rFonts w:ascii="Times New Roman" w:hAnsi="Times New Roman" w:cs="Times New Roman"/>
        </w:rPr>
        <w:t>а</w:t>
      </w:r>
      <w:r w:rsidRPr="00BC5FB3">
        <w:rPr>
          <w:rFonts w:ascii="Times New Roman" w:hAnsi="Times New Roman" w:cs="Times New Roman"/>
        </w:rPr>
        <w:t>чества.</w:t>
      </w:r>
    </w:p>
    <w:p w14:paraId="21E841A8" w14:textId="653295DC" w:rsidR="00967D87" w:rsidRPr="00BC5FB3" w:rsidRDefault="00FC786A" w:rsidP="00FC786A">
      <w:pPr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BC5FB3">
        <w:rPr>
          <w:rFonts w:ascii="Times New Roman" w:hAnsi="Times New Roman" w:cs="Times New Roman"/>
          <w:b/>
          <w:sz w:val="24"/>
          <w:szCs w:val="24"/>
        </w:rPr>
        <w:t>Управление требованиями.</w:t>
      </w:r>
      <w:r w:rsidRPr="00BC5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FB3">
        <w:rPr>
          <w:rFonts w:ascii="Times New Roman" w:hAnsi="Times New Roman" w:cs="Times New Roman"/>
          <w:b/>
          <w:sz w:val="24"/>
          <w:szCs w:val="24"/>
        </w:rPr>
        <w:t>Методы проектирования программ на основе м</w:t>
      </w:r>
      <w:r w:rsidRPr="00BC5FB3">
        <w:rPr>
          <w:rFonts w:ascii="Times New Roman" w:hAnsi="Times New Roman" w:cs="Times New Roman"/>
          <w:b/>
          <w:sz w:val="24"/>
          <w:szCs w:val="24"/>
        </w:rPr>
        <w:t>о</w:t>
      </w:r>
      <w:r w:rsidR="000F7CE9" w:rsidRPr="00BC5FB3">
        <w:rPr>
          <w:rFonts w:ascii="Times New Roman" w:hAnsi="Times New Roman" w:cs="Times New Roman"/>
          <w:b/>
          <w:sz w:val="24"/>
          <w:szCs w:val="24"/>
        </w:rPr>
        <w:t>делей</w:t>
      </w:r>
      <w:r w:rsidRPr="00BC5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FB3">
        <w:rPr>
          <w:rFonts w:ascii="Times New Roman" w:hAnsi="Times New Roman" w:cs="Times New Roman"/>
          <w:b/>
          <w:sz w:val="24"/>
          <w:szCs w:val="24"/>
        </w:rPr>
        <w:t>на о</w:t>
      </w:r>
      <w:r w:rsidRPr="00BC5FB3">
        <w:rPr>
          <w:rFonts w:ascii="Times New Roman" w:hAnsi="Times New Roman" w:cs="Times New Roman"/>
          <w:b/>
          <w:sz w:val="24"/>
          <w:szCs w:val="24"/>
        </w:rPr>
        <w:t>с</w:t>
      </w:r>
      <w:r w:rsidRPr="00BC5FB3">
        <w:rPr>
          <w:rFonts w:ascii="Times New Roman" w:hAnsi="Times New Roman" w:cs="Times New Roman"/>
          <w:b/>
          <w:sz w:val="24"/>
          <w:szCs w:val="24"/>
        </w:rPr>
        <w:t>нове моделей.</w:t>
      </w:r>
      <w:r w:rsidR="000F7CE9" w:rsidRPr="00BC5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ABF934" w14:textId="77777777" w:rsidR="000F7CE9" w:rsidRPr="00BC5FB3" w:rsidRDefault="000F7CE9" w:rsidP="000F7CE9">
      <w:pPr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 xml:space="preserve">Принципы системного проектирования комплексов программ. </w:t>
      </w:r>
      <w:proofErr w:type="spellStart"/>
      <w:proofErr w:type="gramStart"/>
      <w:r w:rsidRPr="00BC5FB3">
        <w:rPr>
          <w:rFonts w:ascii="Times New Roman" w:hAnsi="Times New Roman" w:cs="Times New Roman"/>
        </w:rPr>
        <w:t>C</w:t>
      </w:r>
      <w:proofErr w:type="gramEnd"/>
      <w:r w:rsidRPr="00BC5FB3">
        <w:rPr>
          <w:rFonts w:ascii="Times New Roman" w:hAnsi="Times New Roman" w:cs="Times New Roman"/>
        </w:rPr>
        <w:t>истемная</w:t>
      </w:r>
      <w:proofErr w:type="spellEnd"/>
      <w:r w:rsidRPr="00BC5FB3">
        <w:rPr>
          <w:rFonts w:ascii="Times New Roman" w:hAnsi="Times New Roman" w:cs="Times New Roman"/>
        </w:rPr>
        <w:t xml:space="preserve"> и программная инжен</w:t>
      </w:r>
      <w:r w:rsidRPr="00BC5FB3">
        <w:rPr>
          <w:rFonts w:ascii="Times New Roman" w:hAnsi="Times New Roman" w:cs="Times New Roman"/>
        </w:rPr>
        <w:t>е</w:t>
      </w:r>
      <w:r w:rsidRPr="00BC5FB3">
        <w:rPr>
          <w:rFonts w:ascii="Times New Roman" w:hAnsi="Times New Roman" w:cs="Times New Roman"/>
        </w:rPr>
        <w:t xml:space="preserve">рия, процессы жизненного цикла сложных технических систем и программных комплексов. </w:t>
      </w:r>
    </w:p>
    <w:p w14:paraId="31C4C7D2" w14:textId="40842964" w:rsidR="000F7CE9" w:rsidRPr="00BC5FB3" w:rsidRDefault="000F7CE9" w:rsidP="000F7CE9">
      <w:pPr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</w:rPr>
        <w:t>Декомпозиция требований, функций, процессов проектирования компонентов и комплексов пр</w:t>
      </w:r>
      <w:r w:rsidRPr="00BC5FB3">
        <w:rPr>
          <w:rFonts w:ascii="Times New Roman" w:hAnsi="Times New Roman" w:cs="Times New Roman"/>
        </w:rPr>
        <w:t>о</w:t>
      </w:r>
      <w:r w:rsidRPr="00BC5FB3">
        <w:rPr>
          <w:rFonts w:ascii="Times New Roman" w:hAnsi="Times New Roman" w:cs="Times New Roman"/>
        </w:rPr>
        <w:t>грамм. Повторное использование готовых компонентов при проектировании программных ко</w:t>
      </w:r>
      <w:r w:rsidRPr="00BC5FB3">
        <w:rPr>
          <w:rFonts w:ascii="Times New Roman" w:hAnsi="Times New Roman" w:cs="Times New Roman"/>
        </w:rPr>
        <w:t>м</w:t>
      </w:r>
      <w:r w:rsidRPr="00BC5FB3">
        <w:rPr>
          <w:rFonts w:ascii="Times New Roman" w:hAnsi="Times New Roman" w:cs="Times New Roman"/>
        </w:rPr>
        <w:t>плексов.</w:t>
      </w:r>
    </w:p>
    <w:p w14:paraId="0FBFF234" w14:textId="757C5B80" w:rsidR="00FC786A" w:rsidRPr="00BC5FB3" w:rsidRDefault="00FC786A" w:rsidP="00FC786A">
      <w:pPr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BC5FB3">
        <w:rPr>
          <w:rFonts w:ascii="Times New Roman" w:hAnsi="Times New Roman" w:cs="Times New Roman"/>
          <w:b/>
          <w:sz w:val="24"/>
          <w:szCs w:val="24"/>
        </w:rPr>
        <w:t>Методы проектирования программ на основе моделей. Методы верификации моделей и методы тестирования реализаций на основе м</w:t>
      </w:r>
      <w:r w:rsidRPr="00BC5FB3">
        <w:rPr>
          <w:rFonts w:ascii="Times New Roman" w:hAnsi="Times New Roman" w:cs="Times New Roman"/>
          <w:b/>
          <w:sz w:val="24"/>
          <w:szCs w:val="24"/>
        </w:rPr>
        <w:t>о</w:t>
      </w:r>
      <w:r w:rsidRPr="00BC5FB3">
        <w:rPr>
          <w:rFonts w:ascii="Times New Roman" w:hAnsi="Times New Roman" w:cs="Times New Roman"/>
          <w:b/>
          <w:sz w:val="24"/>
          <w:szCs w:val="24"/>
        </w:rPr>
        <w:t>делей</w:t>
      </w:r>
      <w:r w:rsidRPr="00BC5FB3">
        <w:rPr>
          <w:rFonts w:ascii="Times New Roman" w:hAnsi="Times New Roman" w:cs="Times New Roman"/>
          <w:b/>
          <w:sz w:val="24"/>
          <w:szCs w:val="24"/>
        </w:rPr>
        <w:t>.</w:t>
      </w:r>
    </w:p>
    <w:p w14:paraId="2E23BA93" w14:textId="77777777" w:rsidR="000F7CE9" w:rsidRPr="00BC5FB3" w:rsidRDefault="000F7CE9" w:rsidP="000F7CE9">
      <w:pPr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Виды моделей и парадигмы моделирования. Испо</w:t>
      </w:r>
      <w:r w:rsidRPr="00BC5FB3">
        <w:rPr>
          <w:rFonts w:ascii="Times New Roman" w:hAnsi="Times New Roman" w:cs="Times New Roman"/>
        </w:rPr>
        <w:t>л</w:t>
      </w:r>
      <w:r w:rsidRPr="00BC5FB3">
        <w:rPr>
          <w:rFonts w:ascii="Times New Roman" w:hAnsi="Times New Roman" w:cs="Times New Roman"/>
        </w:rPr>
        <w:t>нимые (явные) модели, модели ограничений, алге</w:t>
      </w:r>
      <w:r w:rsidRPr="00BC5FB3">
        <w:rPr>
          <w:rFonts w:ascii="Times New Roman" w:hAnsi="Times New Roman" w:cs="Times New Roman"/>
        </w:rPr>
        <w:t>б</w:t>
      </w:r>
      <w:r w:rsidRPr="00BC5FB3">
        <w:rPr>
          <w:rFonts w:ascii="Times New Roman" w:hAnsi="Times New Roman" w:cs="Times New Roman"/>
        </w:rPr>
        <w:t>раические модели.</w:t>
      </w:r>
    </w:p>
    <w:p w14:paraId="78B7617C" w14:textId="2BB95BDE" w:rsidR="000F7CE9" w:rsidRPr="00BC5FB3" w:rsidRDefault="000F7CE9" w:rsidP="000F7CE9">
      <w:pPr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</w:rPr>
        <w:t>Процессы верификации компонентов и комплексов программ. Трассирование взаимодействия требований к компонентам в комплексах программ. Организация процессов тестирования комп</w:t>
      </w:r>
      <w:r w:rsidRPr="00BC5FB3">
        <w:rPr>
          <w:rFonts w:ascii="Times New Roman" w:hAnsi="Times New Roman" w:cs="Times New Roman"/>
        </w:rPr>
        <w:t>о</w:t>
      </w:r>
      <w:r w:rsidRPr="00BC5FB3">
        <w:rPr>
          <w:rFonts w:ascii="Times New Roman" w:hAnsi="Times New Roman" w:cs="Times New Roman"/>
        </w:rPr>
        <w:t>нентов и комплексов программ. Процессы и методы тестирования программных модулей и ко</w:t>
      </w:r>
      <w:r w:rsidRPr="00BC5FB3">
        <w:rPr>
          <w:rFonts w:ascii="Times New Roman" w:hAnsi="Times New Roman" w:cs="Times New Roman"/>
        </w:rPr>
        <w:t>м</w:t>
      </w:r>
      <w:r w:rsidRPr="00BC5FB3">
        <w:rPr>
          <w:rFonts w:ascii="Times New Roman" w:hAnsi="Times New Roman" w:cs="Times New Roman"/>
        </w:rPr>
        <w:t>понентов. Функциональная декомпозиция системы тестирования на основе моделей. Примеры и</w:t>
      </w:r>
      <w:r w:rsidRPr="00BC5FB3">
        <w:rPr>
          <w:rFonts w:ascii="Times New Roman" w:hAnsi="Times New Roman" w:cs="Times New Roman"/>
        </w:rPr>
        <w:t>з</w:t>
      </w:r>
      <w:r w:rsidRPr="00BC5FB3">
        <w:rPr>
          <w:rFonts w:ascii="Times New Roman" w:hAnsi="Times New Roman" w:cs="Times New Roman"/>
        </w:rPr>
        <w:t>вестных приложений по</w:t>
      </w:r>
      <w:r w:rsidRPr="00BC5FB3">
        <w:rPr>
          <w:rFonts w:ascii="Times New Roman" w:hAnsi="Times New Roman" w:cs="Times New Roman"/>
        </w:rPr>
        <w:t>д</w:t>
      </w:r>
      <w:r w:rsidRPr="00BC5FB3">
        <w:rPr>
          <w:rFonts w:ascii="Times New Roman" w:hAnsi="Times New Roman" w:cs="Times New Roman"/>
        </w:rPr>
        <w:t>хода к тестированию на основе моделей.</w:t>
      </w:r>
    </w:p>
    <w:p w14:paraId="6C78E880" w14:textId="45657AE3" w:rsidR="00FC786A" w:rsidRPr="00BC5FB3" w:rsidRDefault="00FC786A" w:rsidP="00FC786A">
      <w:pPr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4. </w:t>
      </w:r>
      <w:r w:rsidRPr="00BC5FB3">
        <w:rPr>
          <w:rFonts w:ascii="Times New Roman" w:hAnsi="Times New Roman" w:cs="Times New Roman"/>
          <w:b/>
          <w:sz w:val="24"/>
          <w:szCs w:val="24"/>
        </w:rPr>
        <w:t>Стандарты на процессы разработки ПО, ста</w:t>
      </w:r>
      <w:r w:rsidRPr="00BC5FB3">
        <w:rPr>
          <w:rFonts w:ascii="Times New Roman" w:hAnsi="Times New Roman" w:cs="Times New Roman"/>
          <w:b/>
          <w:sz w:val="24"/>
          <w:szCs w:val="24"/>
        </w:rPr>
        <w:t>н</w:t>
      </w:r>
      <w:r w:rsidRPr="00BC5FB3">
        <w:rPr>
          <w:rFonts w:ascii="Times New Roman" w:hAnsi="Times New Roman" w:cs="Times New Roman"/>
          <w:b/>
          <w:sz w:val="24"/>
          <w:szCs w:val="24"/>
        </w:rPr>
        <w:t>дарты качества</w:t>
      </w:r>
      <w:r w:rsidRPr="00BC5FB3">
        <w:rPr>
          <w:rFonts w:ascii="Times New Roman" w:hAnsi="Times New Roman" w:cs="Times New Roman"/>
          <w:b/>
          <w:sz w:val="24"/>
          <w:szCs w:val="24"/>
        </w:rPr>
        <w:t>.</w:t>
      </w:r>
    </w:p>
    <w:p w14:paraId="657F324E" w14:textId="77777777" w:rsidR="000F7CE9" w:rsidRPr="00BC5FB3" w:rsidRDefault="000F7CE9" w:rsidP="000F7CE9">
      <w:pPr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>Стандарты</w:t>
      </w:r>
    </w:p>
    <w:p w14:paraId="5BB9C6FB" w14:textId="77777777" w:rsidR="000F7CE9" w:rsidRPr="00BC5FB3" w:rsidRDefault="000F7CE9" w:rsidP="000F7CE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ISO 12207 – Процессы жизненного цикла, </w:t>
      </w:r>
    </w:p>
    <w:p w14:paraId="01137390" w14:textId="77777777" w:rsidR="000F7CE9" w:rsidRPr="00BC5FB3" w:rsidRDefault="000F7CE9" w:rsidP="000F7CE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ISO 15504 – Оценка процессов жизненного цикла </w:t>
      </w:r>
      <w:proofErr w:type="gramStart"/>
      <w:r w:rsidRPr="00BC5FB3">
        <w:rPr>
          <w:rFonts w:ascii="Times New Roman" w:hAnsi="Times New Roman" w:cs="Times New Roman"/>
          <w:szCs w:val="24"/>
        </w:rPr>
        <w:t>ПО</w:t>
      </w:r>
      <w:proofErr w:type="gramEnd"/>
      <w:r w:rsidRPr="00BC5FB3">
        <w:rPr>
          <w:rFonts w:ascii="Times New Roman" w:hAnsi="Times New Roman" w:cs="Times New Roman"/>
          <w:szCs w:val="24"/>
        </w:rPr>
        <w:t xml:space="preserve">, </w:t>
      </w:r>
    </w:p>
    <w:p w14:paraId="62450FC3" w14:textId="77777777" w:rsidR="000F7CE9" w:rsidRPr="00BC5FB3" w:rsidRDefault="000F7CE9" w:rsidP="000F7CE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ISO 12119 – Требования к качеству и тестирование, </w:t>
      </w:r>
    </w:p>
    <w:p w14:paraId="6CB3EA68" w14:textId="77777777" w:rsidR="000F7CE9" w:rsidRPr="00BC5FB3" w:rsidRDefault="000F7CE9" w:rsidP="000F7CE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ГОСТ </w:t>
      </w:r>
      <w:proofErr w:type="gramStart"/>
      <w:r w:rsidRPr="00BC5FB3">
        <w:rPr>
          <w:rFonts w:ascii="Times New Roman" w:hAnsi="Times New Roman" w:cs="Times New Roman"/>
          <w:szCs w:val="24"/>
        </w:rPr>
        <w:t>Р</w:t>
      </w:r>
      <w:proofErr w:type="gramEnd"/>
      <w:r w:rsidRPr="00BC5FB3">
        <w:rPr>
          <w:rFonts w:ascii="Times New Roman" w:hAnsi="Times New Roman" w:cs="Times New Roman"/>
          <w:szCs w:val="24"/>
        </w:rPr>
        <w:t xml:space="preserve"> 51901 – Управление надежностью, </w:t>
      </w:r>
    </w:p>
    <w:p w14:paraId="3E5F34F3" w14:textId="4D34858D" w:rsidR="000F7CE9" w:rsidRPr="00BC5FB3" w:rsidRDefault="000F7CE9" w:rsidP="000F7CE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szCs w:val="24"/>
        </w:rPr>
        <w:t>КТ-178В - Квалификационные требования. Требования к программному обеспечению борт</w:t>
      </w:r>
      <w:r w:rsidRPr="00BC5FB3">
        <w:rPr>
          <w:rFonts w:ascii="Times New Roman" w:hAnsi="Times New Roman" w:cs="Times New Roman"/>
          <w:szCs w:val="24"/>
        </w:rPr>
        <w:t>о</w:t>
      </w:r>
      <w:r w:rsidRPr="00BC5FB3">
        <w:rPr>
          <w:rFonts w:ascii="Times New Roman" w:hAnsi="Times New Roman" w:cs="Times New Roman"/>
          <w:szCs w:val="24"/>
        </w:rPr>
        <w:t>вой аппаратуры и систем при сертификации авиационной техн</w:t>
      </w:r>
      <w:r w:rsidRPr="00BC5FB3">
        <w:rPr>
          <w:rFonts w:ascii="Times New Roman" w:hAnsi="Times New Roman" w:cs="Times New Roman"/>
          <w:szCs w:val="24"/>
        </w:rPr>
        <w:t>и</w:t>
      </w:r>
      <w:r w:rsidRPr="00BC5FB3">
        <w:rPr>
          <w:rFonts w:ascii="Times New Roman" w:hAnsi="Times New Roman" w:cs="Times New Roman"/>
          <w:szCs w:val="24"/>
        </w:rPr>
        <w:t>ки.</w:t>
      </w:r>
    </w:p>
    <w:p w14:paraId="1E58F0EB" w14:textId="5157D6C0" w:rsidR="00967D87" w:rsidRPr="00BC5FB3" w:rsidRDefault="00967D87" w:rsidP="00967D87">
      <w:pPr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Pr="00BC5FB3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27DF6B47" w14:textId="06630DF1" w:rsidR="00967D87" w:rsidRPr="00BC5FB3" w:rsidRDefault="000F7CE9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BC5FB3">
        <w:rPr>
          <w:rFonts w:ascii="Times New Roman" w:hAnsi="Times New Roman" w:cs="Times New Roman"/>
          <w:sz w:val="20"/>
          <w:szCs w:val="20"/>
        </w:rPr>
        <w:t>В ходе работ научно-исследовательского семинара студенты готовят и представляют доклады по темам з</w:t>
      </w:r>
      <w:r w:rsidRPr="00BC5FB3">
        <w:rPr>
          <w:rFonts w:ascii="Times New Roman" w:hAnsi="Times New Roman" w:cs="Times New Roman"/>
          <w:sz w:val="20"/>
          <w:szCs w:val="20"/>
        </w:rPr>
        <w:t>а</w:t>
      </w:r>
      <w:r w:rsidRPr="00BC5FB3">
        <w:rPr>
          <w:rFonts w:ascii="Times New Roman" w:hAnsi="Times New Roman" w:cs="Times New Roman"/>
          <w:sz w:val="20"/>
          <w:szCs w:val="20"/>
        </w:rPr>
        <w:t>нятий, участвуют в их обсуждении. Оценки выставляются за качество подготовленных докладов, за акти</w:t>
      </w:r>
      <w:r w:rsidRPr="00BC5FB3">
        <w:rPr>
          <w:rFonts w:ascii="Times New Roman" w:hAnsi="Times New Roman" w:cs="Times New Roman"/>
          <w:sz w:val="20"/>
          <w:szCs w:val="20"/>
        </w:rPr>
        <w:t>в</w:t>
      </w:r>
      <w:r w:rsidRPr="00BC5FB3">
        <w:rPr>
          <w:rFonts w:ascii="Times New Roman" w:hAnsi="Times New Roman" w:cs="Times New Roman"/>
          <w:sz w:val="20"/>
          <w:szCs w:val="20"/>
        </w:rPr>
        <w:t>ное и содержательное обсуждение докладов других участников семинара и за ответы на экзамене.</w:t>
      </w:r>
    </w:p>
    <w:p w14:paraId="070B75B3" w14:textId="77777777" w:rsidR="000F7CE9" w:rsidRPr="00BC5FB3" w:rsidRDefault="000F7CE9" w:rsidP="000F7CE9">
      <w:pPr>
        <w:jc w:val="both"/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Преподаватель оценивает работу студентов на семинарских занятиях: Оценки за работу на сем</w:t>
      </w:r>
      <w:r w:rsidRPr="00BC5FB3">
        <w:rPr>
          <w:rFonts w:ascii="Times New Roman" w:hAnsi="Times New Roman" w:cs="Times New Roman"/>
        </w:rPr>
        <w:t>и</w:t>
      </w:r>
      <w:r w:rsidRPr="00BC5FB3">
        <w:rPr>
          <w:rFonts w:ascii="Times New Roman" w:hAnsi="Times New Roman" w:cs="Times New Roman"/>
        </w:rPr>
        <w:t xml:space="preserve">нарских  занятиях преподаватель выставляет в рабочую ведомость. Накопленная оценка по 10-ти балльной шкале за работу на семинарских  занятиях определяется перед итоговым контролем - </w:t>
      </w:r>
      <w:proofErr w:type="spellStart"/>
      <w:r w:rsidRPr="00BC5FB3">
        <w:rPr>
          <w:rFonts w:ascii="Times New Roman" w:hAnsi="Times New Roman" w:cs="Times New Roman"/>
          <w:i/>
        </w:rPr>
        <w:t>О</w:t>
      </w:r>
      <w:r w:rsidRPr="00BC5FB3">
        <w:rPr>
          <w:rFonts w:ascii="Times New Roman" w:hAnsi="Times New Roman" w:cs="Times New Roman"/>
          <w:i/>
          <w:vertAlign w:val="subscript"/>
        </w:rPr>
        <w:t>ауд</w:t>
      </w:r>
      <w:proofErr w:type="spellEnd"/>
      <w:r w:rsidRPr="00BC5FB3">
        <w:rPr>
          <w:rFonts w:ascii="Times New Roman" w:hAnsi="Times New Roman" w:cs="Times New Roman"/>
        </w:rPr>
        <w:t xml:space="preserve">. </w:t>
      </w:r>
    </w:p>
    <w:p w14:paraId="5DAF0D32" w14:textId="77777777" w:rsidR="000F7CE9" w:rsidRPr="00BC5FB3" w:rsidRDefault="000F7CE9" w:rsidP="000F7CE9">
      <w:pPr>
        <w:jc w:val="both"/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Преподаватель оценивает самостоятельную работу студентов. Оценки за самостоятел</w:t>
      </w:r>
      <w:r w:rsidRPr="00BC5FB3">
        <w:rPr>
          <w:rFonts w:ascii="Times New Roman" w:hAnsi="Times New Roman" w:cs="Times New Roman"/>
        </w:rPr>
        <w:t>ь</w:t>
      </w:r>
      <w:r w:rsidRPr="00BC5FB3">
        <w:rPr>
          <w:rFonts w:ascii="Times New Roman" w:hAnsi="Times New Roman" w:cs="Times New Roman"/>
        </w:rPr>
        <w:t xml:space="preserve">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 итоговым контролем – </w:t>
      </w:r>
      <w:r w:rsidRPr="00BC5FB3">
        <w:rPr>
          <w:rFonts w:ascii="Times New Roman" w:hAnsi="Times New Roman" w:cs="Times New Roman"/>
          <w:i/>
        </w:rPr>
        <w:t>О</w:t>
      </w:r>
      <w:r w:rsidRPr="00BC5FB3">
        <w:rPr>
          <w:rFonts w:ascii="Times New Roman" w:hAnsi="Times New Roman" w:cs="Times New Roman"/>
          <w:i/>
          <w:vertAlign w:val="subscript"/>
        </w:rPr>
        <w:t>сам</w:t>
      </w:r>
      <w:proofErr w:type="gramStart"/>
      <w:r w:rsidRPr="00BC5FB3">
        <w:rPr>
          <w:rFonts w:ascii="Times New Roman" w:hAnsi="Times New Roman" w:cs="Times New Roman"/>
          <w:i/>
          <w:vertAlign w:val="subscript"/>
        </w:rPr>
        <w:t>.</w:t>
      </w:r>
      <w:proofErr w:type="gramEnd"/>
      <w:r w:rsidRPr="00BC5FB3">
        <w:rPr>
          <w:rFonts w:ascii="Times New Roman" w:hAnsi="Times New Roman" w:cs="Times New Roman"/>
          <w:i/>
          <w:vertAlign w:val="subscript"/>
        </w:rPr>
        <w:t xml:space="preserve"> </w:t>
      </w:r>
      <w:proofErr w:type="gramStart"/>
      <w:r w:rsidRPr="00BC5FB3">
        <w:rPr>
          <w:rFonts w:ascii="Times New Roman" w:hAnsi="Times New Roman" w:cs="Times New Roman"/>
          <w:i/>
          <w:vertAlign w:val="subscript"/>
        </w:rPr>
        <w:t>р</w:t>
      </w:r>
      <w:proofErr w:type="gramEnd"/>
      <w:r w:rsidRPr="00BC5FB3">
        <w:rPr>
          <w:rFonts w:ascii="Times New Roman" w:hAnsi="Times New Roman" w:cs="Times New Roman"/>
          <w:i/>
          <w:vertAlign w:val="subscript"/>
        </w:rPr>
        <w:t>абота</w:t>
      </w:r>
      <w:r w:rsidRPr="00BC5FB3">
        <w:rPr>
          <w:rFonts w:ascii="Times New Roman" w:hAnsi="Times New Roman" w:cs="Times New Roman"/>
        </w:rPr>
        <w:t xml:space="preserve">. </w:t>
      </w:r>
    </w:p>
    <w:p w14:paraId="1F9A27B5" w14:textId="77777777" w:rsidR="000F7CE9" w:rsidRPr="00BC5FB3" w:rsidRDefault="000F7CE9" w:rsidP="000F7CE9">
      <w:pPr>
        <w:rPr>
          <w:rFonts w:ascii="Times New Roman" w:hAnsi="Times New Roman" w:cs="Times New Roman"/>
        </w:rPr>
      </w:pPr>
    </w:p>
    <w:p w14:paraId="77F21DD9" w14:textId="77777777" w:rsidR="000F7CE9" w:rsidRPr="00BC5FB3" w:rsidRDefault="000F7CE9" w:rsidP="000F7CE9">
      <w:pPr>
        <w:jc w:val="both"/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1E6FF888" w14:textId="77777777" w:rsidR="000F7CE9" w:rsidRPr="00BC5FB3" w:rsidRDefault="000F7CE9" w:rsidP="000F7CE9">
      <w:pPr>
        <w:spacing w:before="2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BC5FB3">
        <w:rPr>
          <w:rFonts w:ascii="Times New Roman" w:hAnsi="Times New Roman" w:cs="Times New Roman"/>
          <w:sz w:val="28"/>
          <w:szCs w:val="28"/>
        </w:rPr>
        <w:t>О</w:t>
      </w:r>
      <w:r w:rsidRPr="00BC5FB3">
        <w:rPr>
          <w:rFonts w:ascii="Times New Roman" w:hAnsi="Times New Roman" w:cs="Times New Roman"/>
          <w:i/>
          <w:sz w:val="28"/>
          <w:szCs w:val="28"/>
          <w:vertAlign w:val="subscript"/>
        </w:rPr>
        <w:t>накопленная</w:t>
      </w:r>
      <w:proofErr w:type="spellEnd"/>
      <w:r w:rsidRPr="00BC5FB3">
        <w:rPr>
          <w:rFonts w:ascii="Times New Roman" w:hAnsi="Times New Roman" w:cs="Times New Roman"/>
          <w:sz w:val="28"/>
          <w:szCs w:val="28"/>
        </w:rPr>
        <w:t xml:space="preserve">= </w:t>
      </w:r>
      <w:r w:rsidRPr="00BC5FB3">
        <w:rPr>
          <w:rFonts w:ascii="Times New Roman" w:hAnsi="Times New Roman" w:cs="Times New Roman"/>
          <w:i/>
        </w:rPr>
        <w:t>0,5</w:t>
      </w:r>
      <w:r w:rsidRPr="00BC5FB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C5FB3">
        <w:rPr>
          <w:rFonts w:ascii="Times New Roman" w:hAnsi="Times New Roman" w:cs="Times New Roman"/>
          <w:sz w:val="28"/>
          <w:szCs w:val="28"/>
        </w:rPr>
        <w:t>О</w:t>
      </w:r>
      <w:r w:rsidRPr="00BC5FB3">
        <w:rPr>
          <w:rFonts w:ascii="Times New Roman" w:hAnsi="Times New Roman" w:cs="Times New Roman"/>
          <w:sz w:val="28"/>
          <w:szCs w:val="28"/>
          <w:vertAlign w:val="subscript"/>
        </w:rPr>
        <w:t>ауд</w:t>
      </w:r>
      <w:proofErr w:type="spellEnd"/>
      <w:r w:rsidRPr="00BC5FB3">
        <w:rPr>
          <w:rFonts w:ascii="Times New Roman" w:hAnsi="Times New Roman" w:cs="Times New Roman"/>
          <w:sz w:val="28"/>
          <w:szCs w:val="28"/>
        </w:rPr>
        <w:t xml:space="preserve"> + </w:t>
      </w:r>
      <w:r w:rsidRPr="00BC5FB3">
        <w:rPr>
          <w:rFonts w:ascii="Times New Roman" w:hAnsi="Times New Roman" w:cs="Times New Roman"/>
          <w:i/>
        </w:rPr>
        <w:t>0,5</w:t>
      </w:r>
      <w:r w:rsidRPr="00BC5FB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C5FB3">
        <w:rPr>
          <w:rFonts w:ascii="Times New Roman" w:hAnsi="Times New Roman" w:cs="Times New Roman"/>
          <w:sz w:val="28"/>
          <w:szCs w:val="28"/>
        </w:rPr>
        <w:t>О</w:t>
      </w:r>
      <w:r w:rsidRPr="00BC5FB3">
        <w:rPr>
          <w:rFonts w:ascii="Times New Roman" w:hAnsi="Times New Roman" w:cs="Times New Roman"/>
          <w:sz w:val="28"/>
          <w:szCs w:val="28"/>
          <w:vertAlign w:val="subscript"/>
        </w:rPr>
        <w:t>сам</w:t>
      </w:r>
      <w:proofErr w:type="gramStart"/>
      <w:r w:rsidRPr="00BC5FB3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BC5FB3">
        <w:rPr>
          <w:rFonts w:ascii="Times New Roman" w:hAnsi="Times New Roman" w:cs="Times New Roman"/>
          <w:sz w:val="28"/>
          <w:szCs w:val="28"/>
          <w:vertAlign w:val="subscript"/>
        </w:rPr>
        <w:t>абота</w:t>
      </w:r>
      <w:proofErr w:type="spellEnd"/>
    </w:p>
    <w:p w14:paraId="489E460F" w14:textId="77777777" w:rsidR="000F7CE9" w:rsidRPr="00BC5FB3" w:rsidRDefault="000F7CE9" w:rsidP="000F7CE9">
      <w:pPr>
        <w:jc w:val="both"/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На пересдаче студенту не предоставляется возможность получить дополнительный балл для ко</w:t>
      </w:r>
      <w:r w:rsidRPr="00BC5FB3">
        <w:rPr>
          <w:rFonts w:ascii="Times New Roman" w:hAnsi="Times New Roman" w:cs="Times New Roman"/>
        </w:rPr>
        <w:t>м</w:t>
      </w:r>
      <w:r w:rsidRPr="00BC5FB3">
        <w:rPr>
          <w:rFonts w:ascii="Times New Roman" w:hAnsi="Times New Roman" w:cs="Times New Roman"/>
        </w:rPr>
        <w:t>пенсации оценки за текущий контроль.</w:t>
      </w:r>
    </w:p>
    <w:p w14:paraId="7AF28051" w14:textId="77777777" w:rsidR="000F7CE9" w:rsidRPr="00BC5FB3" w:rsidRDefault="000F7CE9" w:rsidP="000F7CE9">
      <w:pPr>
        <w:spacing w:before="240"/>
        <w:jc w:val="both"/>
        <w:rPr>
          <w:rFonts w:ascii="Times New Roman" w:hAnsi="Times New Roman" w:cs="Times New Roman"/>
        </w:rPr>
      </w:pPr>
    </w:p>
    <w:p w14:paraId="44319F95" w14:textId="77777777" w:rsidR="000F7CE9" w:rsidRPr="00BC5FB3" w:rsidRDefault="000F7CE9" w:rsidP="000F7CE9">
      <w:pPr>
        <w:jc w:val="both"/>
        <w:rPr>
          <w:rFonts w:ascii="Times New Roman" w:hAnsi="Times New Roman" w:cs="Times New Roman"/>
          <w:i/>
          <w:vertAlign w:val="subscript"/>
        </w:rPr>
      </w:pPr>
      <w:r w:rsidRPr="00BC5FB3">
        <w:rPr>
          <w:rFonts w:ascii="Times New Roman" w:hAnsi="Times New Roman" w:cs="Times New Roman"/>
        </w:rPr>
        <w:t>На экзамене студент может получить дополнительный вопрос, ответ на который оцен</w:t>
      </w:r>
      <w:r w:rsidRPr="00BC5FB3">
        <w:rPr>
          <w:rFonts w:ascii="Times New Roman" w:hAnsi="Times New Roman" w:cs="Times New Roman"/>
        </w:rPr>
        <w:t>и</w:t>
      </w:r>
      <w:r w:rsidRPr="00BC5FB3">
        <w:rPr>
          <w:rFonts w:ascii="Times New Roman" w:hAnsi="Times New Roman" w:cs="Times New Roman"/>
        </w:rPr>
        <w:t xml:space="preserve">вается в 1 балл. </w:t>
      </w:r>
    </w:p>
    <w:p w14:paraId="3EC3F038" w14:textId="77777777" w:rsidR="000F7CE9" w:rsidRPr="00BC5FB3" w:rsidRDefault="000F7CE9" w:rsidP="000F7CE9">
      <w:pPr>
        <w:jc w:val="center"/>
        <w:rPr>
          <w:rFonts w:ascii="Times New Roman" w:hAnsi="Times New Roman" w:cs="Times New Roman"/>
          <w:i/>
          <w:vertAlign w:val="subscript"/>
        </w:rPr>
      </w:pPr>
    </w:p>
    <w:p w14:paraId="7DE36D0E" w14:textId="77777777" w:rsidR="000F7CE9" w:rsidRPr="00BC5FB3" w:rsidRDefault="000F7CE9" w:rsidP="000F7CE9">
      <w:pPr>
        <w:jc w:val="both"/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В диплом выставляет результирующая оценка по учебной дисциплине, которая форм</w:t>
      </w:r>
      <w:r w:rsidRPr="00BC5FB3">
        <w:rPr>
          <w:rFonts w:ascii="Times New Roman" w:hAnsi="Times New Roman" w:cs="Times New Roman"/>
        </w:rPr>
        <w:t>и</w:t>
      </w:r>
      <w:r w:rsidRPr="00BC5FB3">
        <w:rPr>
          <w:rFonts w:ascii="Times New Roman" w:hAnsi="Times New Roman" w:cs="Times New Roman"/>
        </w:rPr>
        <w:t>руется по следующей формуле:</w:t>
      </w:r>
    </w:p>
    <w:p w14:paraId="18DBB4B0" w14:textId="77777777" w:rsidR="000F7CE9" w:rsidRPr="00BC5FB3" w:rsidRDefault="000F7CE9" w:rsidP="000F7CE9">
      <w:pPr>
        <w:spacing w:before="240"/>
        <w:jc w:val="center"/>
        <w:rPr>
          <w:rFonts w:ascii="Times New Roman" w:hAnsi="Times New Roman" w:cs="Times New Roman"/>
          <w:i/>
          <w:vertAlign w:val="subscript"/>
        </w:rPr>
      </w:pPr>
      <w:proofErr w:type="spellStart"/>
      <w:r w:rsidRPr="00BC5FB3">
        <w:rPr>
          <w:rFonts w:ascii="Times New Roman" w:hAnsi="Times New Roman" w:cs="Times New Roman"/>
          <w:i/>
        </w:rPr>
        <w:t>О</w:t>
      </w:r>
      <w:r w:rsidRPr="00BC5FB3">
        <w:rPr>
          <w:rFonts w:ascii="Times New Roman" w:hAnsi="Times New Roman" w:cs="Times New Roman"/>
          <w:i/>
          <w:vertAlign w:val="subscript"/>
        </w:rPr>
        <w:t>результ</w:t>
      </w:r>
      <w:proofErr w:type="spellEnd"/>
      <w:r w:rsidRPr="00BC5FB3">
        <w:rPr>
          <w:rFonts w:ascii="Times New Roman" w:hAnsi="Times New Roman" w:cs="Times New Roman"/>
          <w:i/>
        </w:rPr>
        <w:t xml:space="preserve"> = 0,5</w:t>
      </w:r>
      <w:r w:rsidRPr="00BC5FB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C5FB3">
        <w:rPr>
          <w:rFonts w:ascii="Times New Roman" w:hAnsi="Times New Roman" w:cs="Times New Roman"/>
          <w:i/>
        </w:rPr>
        <w:t>О</w:t>
      </w:r>
      <w:r w:rsidRPr="00BC5FB3">
        <w:rPr>
          <w:rFonts w:ascii="Times New Roman" w:hAnsi="Times New Roman" w:cs="Times New Roman"/>
          <w:i/>
          <w:vertAlign w:val="subscript"/>
        </w:rPr>
        <w:t>накопл</w:t>
      </w:r>
      <w:proofErr w:type="spellEnd"/>
      <w:r w:rsidRPr="00BC5FB3">
        <w:rPr>
          <w:rFonts w:ascii="Times New Roman" w:hAnsi="Times New Roman" w:cs="Times New Roman"/>
        </w:rPr>
        <w:t xml:space="preserve"> + </w:t>
      </w:r>
      <w:r w:rsidRPr="00BC5FB3">
        <w:rPr>
          <w:rFonts w:ascii="Times New Roman" w:hAnsi="Times New Roman" w:cs="Times New Roman"/>
          <w:i/>
        </w:rPr>
        <w:t>0,5</w:t>
      </w:r>
      <w:r w:rsidRPr="00BC5FB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C5FB3">
        <w:rPr>
          <w:rFonts w:ascii="Times New Roman" w:hAnsi="Times New Roman" w:cs="Times New Roman"/>
          <w:i/>
        </w:rPr>
        <w:t>О</w:t>
      </w:r>
      <w:r w:rsidRPr="00BC5FB3">
        <w:rPr>
          <w:rFonts w:ascii="Times New Roman" w:hAnsi="Times New Roman" w:cs="Times New Roman"/>
          <w:i/>
          <w:vertAlign w:val="subscript"/>
        </w:rPr>
        <w:t>экз</w:t>
      </w:r>
      <w:proofErr w:type="spellEnd"/>
    </w:p>
    <w:p w14:paraId="59F9EF35" w14:textId="77777777" w:rsidR="000F7CE9" w:rsidRPr="00BC5FB3" w:rsidRDefault="000F7CE9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645AA8BB" w14:textId="77777777" w:rsidR="000F7CE9" w:rsidRPr="00BC5FB3" w:rsidRDefault="000F7CE9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BC5FB3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B3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39D43CC4" w:rsidR="00967D87" w:rsidRPr="00BC5FB3" w:rsidRDefault="000F7CE9" w:rsidP="00967D87">
      <w:pPr>
        <w:pStyle w:val="1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BC5FB3">
        <w:rPr>
          <w:rFonts w:ascii="Times New Roman" w:eastAsia="Times New Roman" w:hAnsi="Times New Roman" w:cs="Times New Roman"/>
          <w:color w:val="auto"/>
          <w:sz w:val="22"/>
          <w:szCs w:val="24"/>
        </w:rPr>
        <w:lastRenderedPageBreak/>
        <w:t>Примеры тем докладов:</w:t>
      </w:r>
    </w:p>
    <w:p w14:paraId="344E45B0" w14:textId="1C56D750" w:rsidR="000F7CE9" w:rsidRPr="00BC5FB3" w:rsidRDefault="000F7CE9" w:rsidP="000F7CE9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Методы формальной спецификации программ</w:t>
      </w:r>
    </w:p>
    <w:p w14:paraId="4A8ED0C8" w14:textId="63EC75C0" w:rsidR="000F7CE9" w:rsidRPr="00BC5FB3" w:rsidRDefault="000F7CE9" w:rsidP="000F7CE9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Языки формальной спецификации</w:t>
      </w:r>
    </w:p>
    <w:p w14:paraId="016E3293" w14:textId="7B96F37C" w:rsidR="000F7CE9" w:rsidRPr="00BC5FB3" w:rsidRDefault="000F7CE9" w:rsidP="000F7CE9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Методы дедуктивной верификации программ</w:t>
      </w:r>
    </w:p>
    <w:p w14:paraId="6907E431" w14:textId="6ECA12AD" w:rsidR="000F7CE9" w:rsidRPr="00BC5FB3" w:rsidRDefault="000F7CE9" w:rsidP="000F7CE9">
      <w:pPr>
        <w:pStyle w:val="a4"/>
        <w:numPr>
          <w:ilvl w:val="0"/>
          <w:numId w:val="33"/>
        </w:numPr>
        <w:rPr>
          <w:rFonts w:ascii="Times New Roman" w:hAnsi="Times New Roman" w:cs="Times New Roman"/>
        </w:rPr>
      </w:pPr>
      <w:r w:rsidRPr="00BC5FB3">
        <w:rPr>
          <w:rFonts w:ascii="Times New Roman" w:hAnsi="Times New Roman" w:cs="Times New Roman"/>
        </w:rPr>
        <w:t>Метрики программного обеспечения</w:t>
      </w:r>
    </w:p>
    <w:p w14:paraId="1C24AA41" w14:textId="77777777" w:rsidR="00967D87" w:rsidRPr="00BC5FB3" w:rsidRDefault="00967D87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5A43CC2" w14:textId="531546FD" w:rsidR="0068729C" w:rsidRPr="00BC5FB3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C5FB3">
        <w:rPr>
          <w:rFonts w:ascii="Times New Roman" w:eastAsia="Times New Roman" w:hAnsi="Times New Roman" w:cs="Times New Roman"/>
          <w:szCs w:val="24"/>
        </w:rPr>
        <w:t>Оценочные средств</w:t>
      </w:r>
      <w:r w:rsidR="00E05767" w:rsidRPr="00BC5FB3">
        <w:rPr>
          <w:rFonts w:ascii="Times New Roman" w:eastAsia="Times New Roman" w:hAnsi="Times New Roman" w:cs="Times New Roman"/>
          <w:szCs w:val="24"/>
        </w:rPr>
        <w:t xml:space="preserve">а для </w:t>
      </w:r>
      <w:r w:rsidR="000F7CE9" w:rsidRPr="00BC5FB3">
        <w:rPr>
          <w:rFonts w:ascii="Times New Roman" w:eastAsia="Times New Roman" w:hAnsi="Times New Roman" w:cs="Times New Roman"/>
          <w:szCs w:val="24"/>
        </w:rPr>
        <w:t>итоговой</w:t>
      </w:r>
      <w:r w:rsidR="00E05767" w:rsidRPr="00BC5FB3">
        <w:rPr>
          <w:rFonts w:ascii="Times New Roman" w:eastAsia="Times New Roman" w:hAnsi="Times New Roman" w:cs="Times New Roman"/>
          <w:szCs w:val="24"/>
        </w:rPr>
        <w:t xml:space="preserve"> аттестации</w:t>
      </w:r>
      <w:r w:rsidR="00CC5130" w:rsidRPr="00BC5FB3">
        <w:rPr>
          <w:rFonts w:ascii="Times New Roman" w:eastAsia="Times New Roman" w:hAnsi="Times New Roman" w:cs="Times New Roman"/>
          <w:szCs w:val="24"/>
        </w:rPr>
        <w:t xml:space="preserve"> (варианты вопросов на экзамене)</w:t>
      </w:r>
    </w:p>
    <w:p w14:paraId="593B5FBF" w14:textId="216D5FAD" w:rsidR="000F7CE9" w:rsidRPr="00BC5FB3" w:rsidRDefault="000F7CE9" w:rsidP="000F7CE9">
      <w:pPr>
        <w:pStyle w:val="a4"/>
        <w:numPr>
          <w:ilvl w:val="0"/>
          <w:numId w:val="34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C5FB3">
        <w:rPr>
          <w:rFonts w:ascii="Times New Roman" w:eastAsia="Times New Roman" w:hAnsi="Times New Roman" w:cs="Times New Roman"/>
          <w:szCs w:val="24"/>
        </w:rPr>
        <w:t>Возможности и ограничения инструментов дедуктивной верификации для программ на языке Си.</w:t>
      </w:r>
    </w:p>
    <w:p w14:paraId="52730400" w14:textId="578025CB" w:rsidR="000F7CE9" w:rsidRPr="00BC5FB3" w:rsidRDefault="00CC5130" w:rsidP="000F7CE9">
      <w:pPr>
        <w:pStyle w:val="a4"/>
        <w:numPr>
          <w:ilvl w:val="0"/>
          <w:numId w:val="34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C5FB3">
        <w:rPr>
          <w:rFonts w:ascii="Times New Roman" w:eastAsia="Times New Roman" w:hAnsi="Times New Roman" w:cs="Times New Roman"/>
          <w:szCs w:val="24"/>
        </w:rPr>
        <w:t>Сравнение возможностей статического, динамического и статико-динамического анализа программ.</w:t>
      </w:r>
    </w:p>
    <w:p w14:paraId="48BBB159" w14:textId="77777777" w:rsidR="00967D87" w:rsidRPr="00BC5FB3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BC5FB3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C5FB3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Pr="00BC5FB3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BC5FB3"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BC5FB3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A384181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proofErr w:type="spellStart"/>
      <w:r w:rsidRPr="00BC5FB3">
        <w:rPr>
          <w:rFonts w:ascii="Times New Roman" w:hAnsi="Times New Roman" w:cs="Times New Roman"/>
          <w:szCs w:val="24"/>
        </w:rPr>
        <w:t>В.В.Кулямин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Н.В.Пакулин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О.Л.Петренко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А.А.Сортов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А.В.Хорошилов</w:t>
      </w:r>
      <w:proofErr w:type="spellEnd"/>
      <w:r w:rsidRPr="00BC5FB3">
        <w:rPr>
          <w:rFonts w:ascii="Times New Roman" w:hAnsi="Times New Roman" w:cs="Times New Roman"/>
          <w:szCs w:val="24"/>
        </w:rPr>
        <w:t>. </w:t>
      </w:r>
      <w:hyperlink r:id="rId7" w:history="1">
        <w:r w:rsidRPr="00BC5FB3">
          <w:rPr>
            <w:rFonts w:ascii="Times New Roman" w:hAnsi="Times New Roman" w:cs="Times New Roman"/>
            <w:szCs w:val="24"/>
          </w:rPr>
          <w:t>Формализация требований на практике.</w:t>
        </w:r>
      </w:hyperlink>
      <w:r w:rsidRPr="00BC5FB3">
        <w:rPr>
          <w:rFonts w:ascii="Times New Roman" w:hAnsi="Times New Roman" w:cs="Times New Roman"/>
          <w:szCs w:val="24"/>
        </w:rPr>
        <w:t> Препринт Института системного программирования РАН, №13, 2006.</w:t>
      </w:r>
    </w:p>
    <w:p w14:paraId="7B359FDE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</w:rPr>
        <w:t xml:space="preserve">Кнут Д. Искусство программирования. Том 1. Основные алгоритмы. Вильямс, 2010. </w:t>
      </w:r>
    </w:p>
    <w:p w14:paraId="5342F5B8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proofErr w:type="spellStart"/>
      <w:r w:rsidRPr="00BC5FB3">
        <w:rPr>
          <w:rFonts w:ascii="Times New Roman" w:hAnsi="Times New Roman" w:cs="Times New Roman"/>
        </w:rPr>
        <w:t>Ахо</w:t>
      </w:r>
      <w:proofErr w:type="spellEnd"/>
      <w:r w:rsidRPr="00BC5FB3">
        <w:rPr>
          <w:rFonts w:ascii="Times New Roman" w:hAnsi="Times New Roman" w:cs="Times New Roman"/>
        </w:rPr>
        <w:t xml:space="preserve"> Альфред В., </w:t>
      </w:r>
      <w:proofErr w:type="spellStart"/>
      <w:r w:rsidRPr="00BC5FB3">
        <w:rPr>
          <w:rFonts w:ascii="Times New Roman" w:hAnsi="Times New Roman" w:cs="Times New Roman"/>
        </w:rPr>
        <w:t>Хопкрофт</w:t>
      </w:r>
      <w:proofErr w:type="spellEnd"/>
      <w:r w:rsidRPr="00BC5FB3">
        <w:rPr>
          <w:rFonts w:ascii="Times New Roman" w:hAnsi="Times New Roman" w:cs="Times New Roman"/>
        </w:rPr>
        <w:t xml:space="preserve"> Джон Ульман, Джеффри, Д. Структуры данных и алгоритмы: Пер. с англ.</w:t>
      </w:r>
      <w:proofErr w:type="gramStart"/>
      <w:r w:rsidRPr="00BC5FB3">
        <w:rPr>
          <w:rFonts w:ascii="Times New Roman" w:hAnsi="Times New Roman" w:cs="Times New Roman"/>
        </w:rPr>
        <w:t xml:space="preserve"> :</w:t>
      </w:r>
      <w:proofErr w:type="gramEnd"/>
      <w:r w:rsidRPr="00BC5FB3">
        <w:rPr>
          <w:rFonts w:ascii="Times New Roman" w:hAnsi="Times New Roman" w:cs="Times New Roman"/>
        </w:rPr>
        <w:t xml:space="preserve"> Уч. пос. - М. : Издательский дом "Вильямс", 2000. </w:t>
      </w:r>
    </w:p>
    <w:p w14:paraId="4AD9673D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proofErr w:type="spellStart"/>
      <w:r w:rsidRPr="00BC5FB3">
        <w:rPr>
          <w:rFonts w:ascii="Times New Roman" w:hAnsi="Times New Roman" w:cs="Times New Roman"/>
        </w:rPr>
        <w:t>Стивенс</w:t>
      </w:r>
      <w:proofErr w:type="spellEnd"/>
      <w:r w:rsidRPr="00BC5FB3">
        <w:rPr>
          <w:rFonts w:ascii="Times New Roman" w:hAnsi="Times New Roman" w:cs="Times New Roman"/>
        </w:rPr>
        <w:t xml:space="preserve"> Р., </w:t>
      </w:r>
      <w:proofErr w:type="spellStart"/>
      <w:r w:rsidRPr="00BC5FB3">
        <w:rPr>
          <w:rFonts w:ascii="Times New Roman" w:hAnsi="Times New Roman" w:cs="Times New Roman"/>
        </w:rPr>
        <w:t>Раго</w:t>
      </w:r>
      <w:proofErr w:type="spellEnd"/>
      <w:r w:rsidRPr="00BC5FB3">
        <w:rPr>
          <w:rFonts w:ascii="Times New Roman" w:hAnsi="Times New Roman" w:cs="Times New Roman"/>
        </w:rPr>
        <w:t xml:space="preserve"> С. UNIX. Профессиональное программирование. - СПб</w:t>
      </w:r>
      <w:proofErr w:type="gramStart"/>
      <w:r w:rsidRPr="00BC5FB3">
        <w:rPr>
          <w:rFonts w:ascii="Times New Roman" w:hAnsi="Times New Roman" w:cs="Times New Roman"/>
        </w:rPr>
        <w:t xml:space="preserve">.: </w:t>
      </w:r>
      <w:proofErr w:type="gramEnd"/>
      <w:r w:rsidRPr="00BC5FB3">
        <w:rPr>
          <w:rFonts w:ascii="Times New Roman" w:hAnsi="Times New Roman" w:cs="Times New Roman"/>
        </w:rPr>
        <w:t xml:space="preserve">Символ-Плюс, 2007. </w:t>
      </w:r>
    </w:p>
    <w:p w14:paraId="115A6F5F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>Молчанов А.Ю. Системное программное обеспечение: Учебник для вузов. 3-е изд., "П</w:t>
      </w:r>
      <w:r w:rsidRPr="00BC5FB3">
        <w:rPr>
          <w:rFonts w:ascii="Times New Roman" w:hAnsi="Times New Roman" w:cs="Times New Roman"/>
          <w:szCs w:val="24"/>
        </w:rPr>
        <w:t>и</w:t>
      </w:r>
      <w:r w:rsidRPr="00BC5FB3">
        <w:rPr>
          <w:rFonts w:ascii="Times New Roman" w:hAnsi="Times New Roman" w:cs="Times New Roman"/>
          <w:szCs w:val="24"/>
        </w:rPr>
        <w:t>тер", 2009, 400 с.</w:t>
      </w:r>
    </w:p>
    <w:p w14:paraId="556F4BAE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proofErr w:type="spellStart"/>
      <w:r w:rsidRPr="00BC5FB3">
        <w:rPr>
          <w:rFonts w:ascii="Times New Roman" w:hAnsi="Times New Roman" w:cs="Times New Roman"/>
          <w:szCs w:val="24"/>
        </w:rPr>
        <w:t>В.В.Кулямин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Н.В.Пакулин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О.Л.Петренко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А.А.Сортов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5FB3">
        <w:rPr>
          <w:rFonts w:ascii="Times New Roman" w:hAnsi="Times New Roman" w:cs="Times New Roman"/>
          <w:szCs w:val="24"/>
        </w:rPr>
        <w:t>А.В.Хорошилов</w:t>
      </w:r>
      <w:proofErr w:type="spellEnd"/>
      <w:r w:rsidRPr="00BC5FB3">
        <w:rPr>
          <w:rFonts w:ascii="Times New Roman" w:hAnsi="Times New Roman" w:cs="Times New Roman"/>
          <w:szCs w:val="24"/>
        </w:rPr>
        <w:t>. </w:t>
      </w:r>
      <w:hyperlink r:id="rId8" w:history="1">
        <w:r w:rsidRPr="00BC5FB3">
          <w:rPr>
            <w:rFonts w:ascii="Times New Roman" w:hAnsi="Times New Roman" w:cs="Times New Roman"/>
            <w:szCs w:val="24"/>
          </w:rPr>
          <w:t>Формализация требований на практике.</w:t>
        </w:r>
      </w:hyperlink>
      <w:r w:rsidRPr="00BC5FB3">
        <w:rPr>
          <w:rFonts w:ascii="Times New Roman" w:hAnsi="Times New Roman" w:cs="Times New Roman"/>
          <w:szCs w:val="24"/>
        </w:rPr>
        <w:t> Препринт Института системного программирования РАН, №13, 2006.</w:t>
      </w:r>
    </w:p>
    <w:p w14:paraId="29B72695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В.В. </w:t>
      </w:r>
      <w:proofErr w:type="spellStart"/>
      <w:r w:rsidRPr="00BC5FB3">
        <w:rPr>
          <w:rFonts w:ascii="Times New Roman" w:hAnsi="Times New Roman" w:cs="Times New Roman"/>
          <w:szCs w:val="24"/>
        </w:rPr>
        <w:t>Кулямин</w:t>
      </w:r>
      <w:proofErr w:type="spellEnd"/>
      <w:r w:rsidRPr="00BC5FB3">
        <w:rPr>
          <w:rFonts w:ascii="Times New Roman" w:hAnsi="Times New Roman" w:cs="Times New Roman"/>
          <w:szCs w:val="24"/>
        </w:rPr>
        <w:t>. </w:t>
      </w:r>
      <w:hyperlink r:id="rId9" w:history="1">
        <w:r w:rsidRPr="00BC5FB3">
          <w:rPr>
            <w:rFonts w:ascii="Times New Roman" w:hAnsi="Times New Roman" w:cs="Times New Roman"/>
            <w:szCs w:val="24"/>
          </w:rPr>
          <w:t>Технологии программирования. Компонентный подход.</w:t>
        </w:r>
      </w:hyperlink>
      <w:r w:rsidRPr="00BC5FB3">
        <w:rPr>
          <w:rFonts w:ascii="Times New Roman" w:hAnsi="Times New Roman" w:cs="Times New Roman"/>
          <w:szCs w:val="24"/>
        </w:rPr>
        <w:t> М. Интернет-университет информационных технологий - БИНОМ. Лаборатория знаний, 2007.</w:t>
      </w:r>
    </w:p>
    <w:p w14:paraId="724FE9D5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В. В. </w:t>
      </w:r>
      <w:proofErr w:type="spellStart"/>
      <w:r w:rsidRPr="00BC5FB3">
        <w:rPr>
          <w:rFonts w:ascii="Times New Roman" w:hAnsi="Times New Roman" w:cs="Times New Roman"/>
          <w:szCs w:val="24"/>
        </w:rPr>
        <w:t>Кулямин</w:t>
      </w:r>
      <w:proofErr w:type="spellEnd"/>
      <w:r w:rsidRPr="00BC5FB3">
        <w:rPr>
          <w:rFonts w:ascii="Times New Roman" w:hAnsi="Times New Roman" w:cs="Times New Roman"/>
          <w:szCs w:val="24"/>
        </w:rPr>
        <w:t>. </w:t>
      </w:r>
      <w:hyperlink r:id="rId10" w:history="1">
        <w:r w:rsidRPr="00BC5FB3">
          <w:rPr>
            <w:rFonts w:ascii="Times New Roman" w:hAnsi="Times New Roman" w:cs="Times New Roman"/>
            <w:szCs w:val="24"/>
          </w:rPr>
          <w:t>Методы верификации программного обеспечения.</w:t>
        </w:r>
      </w:hyperlink>
      <w:r w:rsidRPr="00BC5FB3">
        <w:rPr>
          <w:rFonts w:ascii="Times New Roman" w:hAnsi="Times New Roman" w:cs="Times New Roman"/>
          <w:szCs w:val="24"/>
        </w:rPr>
        <w:t> Конкурс обзорно-аналитических статей по направлению «Информационно-телекоммуникационные сист</w:t>
      </w:r>
      <w:r w:rsidRPr="00BC5FB3">
        <w:rPr>
          <w:rFonts w:ascii="Times New Roman" w:hAnsi="Times New Roman" w:cs="Times New Roman"/>
          <w:szCs w:val="24"/>
        </w:rPr>
        <w:t>е</w:t>
      </w:r>
      <w:r w:rsidRPr="00BC5FB3">
        <w:rPr>
          <w:rFonts w:ascii="Times New Roman" w:hAnsi="Times New Roman" w:cs="Times New Roman"/>
          <w:szCs w:val="24"/>
        </w:rPr>
        <w:t>мы», 2008.</w:t>
      </w:r>
    </w:p>
    <w:p w14:paraId="7ECA8A0F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proofErr w:type="spellStart"/>
      <w:r w:rsidRPr="00BC5FB3">
        <w:rPr>
          <w:rFonts w:ascii="Times New Roman" w:hAnsi="Times New Roman" w:cs="Times New Roman"/>
          <w:szCs w:val="24"/>
        </w:rPr>
        <w:t>Липаев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 В.В. Программная инженерия сложных заказных программных продуктов // Уче</w:t>
      </w:r>
      <w:r w:rsidRPr="00BC5FB3">
        <w:rPr>
          <w:rFonts w:ascii="Times New Roman" w:hAnsi="Times New Roman" w:cs="Times New Roman"/>
          <w:szCs w:val="24"/>
        </w:rPr>
        <w:t>б</w:t>
      </w:r>
      <w:r w:rsidRPr="00BC5FB3">
        <w:rPr>
          <w:rFonts w:ascii="Times New Roman" w:hAnsi="Times New Roman" w:cs="Times New Roman"/>
          <w:szCs w:val="24"/>
        </w:rPr>
        <w:t>ное пособие. – М.: МАКС Пресс, 2014. – 312 с. (</w:t>
      </w:r>
      <w:hyperlink r:id="rId11" w:history="1">
        <w:r w:rsidRPr="00BC5FB3">
          <w:rPr>
            <w:rFonts w:ascii="Times New Roman" w:hAnsi="Times New Roman" w:cs="Times New Roman"/>
          </w:rPr>
          <w:t>http://www.ispras.ru/lipaev/books/Software%20Engineering%20of%20Complex%20Custom%20Software.pdf</w:t>
        </w:r>
      </w:hyperlink>
      <w:r w:rsidRPr="00BC5FB3">
        <w:rPr>
          <w:rFonts w:ascii="Times New Roman" w:hAnsi="Times New Roman" w:cs="Times New Roman"/>
          <w:szCs w:val="24"/>
        </w:rPr>
        <w:t xml:space="preserve">  и </w:t>
      </w:r>
      <w:hyperlink r:id="rId12" w:history="1">
        <w:r w:rsidRPr="00BC5FB3">
          <w:rPr>
            <w:rFonts w:ascii="Times New Roman" w:hAnsi="Times New Roman" w:cs="Times New Roman"/>
          </w:rPr>
          <w:t>http://www.directmedia.ru/book_278971_programmnaya_injeneriya_slojnyih_zakaznyih_programmnyih_produktov/</w:t>
        </w:r>
      </w:hyperlink>
      <w:r w:rsidRPr="00BC5FB3">
        <w:rPr>
          <w:rFonts w:ascii="Times New Roman" w:hAnsi="Times New Roman" w:cs="Times New Roman"/>
          <w:szCs w:val="24"/>
        </w:rPr>
        <w:t>).</w:t>
      </w:r>
    </w:p>
    <w:p w14:paraId="3B1F610D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  <w:lang w:val="en-US"/>
        </w:rPr>
      </w:pPr>
      <w:r w:rsidRPr="00BC5FB3">
        <w:rPr>
          <w:rFonts w:ascii="Times New Roman" w:hAnsi="Times New Roman" w:cs="Times New Roman"/>
          <w:lang w:val="en-US"/>
        </w:rPr>
        <w:t>K</w:t>
      </w:r>
      <w:r w:rsidRPr="00BC5FB3">
        <w:rPr>
          <w:rFonts w:ascii="Times New Roman" w:hAnsi="Times New Roman" w:cs="Times New Roman"/>
          <w:szCs w:val="24"/>
          <w:lang w:val="en-US"/>
        </w:rPr>
        <w:t xml:space="preserve">.R. Apt, F.S. de Boer, E.-R.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Olderog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. Verification of Sequential and Concurrent Programs, Springer, 2009. </w:t>
      </w:r>
    </w:p>
    <w:p w14:paraId="3DDB1673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  <w:lang w:val="en-US"/>
        </w:rPr>
      </w:pPr>
      <w:r w:rsidRPr="00BC5FB3">
        <w:rPr>
          <w:rFonts w:ascii="Times New Roman" w:hAnsi="Times New Roman" w:cs="Times New Roman"/>
          <w:szCs w:val="24"/>
          <w:lang w:val="en-US"/>
        </w:rPr>
        <w:t xml:space="preserve">C.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Baier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, J.-P.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Katoen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. Principles of Model Checking. The MIT Press, 2008. </w:t>
      </w:r>
    </w:p>
    <w:p w14:paraId="18F914BE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lastRenderedPageBreak/>
        <w:t>Ю</w:t>
      </w:r>
      <w:r w:rsidRPr="00BC5FB3">
        <w:rPr>
          <w:rFonts w:ascii="Times New Roman" w:hAnsi="Times New Roman" w:cs="Times New Roman"/>
          <w:szCs w:val="24"/>
          <w:lang w:val="en-US"/>
        </w:rPr>
        <w:t>.</w:t>
      </w:r>
      <w:r w:rsidRPr="00BC5FB3">
        <w:rPr>
          <w:rFonts w:ascii="Times New Roman" w:hAnsi="Times New Roman" w:cs="Times New Roman"/>
          <w:szCs w:val="24"/>
        </w:rPr>
        <w:t>Г</w:t>
      </w:r>
      <w:r w:rsidRPr="00BC5FB3">
        <w:rPr>
          <w:rFonts w:ascii="Times New Roman" w:hAnsi="Times New Roman" w:cs="Times New Roman"/>
          <w:szCs w:val="24"/>
          <w:lang w:val="en-US"/>
        </w:rPr>
        <w:t xml:space="preserve">. </w:t>
      </w:r>
      <w:r w:rsidRPr="00BC5FB3">
        <w:rPr>
          <w:rFonts w:ascii="Times New Roman" w:hAnsi="Times New Roman" w:cs="Times New Roman"/>
          <w:szCs w:val="24"/>
        </w:rPr>
        <w:t>Карпов</w:t>
      </w:r>
      <w:r w:rsidRPr="00BC5FB3">
        <w:rPr>
          <w:rFonts w:ascii="Times New Roman" w:hAnsi="Times New Roman" w:cs="Times New Roman"/>
          <w:szCs w:val="24"/>
          <w:lang w:val="en-US"/>
        </w:rPr>
        <w:t xml:space="preserve">. Model Checking. </w:t>
      </w:r>
      <w:r w:rsidRPr="00BC5FB3">
        <w:rPr>
          <w:rFonts w:ascii="Times New Roman" w:hAnsi="Times New Roman" w:cs="Times New Roman"/>
          <w:szCs w:val="24"/>
        </w:rPr>
        <w:t>Верификация параллельных и распределенных програм</w:t>
      </w:r>
      <w:proofErr w:type="gramStart"/>
      <w:r w:rsidRPr="00BC5FB3">
        <w:rPr>
          <w:rFonts w:ascii="Times New Roman" w:hAnsi="Times New Roman" w:cs="Times New Roman"/>
          <w:szCs w:val="24"/>
        </w:rPr>
        <w:t>м-</w:t>
      </w:r>
      <w:proofErr w:type="gramEnd"/>
      <w:r w:rsidRPr="00BC5F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5FB3">
        <w:rPr>
          <w:rFonts w:ascii="Times New Roman" w:hAnsi="Times New Roman" w:cs="Times New Roman"/>
          <w:szCs w:val="24"/>
        </w:rPr>
        <w:t>ных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 систем. БХВ-Петербург, 2010. </w:t>
      </w:r>
    </w:p>
    <w:p w14:paraId="269D8422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  <w:lang w:val="en-US"/>
        </w:rPr>
        <w:t xml:space="preserve">P.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Baudin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, P.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Cuoq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, J.-C.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Filliâtre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, C. Marché, B.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Monate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, Y. Moy, V.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Prevosto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. </w:t>
      </w:r>
      <w:r w:rsidRPr="00BC5FB3">
        <w:rPr>
          <w:rFonts w:ascii="Times New Roman" w:hAnsi="Times New Roman" w:cs="Times New Roman"/>
          <w:szCs w:val="24"/>
        </w:rPr>
        <w:t xml:space="preserve">ACSL: ANSI/ISO C </w:t>
      </w:r>
      <w:proofErr w:type="spellStart"/>
      <w:r w:rsidRPr="00BC5FB3">
        <w:rPr>
          <w:rFonts w:ascii="Times New Roman" w:hAnsi="Times New Roman" w:cs="Times New Roman"/>
          <w:szCs w:val="24"/>
        </w:rPr>
        <w:t>Specification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5FB3">
        <w:rPr>
          <w:rFonts w:ascii="Times New Roman" w:hAnsi="Times New Roman" w:cs="Times New Roman"/>
          <w:szCs w:val="24"/>
        </w:rPr>
        <w:t>Language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C5FB3">
        <w:rPr>
          <w:rFonts w:ascii="Times New Roman" w:hAnsi="Times New Roman" w:cs="Times New Roman"/>
          <w:szCs w:val="24"/>
        </w:rPr>
        <w:t>Version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 1.4. 2010. </w:t>
      </w:r>
    </w:p>
    <w:p w14:paraId="03E2CE4B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  <w:lang w:val="en-US"/>
        </w:rPr>
      </w:pPr>
      <w:r w:rsidRPr="00BC5FB3">
        <w:rPr>
          <w:rFonts w:ascii="Times New Roman" w:hAnsi="Times New Roman" w:cs="Times New Roman"/>
          <w:szCs w:val="24"/>
          <w:lang w:val="en-US"/>
        </w:rPr>
        <w:t xml:space="preserve">G.J. </w:t>
      </w:r>
      <w:proofErr w:type="spellStart"/>
      <w:r w:rsidRPr="00BC5FB3">
        <w:rPr>
          <w:rFonts w:ascii="Times New Roman" w:hAnsi="Times New Roman" w:cs="Times New Roman"/>
          <w:szCs w:val="24"/>
          <w:lang w:val="en-US"/>
        </w:rPr>
        <w:t>Holzmann</w:t>
      </w:r>
      <w:proofErr w:type="spellEnd"/>
      <w:r w:rsidRPr="00BC5FB3">
        <w:rPr>
          <w:rFonts w:ascii="Times New Roman" w:hAnsi="Times New Roman" w:cs="Times New Roman"/>
          <w:szCs w:val="24"/>
          <w:lang w:val="en-US"/>
        </w:rPr>
        <w:t xml:space="preserve">. The SPIN Model Checker. Primer and Reference Manual. Addison-Wesley, 2003. </w:t>
      </w:r>
    </w:p>
    <w:p w14:paraId="2F10C0BB" w14:textId="77777777" w:rsidR="00BC5FB3" w:rsidRPr="00BC5FB3" w:rsidRDefault="00BC5FB3" w:rsidP="00BC5FB3">
      <w:pPr>
        <w:numPr>
          <w:ilvl w:val="0"/>
          <w:numId w:val="38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Э.М. Кларк, О. </w:t>
      </w:r>
      <w:proofErr w:type="spellStart"/>
      <w:r w:rsidRPr="00BC5FB3">
        <w:rPr>
          <w:rFonts w:ascii="Times New Roman" w:hAnsi="Times New Roman" w:cs="Times New Roman"/>
          <w:szCs w:val="24"/>
        </w:rPr>
        <w:t>Грамберг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, Д. </w:t>
      </w:r>
      <w:proofErr w:type="spellStart"/>
      <w:r w:rsidRPr="00BC5FB3">
        <w:rPr>
          <w:rFonts w:ascii="Times New Roman" w:hAnsi="Times New Roman" w:cs="Times New Roman"/>
          <w:szCs w:val="24"/>
        </w:rPr>
        <w:t>Пелед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. Верификация моделей программ. </w:t>
      </w:r>
      <w:proofErr w:type="spellStart"/>
      <w:r w:rsidRPr="00BC5FB3">
        <w:rPr>
          <w:rFonts w:ascii="Times New Roman" w:hAnsi="Times New Roman" w:cs="Times New Roman"/>
          <w:szCs w:val="24"/>
        </w:rPr>
        <w:t>Model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5FB3">
        <w:rPr>
          <w:rFonts w:ascii="Times New Roman" w:hAnsi="Times New Roman" w:cs="Times New Roman"/>
          <w:szCs w:val="24"/>
        </w:rPr>
        <w:t>Checking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. М.: МЦНМО, 2002. </w:t>
      </w:r>
    </w:p>
    <w:p w14:paraId="64026711" w14:textId="30BE833A" w:rsidR="00D350AF" w:rsidRPr="00BC5FB3" w:rsidRDefault="00BC5FB3" w:rsidP="00BC5FB3">
      <w:pPr>
        <w:pStyle w:val="a4"/>
        <w:numPr>
          <w:ilvl w:val="0"/>
          <w:numId w:val="3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Э. </w:t>
      </w:r>
      <w:proofErr w:type="spellStart"/>
      <w:r w:rsidRPr="00BC5FB3">
        <w:rPr>
          <w:rFonts w:ascii="Times New Roman" w:hAnsi="Times New Roman" w:cs="Times New Roman"/>
          <w:szCs w:val="24"/>
        </w:rPr>
        <w:t>Дейкстра</w:t>
      </w:r>
      <w:proofErr w:type="spellEnd"/>
      <w:r w:rsidRPr="00BC5FB3">
        <w:rPr>
          <w:rFonts w:ascii="Times New Roman" w:hAnsi="Times New Roman" w:cs="Times New Roman"/>
          <w:szCs w:val="24"/>
        </w:rPr>
        <w:t>. Дисциплина программирования. М.: Мир, 1978.</w:t>
      </w:r>
    </w:p>
    <w:p w14:paraId="4022E388" w14:textId="77777777" w:rsidR="00BC5FB3" w:rsidRPr="00BC5FB3" w:rsidRDefault="00BC5FB3" w:rsidP="00BC5FB3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/>
          <w:szCs w:val="24"/>
        </w:rPr>
      </w:pPr>
    </w:p>
    <w:p w14:paraId="637AC99B" w14:textId="0DBDA9AC" w:rsidR="0068729C" w:rsidRPr="00BC5FB3" w:rsidRDefault="00DB7D1F" w:rsidP="00BC5FB3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/>
          <w:szCs w:val="24"/>
        </w:rPr>
      </w:pPr>
      <w:r w:rsidRPr="00BC5FB3">
        <w:rPr>
          <w:rFonts w:ascii="Times New Roman" w:eastAsia="Times New Roman" w:hAnsi="Times New Roman" w:cs="Times New Roman"/>
          <w:b/>
          <w:szCs w:val="24"/>
        </w:rPr>
        <w:t>Д</w:t>
      </w:r>
      <w:r w:rsidR="0068729C" w:rsidRPr="00BC5FB3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294F724F" w14:textId="77777777" w:rsidR="00CC5130" w:rsidRPr="00BC5FB3" w:rsidRDefault="00CC5130" w:rsidP="00CC5130">
      <w:pPr>
        <w:numPr>
          <w:ilvl w:val="0"/>
          <w:numId w:val="36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r w:rsidRPr="00BC5FB3">
        <w:rPr>
          <w:rFonts w:ascii="Times New Roman" w:hAnsi="Times New Roman" w:cs="Times New Roman"/>
          <w:szCs w:val="24"/>
        </w:rPr>
        <w:t xml:space="preserve">Александр Петренко, Елена </w:t>
      </w:r>
      <w:proofErr w:type="spellStart"/>
      <w:r w:rsidRPr="00BC5FB3">
        <w:rPr>
          <w:rFonts w:ascii="Times New Roman" w:hAnsi="Times New Roman" w:cs="Times New Roman"/>
          <w:szCs w:val="24"/>
        </w:rPr>
        <w:t>Бритвина</w:t>
      </w:r>
      <w:proofErr w:type="spellEnd"/>
      <w:r w:rsidRPr="00BC5FB3">
        <w:rPr>
          <w:rFonts w:ascii="Times New Roman" w:hAnsi="Times New Roman" w:cs="Times New Roman"/>
          <w:szCs w:val="24"/>
        </w:rPr>
        <w:t>, Сергей Грошев, Александр Монахов, Ольга Пе</w:t>
      </w:r>
      <w:r w:rsidRPr="00BC5FB3">
        <w:rPr>
          <w:rFonts w:ascii="Times New Roman" w:hAnsi="Times New Roman" w:cs="Times New Roman"/>
          <w:szCs w:val="24"/>
        </w:rPr>
        <w:t>т</w:t>
      </w:r>
      <w:r w:rsidRPr="00BC5FB3">
        <w:rPr>
          <w:rFonts w:ascii="Times New Roman" w:hAnsi="Times New Roman" w:cs="Times New Roman"/>
          <w:szCs w:val="24"/>
        </w:rPr>
        <w:t xml:space="preserve">ренко. </w:t>
      </w:r>
      <w:hyperlink r:id="rId13" w:history="1">
        <w:r w:rsidRPr="00BC5FB3">
          <w:rPr>
            <w:rFonts w:ascii="Times New Roman" w:hAnsi="Times New Roman" w:cs="Times New Roman"/>
            <w:szCs w:val="24"/>
          </w:rPr>
          <w:t>Тестирование на основе моделей</w:t>
        </w:r>
      </w:hyperlink>
      <w:r w:rsidRPr="00BC5FB3">
        <w:rPr>
          <w:rFonts w:ascii="Times New Roman" w:hAnsi="Times New Roman" w:cs="Times New Roman"/>
          <w:szCs w:val="24"/>
        </w:rPr>
        <w:t xml:space="preserve"> // </w:t>
      </w:r>
      <w:hyperlink r:id="rId14" w:history="1">
        <w:r w:rsidRPr="00BC5FB3">
          <w:rPr>
            <w:rFonts w:ascii="Times New Roman" w:hAnsi="Times New Roman" w:cs="Times New Roman"/>
            <w:szCs w:val="24"/>
          </w:rPr>
          <w:t>Открытые системы, #09/2003</w:t>
        </w:r>
      </w:hyperlink>
      <w:r w:rsidRPr="00BC5FB3">
        <w:rPr>
          <w:rFonts w:ascii="Times New Roman" w:hAnsi="Times New Roman" w:cs="Times New Roman"/>
          <w:szCs w:val="24"/>
        </w:rPr>
        <w:t xml:space="preserve">  (</w:t>
      </w:r>
      <w:hyperlink r:id="rId15" w:history="1">
        <w:r w:rsidRPr="00BC5FB3">
          <w:rPr>
            <w:rStyle w:val="af0"/>
            <w:rFonts w:ascii="Times New Roman" w:hAnsi="Times New Roman" w:cs="Times New Roman"/>
          </w:rPr>
          <w:t>http://citforum.ru/SE/testing/model</w:t>
        </w:r>
        <w:r w:rsidRPr="00BC5FB3">
          <w:rPr>
            <w:rStyle w:val="af0"/>
            <w:rFonts w:ascii="Times New Roman" w:hAnsi="Times New Roman" w:cs="Times New Roman"/>
            <w:szCs w:val="24"/>
          </w:rPr>
          <w:t>/</w:t>
        </w:r>
      </w:hyperlink>
      <w:r w:rsidRPr="00BC5FB3">
        <w:rPr>
          <w:rFonts w:ascii="Times New Roman" w:hAnsi="Times New Roman" w:cs="Times New Roman"/>
          <w:szCs w:val="24"/>
        </w:rPr>
        <w:t>).</w:t>
      </w:r>
    </w:p>
    <w:p w14:paraId="67E11691" w14:textId="77777777" w:rsidR="00CC5130" w:rsidRPr="00BC5FB3" w:rsidRDefault="00CC5130" w:rsidP="00CC5130">
      <w:pPr>
        <w:numPr>
          <w:ilvl w:val="0"/>
          <w:numId w:val="36"/>
        </w:numPr>
        <w:shd w:val="clear" w:color="auto" w:fill="FFFFFF"/>
        <w:spacing w:before="100" w:beforeAutospacing="1" w:after="114" w:line="285" w:lineRule="atLeast"/>
        <w:rPr>
          <w:rFonts w:ascii="Times New Roman" w:hAnsi="Times New Roman" w:cs="Times New Roman"/>
          <w:szCs w:val="24"/>
        </w:rPr>
      </w:pPr>
      <w:proofErr w:type="spellStart"/>
      <w:r w:rsidRPr="00BC5FB3">
        <w:rPr>
          <w:rFonts w:ascii="Times New Roman" w:hAnsi="Times New Roman" w:cs="Times New Roman"/>
          <w:szCs w:val="24"/>
        </w:rPr>
        <w:t>Липаев</w:t>
      </w:r>
      <w:proofErr w:type="spellEnd"/>
      <w:r w:rsidRPr="00BC5FB3">
        <w:rPr>
          <w:rFonts w:ascii="Times New Roman" w:hAnsi="Times New Roman" w:cs="Times New Roman"/>
          <w:szCs w:val="24"/>
        </w:rPr>
        <w:t xml:space="preserve"> В.В. Программная инженерия сложных заказных программных продуктов // </w:t>
      </w:r>
      <w:r w:rsidRPr="00BC5FB3">
        <w:rPr>
          <w:rFonts w:ascii="Times New Roman" w:hAnsi="Times New Roman" w:cs="Times New Roman"/>
          <w:bCs/>
          <w:szCs w:val="24"/>
        </w:rPr>
        <w:t>Уче</w:t>
      </w:r>
      <w:r w:rsidRPr="00BC5FB3">
        <w:rPr>
          <w:rFonts w:ascii="Times New Roman" w:hAnsi="Times New Roman" w:cs="Times New Roman"/>
          <w:bCs/>
          <w:szCs w:val="24"/>
        </w:rPr>
        <w:t>б</w:t>
      </w:r>
      <w:r w:rsidRPr="00BC5FB3">
        <w:rPr>
          <w:rFonts w:ascii="Times New Roman" w:hAnsi="Times New Roman" w:cs="Times New Roman"/>
          <w:bCs/>
          <w:szCs w:val="24"/>
        </w:rPr>
        <w:t>ное пособие. – М.: МАКС Пресс, 2014. – 312 с. (</w:t>
      </w:r>
      <w:hyperlink r:id="rId16" w:history="1">
        <w:r w:rsidRPr="00BC5FB3">
          <w:rPr>
            <w:rStyle w:val="af0"/>
            <w:rFonts w:ascii="Times New Roman" w:hAnsi="Times New Roman" w:cs="Times New Roman"/>
            <w:bCs/>
            <w:szCs w:val="24"/>
          </w:rPr>
          <w:t>http://www.ispras.ru/lipaev/books/Software%20Engineering%20of%20Complex%20Custom%20Software.pdf</w:t>
        </w:r>
      </w:hyperlink>
      <w:r w:rsidRPr="00BC5FB3">
        <w:rPr>
          <w:rFonts w:ascii="Times New Roman" w:hAnsi="Times New Roman" w:cs="Times New Roman"/>
          <w:bCs/>
          <w:szCs w:val="24"/>
        </w:rPr>
        <w:t xml:space="preserve">  и </w:t>
      </w:r>
      <w:hyperlink r:id="rId17" w:history="1">
        <w:r w:rsidRPr="00BC5FB3">
          <w:rPr>
            <w:rStyle w:val="af0"/>
            <w:rFonts w:ascii="Times New Roman" w:hAnsi="Times New Roman" w:cs="Times New Roman"/>
            <w:bCs/>
            <w:szCs w:val="24"/>
          </w:rPr>
          <w:t>http://www.directmedia.ru/book_278971_programmnaya_injeneriya_slojnyih_zakaznyih_programmnyih_produktov/</w:t>
        </w:r>
      </w:hyperlink>
      <w:r w:rsidRPr="00BC5FB3">
        <w:rPr>
          <w:rFonts w:ascii="Times New Roman" w:hAnsi="Times New Roman" w:cs="Times New Roman"/>
          <w:bCs/>
          <w:szCs w:val="24"/>
        </w:rPr>
        <w:t>).</w:t>
      </w:r>
    </w:p>
    <w:p w14:paraId="68819CF2" w14:textId="77777777" w:rsidR="0068729C" w:rsidRPr="00BC5FB3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4F6EE134" w14:textId="297EE6E8" w:rsidR="0068729C" w:rsidRPr="00BC5FB3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BC5FB3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  <w:r w:rsidR="00CC5130" w:rsidRPr="00BC5FB3">
        <w:rPr>
          <w:rFonts w:ascii="Times New Roman" w:eastAsia="Times New Roman" w:hAnsi="Times New Roman" w:cs="Times New Roman"/>
          <w:b/>
          <w:szCs w:val="24"/>
        </w:rPr>
        <w:t xml:space="preserve"> (не требуется)</w:t>
      </w:r>
    </w:p>
    <w:p w14:paraId="3DB34409" w14:textId="77777777" w:rsidR="00B509AD" w:rsidRPr="00BC5FB3" w:rsidRDefault="00B509AD" w:rsidP="00CC5130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BC5FB3" w:rsidRDefault="0068729C" w:rsidP="00BC5FB3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BC5FB3">
        <w:rPr>
          <w:rFonts w:ascii="Times New Roman" w:eastAsia="Times New Roman" w:hAnsi="Times New Roman" w:cs="Times New Roman"/>
          <w:b/>
          <w:szCs w:val="24"/>
        </w:rPr>
        <w:t>Профессиональные базы данных, информационные справочные сист</w:t>
      </w:r>
      <w:r w:rsidRPr="00BC5FB3">
        <w:rPr>
          <w:rFonts w:ascii="Times New Roman" w:eastAsia="Times New Roman" w:hAnsi="Times New Roman" w:cs="Times New Roman"/>
          <w:b/>
          <w:szCs w:val="24"/>
        </w:rPr>
        <w:t>е</w:t>
      </w:r>
      <w:r w:rsidRPr="00BC5FB3">
        <w:rPr>
          <w:rFonts w:ascii="Times New Roman" w:eastAsia="Times New Roman" w:hAnsi="Times New Roman" w:cs="Times New Roman"/>
          <w:b/>
          <w:szCs w:val="24"/>
        </w:rPr>
        <w:t xml:space="preserve">мы, </w:t>
      </w:r>
      <w:r w:rsidR="008C2FD4" w:rsidRPr="00BC5FB3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 w:rsidRPr="00BC5FB3">
        <w:rPr>
          <w:rFonts w:ascii="Times New Roman" w:eastAsia="Times New Roman" w:hAnsi="Times New Roman" w:cs="Times New Roman"/>
          <w:b/>
          <w:szCs w:val="24"/>
        </w:rPr>
        <w:t>интернет-ресурсы</w:t>
      </w:r>
      <w:proofErr w:type="spellEnd"/>
      <w:r w:rsidRPr="00BC5FB3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BC5FB3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BC5FB3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BC5FB3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BC5FB3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BC5FB3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BC5FB3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BC5FB3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350AF" w:rsidRPr="00BC5FB3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2E9B33AF" w:rsidR="00D350AF" w:rsidRPr="00BC5FB3" w:rsidRDefault="00CC5130" w:rsidP="00CC5130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C2FD4" w:rsidRPr="00BC5FB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BC5FB3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proofErr w:type="spellStart"/>
            <w:r w:rsidR="008C2FD4" w:rsidRPr="00BC5FB3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proofErr w:type="spellEnd"/>
            <w:r w:rsidRPr="00BC5FB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BC5FB3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BC5FB3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BC5FB3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BC5FB3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BC5FB3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BC5FB3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BC5FB3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7CB43C6C" w:rsidR="00D350AF" w:rsidRPr="00BC5FB3" w:rsidRDefault="00CC513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D350AF" w:rsidRPr="00BC5FB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050A3" w14:textId="0BFD937A" w:rsidR="00D350AF" w:rsidRPr="00BC5FB3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  <w:p w14:paraId="447161E6" w14:textId="77777777" w:rsidR="00D350AF" w:rsidRPr="00BC5FB3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BC5FB3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BC5FB3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BC5FB3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BC5FB3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BC5FB3" w:rsidRDefault="0068729C" w:rsidP="00DB7D1F">
      <w:pPr>
        <w:pStyle w:val="a4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BC5FB3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BC5FB3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BC5FB3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BC5FB3">
        <w:rPr>
          <w:bCs/>
          <w:sz w:val="24"/>
          <w:szCs w:val="24"/>
        </w:rPr>
        <w:t>т испол</w:t>
      </w:r>
      <w:r w:rsidR="00364DCA" w:rsidRPr="00BC5FB3">
        <w:rPr>
          <w:bCs/>
          <w:sz w:val="24"/>
          <w:szCs w:val="24"/>
        </w:rPr>
        <w:t>ь</w:t>
      </w:r>
      <w:r w:rsidR="00364DCA" w:rsidRPr="00BC5FB3">
        <w:rPr>
          <w:bCs/>
          <w:sz w:val="24"/>
          <w:szCs w:val="24"/>
        </w:rPr>
        <w:t>зование</w:t>
      </w:r>
      <w:r w:rsidRPr="00BC5FB3">
        <w:rPr>
          <w:bCs/>
          <w:sz w:val="24"/>
          <w:szCs w:val="24"/>
        </w:rPr>
        <w:t xml:space="preserve"> </w:t>
      </w:r>
      <w:r w:rsidR="00364DCA" w:rsidRPr="00BC5FB3">
        <w:rPr>
          <w:bCs/>
          <w:sz w:val="24"/>
          <w:szCs w:val="24"/>
        </w:rPr>
        <w:t xml:space="preserve">и демонстрацию </w:t>
      </w:r>
      <w:r w:rsidRPr="00BC5FB3">
        <w:rPr>
          <w:bCs/>
          <w:sz w:val="24"/>
          <w:szCs w:val="24"/>
        </w:rPr>
        <w:t>тематически</w:t>
      </w:r>
      <w:r w:rsidR="00364DCA" w:rsidRPr="00BC5FB3">
        <w:rPr>
          <w:bCs/>
          <w:sz w:val="24"/>
          <w:szCs w:val="24"/>
        </w:rPr>
        <w:t>х</w:t>
      </w:r>
      <w:r w:rsidRPr="00BC5FB3">
        <w:rPr>
          <w:bCs/>
          <w:sz w:val="24"/>
          <w:szCs w:val="24"/>
        </w:rPr>
        <w:t xml:space="preserve"> иллюстраци</w:t>
      </w:r>
      <w:r w:rsidR="00364DCA" w:rsidRPr="00BC5FB3">
        <w:rPr>
          <w:bCs/>
          <w:sz w:val="24"/>
          <w:szCs w:val="24"/>
        </w:rPr>
        <w:t>й,</w:t>
      </w:r>
      <w:r w:rsidRPr="00BC5FB3">
        <w:rPr>
          <w:bCs/>
          <w:sz w:val="24"/>
          <w:szCs w:val="24"/>
        </w:rPr>
        <w:t xml:space="preserve"> соответствующи</w:t>
      </w:r>
      <w:r w:rsidR="00364DCA" w:rsidRPr="00BC5FB3">
        <w:rPr>
          <w:bCs/>
          <w:sz w:val="24"/>
          <w:szCs w:val="24"/>
        </w:rPr>
        <w:t>х</w:t>
      </w:r>
      <w:r w:rsidRPr="00BC5FB3">
        <w:rPr>
          <w:bCs/>
          <w:sz w:val="24"/>
          <w:szCs w:val="24"/>
        </w:rPr>
        <w:t xml:space="preserve"> программе ди</w:t>
      </w:r>
      <w:r w:rsidRPr="00BC5FB3">
        <w:rPr>
          <w:bCs/>
          <w:sz w:val="24"/>
          <w:szCs w:val="24"/>
        </w:rPr>
        <w:t>с</w:t>
      </w:r>
      <w:r w:rsidRPr="00BC5FB3">
        <w:rPr>
          <w:bCs/>
          <w:sz w:val="24"/>
          <w:szCs w:val="24"/>
        </w:rPr>
        <w:t>циплины в составе:</w:t>
      </w:r>
    </w:p>
    <w:p w14:paraId="0B28E2E6" w14:textId="77777777" w:rsidR="00DB7D1F" w:rsidRPr="00BC5FB3" w:rsidRDefault="00DB7D1F" w:rsidP="00DB7D1F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BC5FB3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BC5FB3">
        <w:rPr>
          <w:bCs/>
          <w:sz w:val="24"/>
          <w:szCs w:val="24"/>
        </w:rPr>
        <w:t>н</w:t>
      </w:r>
      <w:r w:rsidRPr="00BC5FB3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BC5FB3" w:rsidRDefault="00DB7D1F" w:rsidP="0011464A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BC5FB3">
        <w:rPr>
          <w:bCs/>
          <w:sz w:val="24"/>
          <w:szCs w:val="24"/>
        </w:rPr>
        <w:t>мультимедийный проектор</w:t>
      </w:r>
      <w:r w:rsidR="0011464A" w:rsidRPr="00BC5FB3">
        <w:rPr>
          <w:bCs/>
          <w:sz w:val="24"/>
          <w:szCs w:val="24"/>
        </w:rPr>
        <w:t xml:space="preserve"> с дистанционным управлением</w:t>
      </w:r>
      <w:r w:rsidRPr="00BC5FB3">
        <w:rPr>
          <w:bCs/>
          <w:sz w:val="24"/>
          <w:szCs w:val="24"/>
        </w:rPr>
        <w:t>.</w:t>
      </w:r>
    </w:p>
    <w:p w14:paraId="12C2A019" w14:textId="77777777" w:rsidR="00DB7D1F" w:rsidRPr="00BC5FB3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BC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165399"/>
    <w:multiLevelType w:val="hybridMultilevel"/>
    <w:tmpl w:val="A9D04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1E2B18C1"/>
    <w:multiLevelType w:val="hybridMultilevel"/>
    <w:tmpl w:val="BE06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0">
    <w:nsid w:val="36896C74"/>
    <w:multiLevelType w:val="multilevel"/>
    <w:tmpl w:val="C23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B408B"/>
    <w:multiLevelType w:val="multilevel"/>
    <w:tmpl w:val="C67E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D46891"/>
    <w:multiLevelType w:val="hybridMultilevel"/>
    <w:tmpl w:val="86B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55F2E"/>
    <w:multiLevelType w:val="multilevel"/>
    <w:tmpl w:val="86EE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07F14"/>
    <w:multiLevelType w:val="hybridMultilevel"/>
    <w:tmpl w:val="E018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73733"/>
    <w:multiLevelType w:val="hybridMultilevel"/>
    <w:tmpl w:val="D9A88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30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9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3"/>
  </w:num>
  <w:num w:numId="23">
    <w:abstractNumId w:val="14"/>
  </w:num>
  <w:num w:numId="24">
    <w:abstractNumId w:val="22"/>
  </w:num>
  <w:num w:numId="25">
    <w:abstractNumId w:val="27"/>
  </w:num>
  <w:num w:numId="26">
    <w:abstractNumId w:val="28"/>
  </w:num>
  <w:num w:numId="27">
    <w:abstractNumId w:val="28"/>
  </w:num>
  <w:num w:numId="28">
    <w:abstractNumId w:val="28"/>
  </w:num>
  <w:num w:numId="29">
    <w:abstractNumId w:val="28"/>
  </w:num>
  <w:num w:numId="30">
    <w:abstractNumId w:val="20"/>
  </w:num>
  <w:num w:numId="31">
    <w:abstractNumId w:val="28"/>
  </w:num>
  <w:num w:numId="32">
    <w:abstractNumId w:val="16"/>
  </w:num>
  <w:num w:numId="33">
    <w:abstractNumId w:val="18"/>
  </w:num>
  <w:num w:numId="34">
    <w:abstractNumId w:val="26"/>
  </w:num>
  <w:num w:numId="35">
    <w:abstractNumId w:val="33"/>
  </w:num>
  <w:num w:numId="36">
    <w:abstractNumId w:val="21"/>
  </w:num>
  <w:num w:numId="37">
    <w:abstractNumId w:val="31"/>
  </w:num>
  <w:num w:numId="38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0F7CE9"/>
    <w:rsid w:val="0011464A"/>
    <w:rsid w:val="00335987"/>
    <w:rsid w:val="003631AC"/>
    <w:rsid w:val="00364DCA"/>
    <w:rsid w:val="00554EF7"/>
    <w:rsid w:val="0068729C"/>
    <w:rsid w:val="006C7965"/>
    <w:rsid w:val="00712BF4"/>
    <w:rsid w:val="0078411D"/>
    <w:rsid w:val="00792DEA"/>
    <w:rsid w:val="008C2FD4"/>
    <w:rsid w:val="008F4333"/>
    <w:rsid w:val="00965D6E"/>
    <w:rsid w:val="00967D87"/>
    <w:rsid w:val="009A66FC"/>
    <w:rsid w:val="00B509AD"/>
    <w:rsid w:val="00B629D5"/>
    <w:rsid w:val="00BC5FB3"/>
    <w:rsid w:val="00CC5130"/>
    <w:rsid w:val="00D2435E"/>
    <w:rsid w:val="00D350AF"/>
    <w:rsid w:val="00DB4B9B"/>
    <w:rsid w:val="00DB7D1F"/>
    <w:rsid w:val="00DC55E6"/>
    <w:rsid w:val="00E05767"/>
    <w:rsid w:val="00F2532C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D2435E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D2435E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s.ru/publications/2006/formalizatsiya_trebovaniy_na_praktike/" TargetMode="External"/><Relationship Id="rId13" Type="http://schemas.openxmlformats.org/officeDocument/2006/relationships/hyperlink" Target="http://citforum.ru/SE/testing/mod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://www.ispras.ru/publications/2006/formalizatsiya_trebovaniy_na_praktike/" TargetMode="External"/><Relationship Id="rId12" Type="http://schemas.openxmlformats.org/officeDocument/2006/relationships/hyperlink" Target="http://www.directmedia.ru/book_278971_programmnaya_injeneriya_slojnyih_zakaznyih_programmnyih_produktov/" TargetMode="External"/><Relationship Id="rId17" Type="http://schemas.openxmlformats.org/officeDocument/2006/relationships/hyperlink" Target="http://www.directmedia.ru/book_278971_programmnaya_injeneriya_slojnyih_zakaznyih_programmnyih_produkt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pras.ru/lipaev/books/Software%20Engineering%20of%20Complex%20Custom%20Software.pdf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pras.ru/lipaev/books/Software%20Engineering%20of%20Complex%20Custom%20Softwar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itforum.ru/SE/testing/model/" TargetMode="External"/><Relationship Id="rId10" Type="http://schemas.openxmlformats.org/officeDocument/2006/relationships/hyperlink" Target="http://www.ispras.ru/publications/2008/methods_of_software_verificatio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spras.ru/publications/2007/tekhnologii_programmirovaniya_komponentnyy_podkhod/" TargetMode="External"/><Relationship Id="rId14" Type="http://schemas.openxmlformats.org/officeDocument/2006/relationships/hyperlink" Target="http://www.osp.ru/os/2003/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8328-B358-468C-864D-3C7B00D4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petrenko</cp:lastModifiedBy>
  <cp:revision>3</cp:revision>
  <cp:lastPrinted>2019-01-28T19:08:00Z</cp:lastPrinted>
  <dcterms:created xsi:type="dcterms:W3CDTF">2019-01-28T19:10:00Z</dcterms:created>
  <dcterms:modified xsi:type="dcterms:W3CDTF">2019-01-28T19:10:00Z</dcterms:modified>
</cp:coreProperties>
</file>