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889D" w14:textId="77777777" w:rsidR="005E383A" w:rsidRDefault="009959E1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14:paraId="06DFBE3E" w14:textId="77777777" w:rsidR="005E383A" w:rsidRDefault="00E76509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системы обработки больших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091F46A" w14:textId="77777777" w:rsidR="005E383A" w:rsidRDefault="00E76509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0A5A6093" w14:textId="77777777" w:rsidR="005E383A" w:rsidRDefault="00E76509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14:paraId="4837A79E" w14:textId="77777777" w:rsidR="005E383A" w:rsidRDefault="00E76509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</w:p>
    <w:p w14:paraId="1A26256D" w14:textId="77777777" w:rsidR="005E383A" w:rsidRDefault="005E383A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1"/>
        <w:gridCol w:w="7190"/>
      </w:tblGrid>
      <w:tr w:rsidR="005E383A" w14:paraId="086A0167" w14:textId="77777777">
        <w:tc>
          <w:tcPr>
            <w:tcW w:w="2161" w:type="dxa"/>
            <w:shd w:val="clear" w:color="auto" w:fill="auto"/>
          </w:tcPr>
          <w:p w14:paraId="447695F2" w14:textId="77777777" w:rsidR="005E383A" w:rsidRDefault="00E76509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14634C78" w14:textId="77777777" w:rsidR="005E383A" w:rsidRDefault="00E76509">
            <w:pPr>
              <w:pStyle w:val="BodyText"/>
              <w:ind w:left="0" w:firstLine="0"/>
              <w:jc w:val="both"/>
            </w:pPr>
            <w:proofErr w:type="spellStart"/>
            <w:r>
              <w:rPr>
                <w:spacing w:val="-2"/>
              </w:rPr>
              <w:t>Драль</w:t>
            </w:r>
            <w:proofErr w:type="spellEnd"/>
            <w:r>
              <w:rPr>
                <w:spacing w:val="-2"/>
              </w:rPr>
              <w:t xml:space="preserve"> А.А</w:t>
            </w:r>
            <w:r>
              <w:rPr>
                <w:spacing w:val="-1"/>
              </w:rPr>
              <w:t>.</w:t>
            </w:r>
            <w:r>
              <w:t xml:space="preserve"> </w:t>
            </w:r>
            <w:hyperlink r:id="rId6">
              <w:r>
                <w:rPr>
                  <w:rStyle w:val="InternetLink"/>
                  <w:spacing w:val="-2"/>
                </w:rPr>
                <w:t>aadral@bigdatateam.org</w:t>
              </w:r>
            </w:hyperlink>
            <w:r>
              <w:rPr>
                <w:spacing w:val="-2"/>
              </w:rPr>
              <w:t xml:space="preserve"> </w:t>
            </w:r>
          </w:p>
          <w:p w14:paraId="40794C1E" w14:textId="77777777" w:rsidR="005E383A" w:rsidRDefault="00E76509">
            <w:pPr>
              <w:spacing w:after="0"/>
              <w:ind w:right="-799"/>
            </w:pPr>
            <w:proofErr w:type="spellStart"/>
            <w:r>
              <w:rPr>
                <w:spacing w:val="-2"/>
              </w:rPr>
              <w:t>Ахтямов</w:t>
            </w:r>
            <w:proofErr w:type="spellEnd"/>
            <w:r>
              <w:rPr>
                <w:spacing w:val="-2"/>
              </w:rPr>
              <w:t xml:space="preserve"> П.И. </w:t>
            </w:r>
            <w:hyperlink r:id="rId7">
              <w:r>
                <w:rPr>
                  <w:rStyle w:val="InternetLink"/>
                  <w:spacing w:val="-2"/>
                </w:rPr>
                <w:t>pavel.akhtyamov@bigdatateam.org</w:t>
              </w:r>
            </w:hyperlink>
            <w:r>
              <w:rPr>
                <w:spacing w:val="-2"/>
              </w:rPr>
              <w:t xml:space="preserve"> </w:t>
            </w:r>
          </w:p>
        </w:tc>
      </w:tr>
      <w:tr w:rsidR="005E383A" w14:paraId="089A9D90" w14:textId="77777777">
        <w:tc>
          <w:tcPr>
            <w:tcW w:w="2161" w:type="dxa"/>
            <w:shd w:val="clear" w:color="auto" w:fill="auto"/>
          </w:tcPr>
          <w:p w14:paraId="65C49279" w14:textId="77777777" w:rsidR="005E383A" w:rsidRDefault="00E76509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shd w:val="clear" w:color="auto" w:fill="auto"/>
          </w:tcPr>
          <w:p w14:paraId="413425CA" w14:textId="77777777" w:rsidR="005E383A" w:rsidRDefault="00E76509">
            <w:pPr>
              <w:spacing w:after="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83A" w14:paraId="17E958CF" w14:textId="77777777">
        <w:tc>
          <w:tcPr>
            <w:tcW w:w="2161" w:type="dxa"/>
            <w:shd w:val="clear" w:color="auto" w:fill="auto"/>
          </w:tcPr>
          <w:p w14:paraId="2E9B555C" w14:textId="77777777" w:rsidR="005E383A" w:rsidRDefault="00E76509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shd w:val="clear" w:color="auto" w:fill="auto"/>
          </w:tcPr>
          <w:p w14:paraId="18267F2B" w14:textId="77777777" w:rsidR="005E383A" w:rsidRDefault="00E76509">
            <w:pPr>
              <w:spacing w:after="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383A" w14:paraId="0624094F" w14:textId="77777777">
        <w:tc>
          <w:tcPr>
            <w:tcW w:w="2161" w:type="dxa"/>
            <w:shd w:val="clear" w:color="auto" w:fill="auto"/>
          </w:tcPr>
          <w:p w14:paraId="6E00BBE9" w14:textId="77777777" w:rsidR="005E383A" w:rsidRDefault="00E76509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shd w:val="clear" w:color="auto" w:fill="auto"/>
          </w:tcPr>
          <w:p w14:paraId="2D35DB1F" w14:textId="77777777" w:rsidR="005E383A" w:rsidRDefault="00E76509">
            <w:pPr>
              <w:spacing w:after="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383A" w14:paraId="243FC522" w14:textId="77777777">
        <w:tc>
          <w:tcPr>
            <w:tcW w:w="2161" w:type="dxa"/>
            <w:shd w:val="clear" w:color="auto" w:fill="auto"/>
          </w:tcPr>
          <w:p w14:paraId="2F85D565" w14:textId="77777777" w:rsidR="005E383A" w:rsidRDefault="00E76509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3C585849" w14:textId="77777777" w:rsidR="005E383A" w:rsidRDefault="00E76509">
            <w:pPr>
              <w:spacing w:after="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 курс, 1, 2 модуль</w:t>
            </w:r>
          </w:p>
        </w:tc>
      </w:tr>
      <w:tr w:rsidR="005E383A" w14:paraId="571F7EE6" w14:textId="77777777">
        <w:tc>
          <w:tcPr>
            <w:tcW w:w="2161" w:type="dxa"/>
            <w:shd w:val="clear" w:color="auto" w:fill="auto"/>
          </w:tcPr>
          <w:p w14:paraId="3D7A704F" w14:textId="77777777" w:rsidR="005E383A" w:rsidRDefault="00E76509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shd w:val="clear" w:color="auto" w:fill="auto"/>
          </w:tcPr>
          <w:p w14:paraId="1D336111" w14:textId="77777777" w:rsidR="005E383A" w:rsidRDefault="00E76509">
            <w:pPr>
              <w:spacing w:after="0" w:line="240" w:lineRule="auto"/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курса.</w:t>
            </w:r>
          </w:p>
        </w:tc>
      </w:tr>
    </w:tbl>
    <w:p w14:paraId="6E542075" w14:textId="77777777" w:rsidR="005E383A" w:rsidRDefault="005E383A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E1FB7" w14:textId="77777777" w:rsidR="005E383A" w:rsidRDefault="00E76509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ЦЕЛЬ, РЕЗУЛЬТАТЫ ОСВОЕНИЯ ДИСЦИПЛИНЫ И ПРЕРЕКВИЗИТЫ</w:t>
      </w:r>
    </w:p>
    <w:p w14:paraId="17C38906" w14:textId="77777777" w:rsidR="005E383A" w:rsidRDefault="00E76509">
      <w:pPr>
        <w:spacing w:after="0" w:line="232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«Методы и системы обработки больших данных» являются ознакомление слушателей с существующими методами и системами обработки больших данных, их областями применимости, </w:t>
      </w:r>
      <w:r>
        <w:rPr>
          <w:rFonts w:ascii="Times New Roman" w:eastAsia="Times New Roman" w:hAnsi="Times New Roman" w:cs="Times New Roman"/>
          <w:sz w:val="24"/>
          <w:szCs w:val="24"/>
        </w:rPr>
        <w:t>преимуществами и недостатками. Все темы курса снабжены практическими заданиями, призванными продемонстрировать применение изложенных методов к решению практических задач.</w:t>
      </w:r>
    </w:p>
    <w:p w14:paraId="436C60FA" w14:textId="77777777" w:rsidR="005E383A" w:rsidRDefault="005E383A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D140B2" w14:textId="77777777" w:rsidR="005E383A" w:rsidRDefault="00E76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09ABB965" w14:textId="77777777" w:rsidR="005E383A" w:rsidRDefault="005E383A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F40B2B" w14:textId="77777777" w:rsidR="005E383A" w:rsidRDefault="00E76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C5D424A" w14:textId="77777777" w:rsidR="005E383A" w:rsidRDefault="00E76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больших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алгоритм обработки больших данных: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Hadoop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кластеров, алгоритмы обработки больших данных при помощи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Kafka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Streaming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особенности адаптации алгоритмов на графах и алгоритмов машинного обучения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обработки больших объемов данных.</w:t>
      </w:r>
    </w:p>
    <w:p w14:paraId="20C510A3" w14:textId="77777777" w:rsidR="005E383A" w:rsidRDefault="00E76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31C0B84" w14:textId="77777777" w:rsidR="005E383A" w:rsidRDefault="00E76509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Преобразовывать задачу обработки больших объемов данных к одному из трех поставленных видов: статическая обработка, пакетная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обработка, потоковая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streaming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обработка, вычислять необходимые 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урсы для сборки вычислительного кластера, применять алгоритмы машинного обучения и алгоритмы на графах для анализа больших данных. Запускать задачи на вычислительном кластере и отлаживать программы в локальной файловой системе. Писать SQL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NoSQL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запросы д</w:t>
      </w:r>
      <w:r>
        <w:rPr>
          <w:rFonts w:ascii="Times New Roman" w:eastAsia="Times New Roman" w:hAnsi="Times New Roman" w:cs="Times New Roman"/>
          <w:sz w:val="24"/>
          <w:szCs w:val="24"/>
        </w:rPr>
        <w:t>ля обработки данных на распределенном вычислительном кластере.</w:t>
      </w:r>
    </w:p>
    <w:p w14:paraId="25F299AD" w14:textId="77777777" w:rsidR="005E383A" w:rsidRDefault="00E76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6FE49B4" w14:textId="77777777" w:rsidR="005E383A" w:rsidRDefault="00E76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освоения большого объема информации и решения задач (в том числе, сложных); навыками самостоятельной работы и освоения новых дисциплин; культурной постановки, анализа и 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задач, возникающих при работе с большими данными.</w:t>
      </w:r>
    </w:p>
    <w:p w14:paraId="445E5FA6" w14:textId="77777777" w:rsidR="005E383A" w:rsidRDefault="005E3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88344D" w14:textId="77777777" w:rsidR="005E383A" w:rsidRDefault="00E76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Методы и системы обработки больших данных</w:t>
      </w:r>
      <w:r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4B4B5560" w14:textId="77777777" w:rsidR="005E383A" w:rsidRDefault="00E76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Алгоритмы и структуры данных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1710D4" w14:textId="77777777" w:rsidR="005E383A" w:rsidRDefault="00E76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="009959E1">
        <w:rPr>
          <w:rFonts w:ascii="Times New Roman" w:hAnsi="Times New Roman" w:cs="Times New Roman"/>
          <w:sz w:val="24"/>
          <w:szCs w:val="24"/>
        </w:rPr>
        <w:t xml:space="preserve"> и методологии программирования</w:t>
      </w:r>
      <w:r w:rsidR="009959E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3ED5D66" w14:textId="77777777" w:rsidR="009959E1" w:rsidRPr="009959E1" w:rsidRDefault="00995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959E1">
        <w:rPr>
          <w:rFonts w:ascii="Times New Roman" w:hAnsi="Times New Roman" w:cs="Times New Roman"/>
          <w:sz w:val="24"/>
          <w:szCs w:val="24"/>
          <w:lang w:val="en-US"/>
        </w:rPr>
        <w:t>Параллельные</w:t>
      </w:r>
      <w:proofErr w:type="spellEnd"/>
      <w:r w:rsidRPr="009959E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59E1">
        <w:rPr>
          <w:rFonts w:ascii="Times New Roman" w:hAnsi="Times New Roman" w:cs="Times New Roman"/>
          <w:sz w:val="24"/>
          <w:szCs w:val="24"/>
          <w:lang w:val="en-US"/>
        </w:rPr>
        <w:t>распределенные</w:t>
      </w:r>
      <w:proofErr w:type="spellEnd"/>
      <w:r w:rsidRPr="00995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9E1">
        <w:rPr>
          <w:rFonts w:ascii="Times New Roman" w:hAnsi="Times New Roman" w:cs="Times New Roman"/>
          <w:sz w:val="24"/>
          <w:szCs w:val="24"/>
          <w:lang w:val="en-US"/>
        </w:rPr>
        <w:t>вычисления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24D75D" w14:textId="77777777" w:rsidR="005E383A" w:rsidRDefault="005E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6E54C" w14:textId="77777777" w:rsidR="005E383A" w:rsidRDefault="00E76509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lang w:eastAsia="en-US"/>
        </w:rPr>
        <w:lastRenderedPageBreak/>
        <w:t>СОДЕРЖАНИЕ</w:t>
      </w:r>
      <w:r>
        <w:rPr>
          <w:b/>
          <w:bCs/>
          <w:color w:val="000000"/>
        </w:rPr>
        <w:t xml:space="preserve"> УЧЕБНОЙ ДИСЦИПЛИН</w:t>
      </w:r>
      <w:r>
        <w:rPr>
          <w:b/>
          <w:bCs/>
          <w:color w:val="000000"/>
        </w:rPr>
        <w:t>Ы</w:t>
      </w:r>
    </w:p>
    <w:p w14:paraId="2A777EA2" w14:textId="77777777" w:rsidR="005E383A" w:rsidRDefault="00E76509">
      <w:pPr>
        <w:ind w:left="23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Вступление, распределенные файловые системы</w:t>
      </w:r>
    </w:p>
    <w:p w14:paraId="4541E797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Вступление</w:t>
      </w:r>
    </w:p>
    <w:p w14:paraId="0C5E646D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ind w:right="26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Понятие “большие данные”</w:t>
      </w:r>
    </w:p>
    <w:p w14:paraId="1C3F5189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Постановка задачи обработки и хранения больших данных</w:t>
      </w:r>
    </w:p>
    <w:p w14:paraId="4427C77E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Примеры применения больших данных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индустрии</w:t>
      </w:r>
    </w:p>
    <w:p w14:paraId="451CF4A1" w14:textId="77777777" w:rsidR="005E383A" w:rsidRDefault="00E765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Архитектура распределенных файловых систем</w:t>
      </w:r>
    </w:p>
    <w:p w14:paraId="02E1A5C0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проблемы в </w:t>
      </w:r>
      <w:r>
        <w:rPr>
          <w:rFonts w:ascii="Times New Roman" w:hAnsi="Times New Roman" w:cs="Times New Roman"/>
          <w:sz w:val="24"/>
          <w:szCs w:val="24"/>
        </w:rPr>
        <w:t>работе распределенных систем</w:t>
      </w:r>
    </w:p>
    <w:p w14:paraId="25A06163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отказов узлов, связей между узлами</w:t>
      </w:r>
    </w:p>
    <w:p w14:paraId="14C4D402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  <w:lang w:val="en-US"/>
        </w:rPr>
        <w:t>GFS, HDFS</w:t>
      </w:r>
    </w:p>
    <w:p w14:paraId="5E060E51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ind w:right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восстановления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HDFS</w:t>
      </w:r>
    </w:p>
    <w:p w14:paraId="29601F1B" w14:textId="77777777" w:rsidR="005E383A" w:rsidRDefault="00E76509">
      <w:pPr>
        <w:ind w:left="23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Модель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вычислений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MapReduce</w:t>
      </w:r>
      <w:proofErr w:type="spellEnd"/>
    </w:p>
    <w:p w14:paraId="679614F0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40" w:lineRule="auto"/>
        <w:ind w:left="9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Математическая модель парадигмы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MapReduce</w:t>
      </w:r>
      <w:proofErr w:type="spellEnd"/>
    </w:p>
    <w:p w14:paraId="03AE3BFE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вычислений</w:t>
      </w:r>
    </w:p>
    <w:p w14:paraId="4E403BF7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Map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Shuffle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фазы</w:t>
      </w:r>
    </w:p>
    <w:p w14:paraId="11495185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Формальная модель парадигмы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MapReduce</w:t>
      </w:r>
      <w:proofErr w:type="spellEnd"/>
    </w:p>
    <w:p w14:paraId="44C9062D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Задача подсчета слов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датасете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WordCount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</w:p>
    <w:p w14:paraId="6EFEC24A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40" w:lineRule="auto"/>
        <w:ind w:left="9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MapReduce</w:t>
      </w:r>
      <w:proofErr w:type="spellEnd"/>
    </w:p>
    <w:p w14:paraId="3E7077D6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Обеспечение отказоустойчивости в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MapReduce</w:t>
      </w:r>
      <w:proofErr w:type="spellEnd"/>
    </w:p>
    <w:p w14:paraId="7BB21665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Сравнение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MapReduce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v1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YARN</w:t>
      </w:r>
    </w:p>
    <w:p w14:paraId="7A120FBB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История развития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MapReduce</w:t>
      </w:r>
      <w:proofErr w:type="spellEnd"/>
    </w:p>
    <w:p w14:paraId="21F280A2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MapReduce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Streaming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примере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Python</w:t>
      </w:r>
    </w:p>
    <w:p w14:paraId="6F3D7887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40" w:lineRule="auto"/>
        <w:ind w:left="95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Расширения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модели</w:t>
      </w:r>
    </w:p>
    <w:p w14:paraId="2445BD4B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Comparator,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partitioner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combiner,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зачем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нужны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используются</w:t>
      </w:r>
    </w:p>
    <w:p w14:paraId="227BAF9A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40" w:lineRule="auto"/>
        <w:ind w:left="95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Часто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применяемые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техники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обработке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данных</w:t>
      </w:r>
    </w:p>
    <w:p w14:paraId="7E0C7A1D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Map-side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join,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reduce-side </w:t>
      </w:r>
      <w:r>
        <w:rPr>
          <w:rFonts w:ascii="Times New Roman" w:hAnsi="Times New Roman" w:cs="Times New Roman"/>
          <w:sz w:val="24"/>
          <w:szCs w:val="24"/>
          <w:lang w:val="en-US"/>
        </w:rPr>
        <w:t>join</w:t>
      </w:r>
    </w:p>
    <w:p w14:paraId="3FB59C34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Salting</w:t>
      </w:r>
      <w:proofErr w:type="spellEnd"/>
    </w:p>
    <w:p w14:paraId="35363F7F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Cпособы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тюнинга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MapReduce</w:t>
      </w:r>
      <w:proofErr w:type="spellEnd"/>
    </w:p>
    <w:p w14:paraId="7D2EC559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Cпособы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семплирования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данных</w:t>
      </w:r>
    </w:p>
    <w:p w14:paraId="0655DBD9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Итеративные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задачи</w:t>
      </w:r>
    </w:p>
    <w:p w14:paraId="26DFD8B1" w14:textId="77777777" w:rsidR="005E383A" w:rsidRDefault="00E76509">
      <w:pPr>
        <w:tabs>
          <w:tab w:val="left" w:pos="1674"/>
        </w:tabs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Тема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3. SQL over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BigData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. Hive</w:t>
      </w:r>
    </w:p>
    <w:p w14:paraId="7488D55D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40" w:lineRule="auto"/>
        <w:ind w:left="9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Hive: </w:t>
      </w:r>
      <w:r>
        <w:rPr>
          <w:rFonts w:ascii="Times New Roman" w:hAnsi="Times New Roman" w:cs="Times New Roman"/>
          <w:sz w:val="24"/>
          <w:szCs w:val="24"/>
        </w:rPr>
        <w:t>мотивация, языковая модель</w:t>
      </w:r>
    </w:p>
    <w:p w14:paraId="406E5389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Проблема смещения данных в обработке больших данных</w:t>
      </w:r>
    </w:p>
    <w:p w14:paraId="63878742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Применение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 xml:space="preserve">SQL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 xml:space="preserve">IT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индустрии</w:t>
      </w:r>
    </w:p>
    <w:p w14:paraId="615CDCAB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Сравнение решений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Hive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MapReduce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на примере задач анализа логов</w:t>
      </w:r>
    </w:p>
    <w:p w14:paraId="428A8954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Практика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SQL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: агрегация данных,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фильтрация данных, сортировка, объединение таблиц</w:t>
      </w:r>
    </w:p>
    <w:p w14:paraId="57C322FF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Архитектура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 xml:space="preserve">Hive: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Metastore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 xml:space="preserve"> + Hadoop + HDFS</w:t>
      </w:r>
    </w:p>
    <w:p w14:paraId="7422756A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Язык определения данных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Hive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Hive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DDL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): типы таблиц, разделители.</w:t>
      </w:r>
    </w:p>
    <w:p w14:paraId="68FF491C" w14:textId="77777777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Язык управления данными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Hive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Hive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DML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): загрузка данных, перезапись данных,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AS</w:t>
      </w:r>
    </w:p>
    <w:p w14:paraId="24A49CB4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40" w:lineRule="auto"/>
        <w:ind w:left="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Hive: </w:t>
      </w:r>
      <w:r>
        <w:rPr>
          <w:rFonts w:ascii="Times New Roman" w:hAnsi="Times New Roman" w:cs="Times New Roman"/>
          <w:spacing w:val="-1"/>
          <w:sz w:val="24"/>
          <w:szCs w:val="24"/>
        </w:rPr>
        <w:t>расширенные возможности</w:t>
      </w:r>
    </w:p>
    <w:p w14:paraId="5A1C5D96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Парсер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данных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SerDe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0D3F262D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Hive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View</w:t>
      </w:r>
      <w:r>
        <w:rPr>
          <w:rFonts w:ascii="Times New Roman" w:hAnsi="Times New Roman" w:cs="Times New Roman"/>
          <w:spacing w:val="-1"/>
          <w:sz w:val="24"/>
          <w:szCs w:val="24"/>
        </w:rPr>
        <w:t>: особенности, преимущества и недостатки</w:t>
      </w:r>
    </w:p>
    <w:p w14:paraId="4AA8484A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Пользовательские функции 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UDF</w:t>
      </w:r>
      <w:r>
        <w:rPr>
          <w:rFonts w:ascii="Times New Roman" w:hAnsi="Times New Roman" w:cs="Times New Roman"/>
          <w:spacing w:val="-1"/>
          <w:sz w:val="24"/>
          <w:szCs w:val="24"/>
        </w:rPr>
        <w:t>), пользовательские агрегирующие функции 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UDAF</w:t>
      </w:r>
      <w:r>
        <w:rPr>
          <w:rFonts w:ascii="Times New Roman" w:hAnsi="Times New Roman" w:cs="Times New Roman"/>
          <w:spacing w:val="-1"/>
          <w:sz w:val="24"/>
          <w:szCs w:val="24"/>
        </w:rPr>
        <w:t>), пользовательские функции для генерации таблиц 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UDTF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34EA24B6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История развития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MapReduce</w:t>
      </w:r>
      <w:proofErr w:type="spellEnd"/>
    </w:p>
    <w:p w14:paraId="158F2E31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MapReduce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Streaming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примере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Python</w:t>
      </w:r>
    </w:p>
    <w:p w14:paraId="30EBB9A3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Hive Streaming</w:t>
      </w:r>
    </w:p>
    <w:p w14:paraId="5E3D5FA8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lastRenderedPageBreak/>
        <w:t>Hive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Partitioning, Bucketing and Sampling</w:t>
      </w:r>
    </w:p>
    <w:p w14:paraId="738B87C5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Join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Hive </w:t>
      </w:r>
    </w:p>
    <w:p w14:paraId="4AE4854E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Исправление проблемы смещения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Hive</w:t>
      </w:r>
    </w:p>
    <w:p w14:paraId="3BDADB2D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Поколоночное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хранение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Hive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RCFile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ORC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Parquet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56171F05" w14:textId="77777777" w:rsidR="005E383A" w:rsidRDefault="00E76509">
      <w:pPr>
        <w:tabs>
          <w:tab w:val="left" w:pos="1674"/>
        </w:tabs>
        <w:spacing w:line="276" w:lineRule="exact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Тема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4. Beyond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MapReduce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. Spark</w:t>
      </w:r>
    </w:p>
    <w:p w14:paraId="500DDC35" w14:textId="77777777" w:rsidR="009959E1" w:rsidRDefault="00E76509" w:rsidP="009959E1">
      <w:pPr>
        <w:numPr>
          <w:ilvl w:val="1"/>
          <w:numId w:val="7"/>
        </w:numPr>
        <w:tabs>
          <w:tab w:val="left" w:pos="954"/>
        </w:tabs>
        <w:spacing w:after="0" w:line="275" w:lineRule="exact"/>
        <w:ind w:left="953" w:right="-2050"/>
        <w:rPr>
          <w:rFonts w:ascii="Times New Roman" w:hAnsi="Times New Roman" w:cs="Times New Roman"/>
          <w:spacing w:val="-1"/>
          <w:kern w:val="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-1"/>
          <w:kern w:val="2"/>
          <w:sz w:val="24"/>
          <w:szCs w:val="24"/>
          <w:lang w:val="en-US"/>
        </w:rPr>
        <w:t>Не</w:t>
      </w:r>
      <w:r>
        <w:rPr>
          <w:rFonts w:ascii="Times New Roman" w:hAnsi="Times New Roman" w:cs="Times New Roman"/>
          <w:spacing w:val="-1"/>
          <w:kern w:val="2"/>
          <w:sz w:val="24"/>
          <w:szCs w:val="24"/>
          <w:lang w:val="en-US"/>
        </w:rPr>
        <w:t>достатки</w:t>
      </w:r>
      <w:proofErr w:type="spellEnd"/>
      <w:r>
        <w:rPr>
          <w:rFonts w:ascii="Times New Roman" w:hAnsi="Times New Roman" w:cs="Times New Roman"/>
          <w:spacing w:val="-2"/>
          <w:kern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kern w:val="2"/>
          <w:sz w:val="24"/>
          <w:szCs w:val="24"/>
          <w:lang w:val="en-US"/>
        </w:rPr>
        <w:t>MapReduce</w:t>
      </w:r>
    </w:p>
    <w:p w14:paraId="3EC5AB7B" w14:textId="77777777" w:rsidR="009959E1" w:rsidRPr="009959E1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End"/>
      <w:r w:rsidRPr="009959E1">
        <w:rPr>
          <w:rFonts w:ascii="Times New Roman" w:hAnsi="Times New Roman" w:cs="Times New Roman"/>
          <w:spacing w:val="-1"/>
          <w:sz w:val="24"/>
          <w:szCs w:val="24"/>
        </w:rPr>
        <w:t>Costly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disk spill, write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barrier,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job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launch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overhead</w:t>
      </w:r>
    </w:p>
    <w:p w14:paraId="40505970" w14:textId="77777777" w:rsidR="009959E1" w:rsidRPr="009959E1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959E1">
        <w:rPr>
          <w:rFonts w:ascii="Times New Roman" w:hAnsi="Times New Roman" w:cs="Times New Roman"/>
          <w:spacing w:val="-1"/>
          <w:sz w:val="24"/>
          <w:szCs w:val="24"/>
        </w:rPr>
        <w:t>Перекосы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перекосы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планировании</w:t>
      </w:r>
    </w:p>
    <w:p w14:paraId="6583E9AA" w14:textId="77777777" w:rsidR="005E383A" w:rsidRPr="009959E1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MR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к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DAG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9959E1">
        <w:rPr>
          <w:rFonts w:ascii="Times New Roman" w:hAnsi="Times New Roman" w:cs="Times New Roman"/>
          <w:spacing w:val="-1"/>
          <w:sz w:val="24"/>
          <w:szCs w:val="24"/>
        </w:rPr>
        <w:t>ам</w:t>
      </w:r>
      <w:proofErr w:type="spellEnd"/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вычислений: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почему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удобней?</w:t>
      </w:r>
    </w:p>
    <w:p w14:paraId="10A7FFA5" w14:textId="77777777" w:rsidR="005E383A" w:rsidRDefault="00E76509">
      <w:pPr>
        <w:numPr>
          <w:ilvl w:val="1"/>
          <w:numId w:val="7"/>
        </w:numPr>
        <w:tabs>
          <w:tab w:val="left" w:pos="954"/>
        </w:tabs>
        <w:spacing w:after="0" w:line="271" w:lineRule="exact"/>
        <w:ind w:left="953" w:right="-2050"/>
        <w:rPr>
          <w:rFonts w:ascii="Times New Roman" w:hAnsi="Times New Roman" w:cs="Times New Roman"/>
          <w:spacing w:val="-1"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kern w:val="2"/>
          <w:sz w:val="24"/>
          <w:szCs w:val="24"/>
          <w:lang w:val="en-US"/>
        </w:rPr>
        <w:t>Spark</w:t>
      </w:r>
    </w:p>
    <w:p w14:paraId="18070B1A" w14:textId="77777777" w:rsidR="005E383A" w:rsidRPr="009959E1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959E1">
        <w:rPr>
          <w:rFonts w:ascii="Times New Roman" w:hAnsi="Times New Roman" w:cs="Times New Roman"/>
          <w:spacing w:val="-1"/>
          <w:sz w:val="24"/>
          <w:szCs w:val="24"/>
        </w:rPr>
        <w:t>Понятие RDD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959E1">
        <w:rPr>
          <w:rFonts w:ascii="Times New Roman" w:hAnsi="Times New Roman" w:cs="Times New Roman"/>
          <w:spacing w:val="-1"/>
          <w:sz w:val="24"/>
          <w:szCs w:val="24"/>
        </w:rPr>
        <w:t>Source</w:t>
      </w:r>
      <w:proofErr w:type="spellEnd"/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RDD</w:t>
      </w:r>
    </w:p>
    <w:p w14:paraId="614193B9" w14:textId="77777777" w:rsidR="005E383A" w:rsidRPr="009959E1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MR </w:t>
      </w:r>
      <w:proofErr w:type="spellStart"/>
      <w:r w:rsidRPr="009959E1">
        <w:rPr>
          <w:rFonts w:ascii="Times New Roman" w:hAnsi="Times New Roman" w:cs="Times New Roman"/>
          <w:spacing w:val="-1"/>
          <w:sz w:val="24"/>
          <w:szCs w:val="24"/>
        </w:rPr>
        <w:t>over</w:t>
      </w:r>
      <w:proofErr w:type="spellEnd"/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959E1">
        <w:rPr>
          <w:rFonts w:ascii="Times New Roman" w:hAnsi="Times New Roman" w:cs="Times New Roman"/>
          <w:spacing w:val="-1"/>
          <w:sz w:val="24"/>
          <w:szCs w:val="24"/>
        </w:rPr>
        <w:t>Spark</w:t>
      </w:r>
      <w:proofErr w:type="spellEnd"/>
      <w:r w:rsidRPr="009959E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959E1">
        <w:rPr>
          <w:rFonts w:ascii="Times New Roman" w:hAnsi="Times New Roman" w:cs="Times New Roman"/>
          <w:spacing w:val="-1"/>
          <w:sz w:val="24"/>
          <w:szCs w:val="24"/>
        </w:rPr>
        <w:t>Pregel</w:t>
      </w:r>
      <w:proofErr w:type="spellEnd"/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over Spark</w:t>
      </w:r>
    </w:p>
    <w:p w14:paraId="2BCD11A6" w14:textId="77777777" w:rsidR="005E383A" w:rsidRPr="009959E1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959E1">
        <w:rPr>
          <w:rFonts w:ascii="Times New Roman" w:hAnsi="Times New Roman" w:cs="Times New Roman"/>
          <w:spacing w:val="-1"/>
          <w:sz w:val="24"/>
          <w:szCs w:val="24"/>
        </w:rPr>
        <w:t>Кеширование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RDD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, итеративные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вычисления</w:t>
      </w:r>
    </w:p>
    <w:p w14:paraId="752AE74A" w14:textId="77777777" w:rsidR="005E383A" w:rsidRPr="009959E1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959E1">
        <w:rPr>
          <w:rFonts w:ascii="Times New Roman" w:hAnsi="Times New Roman" w:cs="Times New Roman"/>
          <w:spacing w:val="-1"/>
          <w:sz w:val="24"/>
          <w:szCs w:val="24"/>
        </w:rPr>
        <w:t>Преобразования и действия</w:t>
      </w:r>
    </w:p>
    <w:p w14:paraId="09F807DC" w14:textId="77777777" w:rsidR="005E383A" w:rsidRDefault="00E76509" w:rsidP="009959E1">
      <w:pPr>
        <w:numPr>
          <w:ilvl w:val="1"/>
          <w:numId w:val="6"/>
        </w:numPr>
        <w:tabs>
          <w:tab w:val="left" w:pos="167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959E1">
        <w:rPr>
          <w:rFonts w:ascii="Times New Roman" w:hAnsi="Times New Roman" w:cs="Times New Roman"/>
          <w:spacing w:val="-1"/>
          <w:sz w:val="24"/>
          <w:szCs w:val="24"/>
        </w:rPr>
        <w:t>Spark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9959E1">
        <w:rPr>
          <w:rFonts w:ascii="Times New Roman" w:hAnsi="Times New Roman" w:cs="Times New Roman"/>
          <w:spacing w:val="-1"/>
          <w:sz w:val="24"/>
          <w:szCs w:val="24"/>
        </w:rPr>
        <w:t xml:space="preserve"> и работа в</w:t>
      </w:r>
      <w:r>
        <w:rPr>
          <w:rFonts w:ascii="Times New Roman" w:hAnsi="Times New Roman" w:cs="Times New Roman"/>
          <w:sz w:val="24"/>
          <w:szCs w:val="24"/>
        </w:rPr>
        <w:t xml:space="preserve">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YARN</w:t>
      </w:r>
    </w:p>
    <w:p w14:paraId="0B522DB6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Spark SQL</w:t>
      </w:r>
    </w:p>
    <w:p w14:paraId="6AB047BA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DataFrame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: особенности и сравнение с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Pandas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DataFrame</w:t>
      </w:r>
      <w:proofErr w:type="spellEnd"/>
    </w:p>
    <w:p w14:paraId="07BC95A6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Spark SQL + Hive</w:t>
      </w:r>
    </w:p>
    <w:p w14:paraId="68C5A412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Агрегирование данных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Spark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DataFrame</w:t>
      </w:r>
      <w:proofErr w:type="spellEnd"/>
    </w:p>
    <w:p w14:paraId="01342B2C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графов при помощи </w:t>
      </w:r>
      <w:r>
        <w:rPr>
          <w:rFonts w:ascii="Times New Roman" w:hAnsi="Times New Roman" w:cs="Times New Roman"/>
          <w:sz w:val="24"/>
          <w:szCs w:val="24"/>
          <w:lang w:val="en-US"/>
        </w:rPr>
        <w:t>Spark</w:t>
      </w:r>
    </w:p>
    <w:p w14:paraId="4968E849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Задача подсчета количества общих друзей</w:t>
      </w:r>
    </w:p>
    <w:p w14:paraId="58A4264A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Задача подсчета числа треугольников</w:t>
      </w:r>
    </w:p>
    <w:p w14:paraId="2C5DCE29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Пакет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GraphFrames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Понятие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motif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Использование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motif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решения задачи</w:t>
      </w:r>
    </w:p>
    <w:p w14:paraId="25BAB63D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PageRank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при помощи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GraphFrames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6EE169C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</w:t>
      </w:r>
      <w:r>
        <w:rPr>
          <w:rFonts w:ascii="Times New Roman" w:hAnsi="Times New Roman" w:cs="Times New Roman"/>
          <w:sz w:val="24"/>
          <w:szCs w:val="24"/>
          <w:lang w:val="en-US"/>
        </w:rPr>
        <w:t>Spark</w:t>
      </w:r>
    </w:p>
    <w:p w14:paraId="76E606FB" w14:textId="48C9F528" w:rsidR="005E383A" w:rsidRDefault="00E76509" w:rsidP="00191A36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Управление памятью</w:t>
      </w:r>
    </w:p>
    <w:p w14:paraId="71A6C0BE" w14:textId="06CEE849" w:rsidR="005E383A" w:rsidRDefault="00E76509" w:rsidP="00191A36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Оптимизация </w:t>
      </w:r>
      <w:r w:rsidRPr="00191A36">
        <w:rPr>
          <w:rFonts w:ascii="Times New Roman" w:hAnsi="Times New Roman" w:cs="Times New Roman"/>
          <w:spacing w:val="-1"/>
          <w:sz w:val="24"/>
          <w:szCs w:val="24"/>
        </w:rPr>
        <w:t>UDF</w:t>
      </w:r>
    </w:p>
    <w:p w14:paraId="253D3914" w14:textId="4AB1E973" w:rsidR="005E383A" w:rsidRDefault="00E76509" w:rsidP="00191A36">
      <w:pPr>
        <w:numPr>
          <w:ilvl w:val="1"/>
          <w:numId w:val="6"/>
        </w:numPr>
        <w:tabs>
          <w:tab w:val="left" w:pos="1674"/>
        </w:tabs>
        <w:spacing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Оптимизация объединений</w:t>
      </w:r>
    </w:p>
    <w:p w14:paraId="38C37814" w14:textId="77777777" w:rsidR="005E383A" w:rsidRDefault="00E76509">
      <w:pPr>
        <w:tabs>
          <w:tab w:val="left" w:pos="1674"/>
        </w:tabs>
        <w:spacing w:line="276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Тема 5. Машинное обучение на больших данных</w:t>
      </w:r>
    </w:p>
    <w:p w14:paraId="3DE25981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для работы с большими данными</w:t>
      </w:r>
    </w:p>
    <w:p w14:paraId="2F907338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80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онлайн обучения</w:t>
      </w:r>
    </w:p>
    <w:p w14:paraId="53A0FE83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after="0" w:line="272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Градиентный спуск</w:t>
      </w:r>
    </w:p>
    <w:p w14:paraId="6250D941" w14:textId="2655ABB5" w:rsidR="005E383A" w:rsidRDefault="00E76509" w:rsidP="00191A36">
      <w:pPr>
        <w:numPr>
          <w:ilvl w:val="1"/>
          <w:numId w:val="6"/>
        </w:numPr>
        <w:tabs>
          <w:tab w:val="left" w:pos="1674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91A36">
        <w:rPr>
          <w:rFonts w:ascii="Times New Roman" w:hAnsi="Times New Roman" w:cs="Times New Roman"/>
          <w:sz w:val="24"/>
          <w:szCs w:val="24"/>
        </w:rPr>
        <w:t xml:space="preserve">Решение задач кластеризации на </w:t>
      </w:r>
      <w:r w:rsidRPr="00191A36">
        <w:rPr>
          <w:rFonts w:ascii="Times New Roman" w:hAnsi="Times New Roman" w:cs="Times New Roman"/>
          <w:sz w:val="24"/>
          <w:szCs w:val="24"/>
        </w:rPr>
        <w:t>больших данных</w:t>
      </w:r>
    </w:p>
    <w:p w14:paraId="52AB8182" w14:textId="3FA90ACE" w:rsidR="005E383A" w:rsidRDefault="00E76509" w:rsidP="00191A36">
      <w:pPr>
        <w:numPr>
          <w:ilvl w:val="1"/>
          <w:numId w:val="6"/>
        </w:numPr>
        <w:tabs>
          <w:tab w:val="left" w:pos="1674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191A36">
        <w:rPr>
          <w:rFonts w:ascii="Times New Roman" w:hAnsi="Times New Roman" w:cs="Times New Roman"/>
          <w:sz w:val="24"/>
          <w:szCs w:val="24"/>
        </w:rPr>
        <w:t xml:space="preserve">Задача подсчета слов в </w:t>
      </w:r>
      <w:proofErr w:type="spellStart"/>
      <w:r w:rsidRPr="00191A36">
        <w:rPr>
          <w:rFonts w:ascii="Times New Roman" w:hAnsi="Times New Roman" w:cs="Times New Roman"/>
          <w:sz w:val="24"/>
          <w:szCs w:val="24"/>
        </w:rPr>
        <w:t>датасете</w:t>
      </w:r>
      <w:proofErr w:type="spellEnd"/>
      <w:r w:rsidRPr="00191A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1A36">
        <w:rPr>
          <w:rFonts w:ascii="Times New Roman" w:hAnsi="Times New Roman" w:cs="Times New Roman"/>
          <w:sz w:val="24"/>
          <w:szCs w:val="24"/>
        </w:rPr>
        <w:t>WordCount</w:t>
      </w:r>
      <w:proofErr w:type="spellEnd"/>
      <w:r w:rsidRPr="00191A36">
        <w:rPr>
          <w:rFonts w:ascii="Times New Roman" w:hAnsi="Times New Roman" w:cs="Times New Roman"/>
          <w:sz w:val="24"/>
          <w:szCs w:val="24"/>
        </w:rPr>
        <w:t>)</w:t>
      </w:r>
    </w:p>
    <w:p w14:paraId="18942B7A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API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обучения алгоритмов на больших данных</w:t>
      </w:r>
    </w:p>
    <w:p w14:paraId="0754933B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Библиотеки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Spark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Mllib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Spark ML</w:t>
      </w:r>
    </w:p>
    <w:p w14:paraId="52A102D8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Обработка текстов при помощи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ML</w:t>
      </w:r>
    </w:p>
    <w:p w14:paraId="05F6EC18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Ансамблевые модели на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Spark ML</w:t>
      </w:r>
    </w:p>
    <w:p w14:paraId="6CCBFD1A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Map-side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join,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reduce-side </w:t>
      </w:r>
      <w:r>
        <w:rPr>
          <w:rFonts w:ascii="Times New Roman" w:hAnsi="Times New Roman" w:cs="Times New Roman"/>
          <w:sz w:val="24"/>
          <w:szCs w:val="24"/>
          <w:lang w:val="en-US"/>
        </w:rPr>
        <w:t>join</w:t>
      </w:r>
    </w:p>
    <w:p w14:paraId="68B9CAF9" w14:textId="77777777" w:rsidR="005E383A" w:rsidRDefault="00E76509">
      <w:pPr>
        <w:tabs>
          <w:tab w:val="left" w:pos="1674"/>
        </w:tabs>
        <w:spacing w:line="276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Тема 6.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Потоковая обработка данных</w:t>
      </w:r>
    </w:p>
    <w:p w14:paraId="3AACAE77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больших данных в режиме реального времени</w:t>
      </w:r>
    </w:p>
    <w:p w14:paraId="0DADD650" w14:textId="531068B0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обработке больших данных в режиме реального времени</w:t>
      </w:r>
    </w:p>
    <w:p w14:paraId="61036EB0" w14:textId="378CF856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Семантика доставки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Devilery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semantics)</w:t>
      </w:r>
    </w:p>
    <w:p w14:paraId="5BBA358B" w14:textId="361FD143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Архитектуры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Lambda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Kappa</w:t>
      </w:r>
    </w:p>
    <w:p w14:paraId="11A50D03" w14:textId="7DABBEE5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и выходные данные для об</w:t>
      </w:r>
      <w:r>
        <w:rPr>
          <w:rFonts w:ascii="Times New Roman" w:hAnsi="Times New Roman" w:cs="Times New Roman"/>
          <w:sz w:val="24"/>
          <w:szCs w:val="24"/>
        </w:rPr>
        <w:t>работки в режиме реального времени</w:t>
      </w:r>
    </w:p>
    <w:p w14:paraId="03F0D4B4" w14:textId="40C742F0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Streaming</w:t>
      </w:r>
      <w:r>
        <w:rPr>
          <w:rFonts w:ascii="Times New Roman" w:hAnsi="Times New Roman" w:cs="Times New Roman"/>
          <w:sz w:val="24"/>
          <w:szCs w:val="24"/>
        </w:rPr>
        <w:t>: объяснение концепции на практической задаче</w:t>
      </w:r>
    </w:p>
    <w:p w14:paraId="491CC21A" w14:textId="375FD2D2" w:rsidR="005E383A" w:rsidRDefault="00E7650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Streaming</w:t>
      </w:r>
      <w:r>
        <w:rPr>
          <w:rFonts w:ascii="Times New Roman" w:hAnsi="Times New Roman" w:cs="Times New Roman"/>
          <w:sz w:val="24"/>
          <w:szCs w:val="24"/>
        </w:rPr>
        <w:t>: объяснение концепции на практической задаче</w:t>
      </w:r>
    </w:p>
    <w:p w14:paraId="6F4F2893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Модель парадигмы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Kafka</w:t>
      </w:r>
    </w:p>
    <w:p w14:paraId="4AD47408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Понятие интервала 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Kafka</w:t>
      </w:r>
    </w:p>
    <w:p w14:paraId="53742EA5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Kafka</w:t>
      </w:r>
    </w:p>
    <w:p w14:paraId="2B2E64AE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Интерфейс командной строки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Kafka</w:t>
      </w:r>
    </w:p>
    <w:p w14:paraId="2DD940E7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Kafka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семантики доставки</w:t>
      </w:r>
    </w:p>
    <w:p w14:paraId="029BA1A8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Потоки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Kafka (Kafka Streams)</w:t>
      </w:r>
    </w:p>
    <w:p w14:paraId="2795654D" w14:textId="77777777" w:rsidR="005E383A" w:rsidRDefault="00E76509">
      <w:pPr>
        <w:tabs>
          <w:tab w:val="left" w:pos="1674"/>
        </w:tabs>
        <w:spacing w:line="276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Тема 7.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Key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value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хранилища в больших данных</w:t>
      </w:r>
    </w:p>
    <w:p w14:paraId="295C0874" w14:textId="77777777" w:rsidR="005E383A" w:rsidRDefault="00E7650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HBase</w:t>
      </w:r>
      <w:proofErr w:type="spellEnd"/>
    </w:p>
    <w:p w14:paraId="4ABD0D93" w14:textId="69C75615" w:rsidR="005E383A" w:rsidRPr="00F317BA" w:rsidRDefault="00E76509" w:rsidP="00F317BA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F317BA">
        <w:rPr>
          <w:rFonts w:ascii="Times New Roman" w:hAnsi="Times New Roman" w:cs="Times New Roman"/>
          <w:spacing w:val="-1"/>
          <w:sz w:val="24"/>
          <w:szCs w:val="24"/>
        </w:rPr>
        <w:t>NoSQL</w:t>
      </w:r>
      <w:proofErr w:type="spellEnd"/>
      <w:r w:rsidRPr="00F317BA">
        <w:rPr>
          <w:rFonts w:ascii="Times New Roman" w:hAnsi="Times New Roman" w:cs="Times New Roman"/>
          <w:spacing w:val="-1"/>
          <w:sz w:val="24"/>
          <w:szCs w:val="24"/>
        </w:rPr>
        <w:t xml:space="preserve"> подходы к реализации распределенных баз данных, </w:t>
      </w:r>
      <w:proofErr w:type="spellStart"/>
      <w:r w:rsidRPr="00F317BA">
        <w:rPr>
          <w:rFonts w:ascii="Times New Roman" w:hAnsi="Times New Roman" w:cs="Times New Roman"/>
          <w:spacing w:val="-1"/>
          <w:sz w:val="24"/>
          <w:szCs w:val="24"/>
        </w:rPr>
        <w:t>key-value</w:t>
      </w:r>
      <w:proofErr w:type="spellEnd"/>
      <w:r w:rsidRPr="00F317BA">
        <w:rPr>
          <w:rFonts w:ascii="Times New Roman" w:hAnsi="Times New Roman" w:cs="Times New Roman"/>
          <w:spacing w:val="-1"/>
          <w:sz w:val="24"/>
          <w:szCs w:val="24"/>
        </w:rPr>
        <w:t xml:space="preserve"> хранилища</w:t>
      </w:r>
    </w:p>
    <w:p w14:paraId="51BEAC86" w14:textId="1F3E658F" w:rsidR="005E383A" w:rsidRPr="00F317BA" w:rsidRDefault="00E76509" w:rsidP="00F317BA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F317BA">
        <w:rPr>
          <w:rFonts w:ascii="Times New Roman" w:hAnsi="Times New Roman" w:cs="Times New Roman"/>
          <w:spacing w:val="-1"/>
          <w:sz w:val="24"/>
          <w:szCs w:val="24"/>
        </w:rPr>
        <w:t xml:space="preserve">Основные компоненты </w:t>
      </w:r>
      <w:proofErr w:type="spellStart"/>
      <w:r w:rsidRPr="00F317BA">
        <w:rPr>
          <w:rFonts w:ascii="Times New Roman" w:hAnsi="Times New Roman" w:cs="Times New Roman"/>
          <w:spacing w:val="-1"/>
          <w:sz w:val="24"/>
          <w:szCs w:val="24"/>
        </w:rPr>
        <w:t>BigTable</w:t>
      </w:r>
      <w:proofErr w:type="spellEnd"/>
      <w:r w:rsidRPr="00F317BA">
        <w:rPr>
          <w:rFonts w:ascii="Times New Roman" w:hAnsi="Times New Roman" w:cs="Times New Roman"/>
          <w:spacing w:val="-1"/>
          <w:sz w:val="24"/>
          <w:szCs w:val="24"/>
        </w:rPr>
        <w:t>-подобных систем и их назначение, отличие от реляционных БД</w:t>
      </w:r>
    </w:p>
    <w:p w14:paraId="1AED6EA4" w14:textId="37CAD114" w:rsidR="005E383A" w:rsidRPr="00F317BA" w:rsidRDefault="00E76509" w:rsidP="00F317BA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F317BA">
        <w:rPr>
          <w:rFonts w:ascii="Times New Roman" w:hAnsi="Times New Roman" w:cs="Times New Roman"/>
          <w:spacing w:val="-1"/>
          <w:sz w:val="24"/>
          <w:szCs w:val="24"/>
        </w:rPr>
        <w:t xml:space="preserve">Чтение, запись и хранение данных в </w:t>
      </w:r>
      <w:proofErr w:type="spellStart"/>
      <w:r w:rsidRPr="00F317BA">
        <w:rPr>
          <w:rFonts w:ascii="Times New Roman" w:hAnsi="Times New Roman" w:cs="Times New Roman"/>
          <w:spacing w:val="-1"/>
          <w:sz w:val="24"/>
          <w:szCs w:val="24"/>
        </w:rPr>
        <w:t>HBase</w:t>
      </w:r>
      <w:proofErr w:type="spellEnd"/>
      <w:r w:rsidRPr="00F317B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F317BA">
        <w:rPr>
          <w:rFonts w:ascii="Times New Roman" w:hAnsi="Times New Roman" w:cs="Times New Roman"/>
          <w:spacing w:val="-1"/>
          <w:sz w:val="24"/>
          <w:szCs w:val="24"/>
        </w:rPr>
        <w:t>Minor</w:t>
      </w:r>
      <w:proofErr w:type="spellEnd"/>
      <w:r w:rsidRPr="00F317BA">
        <w:rPr>
          <w:rFonts w:ascii="Times New Roman" w:hAnsi="Times New Roman" w:cs="Times New Roman"/>
          <w:spacing w:val="-1"/>
          <w:sz w:val="24"/>
          <w:szCs w:val="24"/>
        </w:rPr>
        <w:t xml:space="preserve">- и </w:t>
      </w:r>
      <w:proofErr w:type="spellStart"/>
      <w:r w:rsidRPr="00F317BA">
        <w:rPr>
          <w:rFonts w:ascii="Times New Roman" w:hAnsi="Times New Roman" w:cs="Times New Roman"/>
          <w:spacing w:val="-1"/>
          <w:sz w:val="24"/>
          <w:szCs w:val="24"/>
        </w:rPr>
        <w:t>major</w:t>
      </w:r>
      <w:proofErr w:type="spellEnd"/>
      <w:r w:rsidRPr="00F317BA">
        <w:rPr>
          <w:rFonts w:ascii="Times New Roman" w:hAnsi="Times New Roman" w:cs="Times New Roman"/>
          <w:spacing w:val="-1"/>
          <w:sz w:val="24"/>
          <w:szCs w:val="24"/>
        </w:rPr>
        <w:t xml:space="preserve">-компактификация. Надёжность и отказоустойчивость в </w:t>
      </w:r>
      <w:proofErr w:type="spellStart"/>
      <w:r w:rsidRPr="00F317BA">
        <w:rPr>
          <w:rFonts w:ascii="Times New Roman" w:hAnsi="Times New Roman" w:cs="Times New Roman"/>
          <w:spacing w:val="-1"/>
          <w:sz w:val="24"/>
          <w:szCs w:val="24"/>
        </w:rPr>
        <w:t>HBase</w:t>
      </w:r>
      <w:proofErr w:type="spellEnd"/>
      <w:r w:rsidRPr="00F317B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1BA5AE1" w14:textId="77777777" w:rsidR="005E383A" w:rsidRDefault="00E76509">
      <w:pPr>
        <w:numPr>
          <w:ilvl w:val="0"/>
          <w:numId w:val="6"/>
        </w:numPr>
        <w:tabs>
          <w:tab w:val="left" w:pos="954"/>
        </w:tabs>
        <w:spacing w:after="0" w:line="271" w:lineRule="exact"/>
        <w:ind w:left="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Cassandra</w:t>
      </w:r>
    </w:p>
    <w:p w14:paraId="053D204A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Основные особенности</w:t>
      </w:r>
    </w:p>
    <w:p w14:paraId="150C735A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Чтение и запись данных</w:t>
      </w:r>
    </w:p>
    <w:p w14:paraId="19B20D94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Отказоустойчиво</w:t>
      </w:r>
      <w:r>
        <w:rPr>
          <w:rFonts w:ascii="Times New Roman" w:hAnsi="Times New Roman" w:cs="Times New Roman"/>
          <w:spacing w:val="-1"/>
          <w:sz w:val="24"/>
          <w:szCs w:val="24"/>
        </w:rPr>
        <w:t>сть</w:t>
      </w:r>
    </w:p>
    <w:p w14:paraId="5EBF9DFC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Примеры применения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HBase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Cassandra</w:t>
      </w:r>
    </w:p>
    <w:p w14:paraId="781CC7BA" w14:textId="77777777" w:rsidR="005E383A" w:rsidRDefault="00E76509">
      <w:pPr>
        <w:numPr>
          <w:ilvl w:val="1"/>
          <w:numId w:val="6"/>
        </w:numPr>
        <w:tabs>
          <w:tab w:val="left" w:pos="1674"/>
        </w:tabs>
        <w:spacing w:before="2" w:after="0" w:line="279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Отличие архитектуры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HBase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от архитектуры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Cassandra</w:t>
      </w:r>
    </w:p>
    <w:p w14:paraId="03271C17" w14:textId="77777777" w:rsidR="005E383A" w:rsidRDefault="005E383A">
      <w:pPr>
        <w:tabs>
          <w:tab w:val="left" w:pos="1674"/>
        </w:tabs>
        <w:spacing w:before="2" w:after="0" w:line="279" w:lineRule="exact"/>
        <w:rPr>
          <w:spacing w:val="-1"/>
        </w:rPr>
      </w:pPr>
    </w:p>
    <w:p w14:paraId="0E6D5907" w14:textId="77777777" w:rsidR="005E383A" w:rsidRDefault="00E76509">
      <w:pPr>
        <w:numPr>
          <w:ilvl w:val="0"/>
          <w:numId w:val="2"/>
        </w:numPr>
        <w:tabs>
          <w:tab w:val="clear" w:pos="720"/>
          <w:tab w:val="left" w:pos="2115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tbl>
      <w:tblPr>
        <w:tblW w:w="9497" w:type="dxa"/>
        <w:tblInd w:w="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3"/>
        <w:gridCol w:w="1710"/>
        <w:gridCol w:w="1266"/>
        <w:gridCol w:w="1276"/>
        <w:gridCol w:w="4112"/>
      </w:tblGrid>
      <w:tr w:rsidR="005E383A" w14:paraId="4F4F4855" w14:textId="77777777">
        <w:trPr>
          <w:cantSplit/>
        </w:trPr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FD1DA4" w14:textId="77777777" w:rsidR="005E383A" w:rsidRDefault="00E76509">
            <w:pPr>
              <w:ind w:right="-108"/>
              <w:rPr>
                <w:lang w:eastAsia="zh-CN"/>
              </w:rPr>
            </w:pPr>
            <w:r>
              <w:rPr>
                <w:lang w:eastAsia="zh-CN"/>
              </w:rPr>
              <w:t>Тип контроля</w:t>
            </w:r>
          </w:p>
        </w:tc>
        <w:tc>
          <w:tcPr>
            <w:tcW w:w="1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66DA9E" w14:textId="77777777" w:rsidR="005E383A" w:rsidRDefault="00E76509">
            <w:pPr>
              <w:rPr>
                <w:lang w:eastAsia="zh-CN"/>
              </w:rPr>
            </w:pPr>
            <w:r>
              <w:rPr>
                <w:lang w:eastAsia="zh-CN"/>
              </w:rPr>
              <w:t>Форма контроля</w:t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DDC886" w14:textId="77777777" w:rsidR="005E383A" w:rsidRDefault="00E7650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 год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29086" w14:textId="77777777" w:rsidR="005E383A" w:rsidRDefault="00E76509">
            <w:pPr>
              <w:rPr>
                <w:lang w:eastAsia="zh-CN"/>
              </w:rPr>
            </w:pPr>
            <w:r>
              <w:rPr>
                <w:lang w:eastAsia="zh-CN"/>
              </w:rPr>
              <w:t>Параметры **</w:t>
            </w:r>
          </w:p>
        </w:tc>
      </w:tr>
      <w:tr w:rsidR="005E383A" w14:paraId="40138778" w14:textId="77777777">
        <w:trPr>
          <w:cantSplit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96D50C" w14:textId="77777777" w:rsidR="005E383A" w:rsidRDefault="005E383A">
            <w:pPr>
              <w:snapToGrid w:val="0"/>
              <w:ind w:right="-108"/>
              <w:rPr>
                <w:lang w:eastAsia="zh-C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7803FA" w14:textId="77777777" w:rsidR="005E383A" w:rsidRDefault="005E383A">
            <w:pPr>
              <w:snapToGrid w:val="0"/>
              <w:rPr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3D66C3" w14:textId="77777777" w:rsidR="005E383A" w:rsidRDefault="00E7650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модуль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9C119F" w14:textId="77777777" w:rsidR="005E383A" w:rsidRDefault="00E7650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 модуль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5CBEE0" w14:textId="77777777" w:rsidR="005E383A" w:rsidRDefault="005E383A">
            <w:pPr>
              <w:snapToGrid w:val="0"/>
              <w:rPr>
                <w:lang w:eastAsia="zh-CN"/>
              </w:rPr>
            </w:pPr>
          </w:p>
        </w:tc>
      </w:tr>
      <w:tr w:rsidR="005E383A" w14:paraId="18A4FE41" w14:textId="77777777">
        <w:trPr>
          <w:cantSplit/>
        </w:trPr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40D63E" w14:textId="77777777" w:rsidR="005E383A" w:rsidRDefault="00E76509">
            <w:pPr>
              <w:snapToGrid w:val="0"/>
              <w:ind w:right="-108"/>
              <w:rPr>
                <w:lang w:eastAsia="zh-CN"/>
              </w:rPr>
            </w:pPr>
            <w:r>
              <w:rPr>
                <w:lang w:eastAsia="zh-CN"/>
              </w:rPr>
              <w:t>Текущий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67E595" w14:textId="77777777" w:rsidR="005E383A" w:rsidRDefault="00E76509">
            <w:pPr>
              <w:rPr>
                <w:lang w:eastAsia="zh-CN"/>
              </w:rPr>
            </w:pPr>
            <w:r>
              <w:rPr>
                <w:lang w:eastAsia="zh-CN"/>
              </w:rPr>
              <w:t>Домашняя работа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DF75E4" w14:textId="77777777" w:rsidR="005E383A" w:rsidRDefault="00E76509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BABA44" w14:textId="77777777" w:rsidR="005E383A" w:rsidRDefault="00E76509">
            <w:pPr>
              <w:snapToGrid w:val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*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8A814" w14:textId="77777777" w:rsidR="005E383A" w:rsidRDefault="00E76509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Выполнение домашнего задания.</w:t>
            </w:r>
          </w:p>
        </w:tc>
      </w:tr>
      <w:tr w:rsidR="005E383A" w14:paraId="76AB39B9" w14:textId="77777777">
        <w:trPr>
          <w:cantSplit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AC82D" w14:textId="77777777" w:rsidR="005E383A" w:rsidRDefault="005E383A">
            <w:pPr>
              <w:snapToGrid w:val="0"/>
              <w:ind w:right="-108"/>
              <w:rPr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9E218A" w14:textId="77777777" w:rsidR="005E383A" w:rsidRDefault="00E76509">
            <w:pPr>
              <w:rPr>
                <w:lang w:eastAsia="zh-CN"/>
              </w:rPr>
            </w:pPr>
            <w:r>
              <w:rPr>
                <w:lang w:eastAsia="zh-CN"/>
              </w:rPr>
              <w:t>Контрольная работа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799800" w14:textId="77777777" w:rsidR="005E383A" w:rsidRDefault="00E76509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C9355A" w14:textId="77777777" w:rsidR="005E383A" w:rsidRDefault="00E76509">
            <w:pPr>
              <w:snapToGrid w:val="0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*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0B98E" w14:textId="77777777" w:rsidR="005E383A" w:rsidRDefault="00E76509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Решение практических задач в учебной аудитории</w:t>
            </w:r>
          </w:p>
        </w:tc>
      </w:tr>
      <w:tr w:rsidR="005E383A" w14:paraId="0B62DE99" w14:textId="77777777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276CE" w14:textId="77777777" w:rsidR="005E383A" w:rsidRDefault="00E76509">
            <w:pPr>
              <w:ind w:right="-108"/>
              <w:rPr>
                <w:lang w:eastAsia="zh-CN"/>
              </w:rPr>
            </w:pPr>
            <w:r>
              <w:rPr>
                <w:lang w:eastAsia="zh-CN"/>
              </w:rPr>
              <w:t>Итоговый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247569" w14:textId="77777777" w:rsidR="005E383A" w:rsidRDefault="00E76509">
            <w:pPr>
              <w:rPr>
                <w:lang w:eastAsia="zh-CN"/>
              </w:rPr>
            </w:pPr>
            <w:r>
              <w:rPr>
                <w:lang w:eastAsia="zh-CN"/>
              </w:rPr>
              <w:t>Сдача проекта</w:t>
            </w:r>
          </w:p>
          <w:p w14:paraId="6BB8F5F0" w14:textId="77777777" w:rsidR="005E383A" w:rsidRDefault="005E383A">
            <w:pPr>
              <w:rPr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BFEC41" w14:textId="77777777" w:rsidR="005E383A" w:rsidRDefault="005E383A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D73B07" w14:textId="77777777" w:rsidR="005E383A" w:rsidRDefault="00E76509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*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044FA" w14:textId="77777777" w:rsidR="005E383A" w:rsidRDefault="00E76509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Сдача проекта в устной форме заранее к указанному сроку</w:t>
            </w:r>
          </w:p>
        </w:tc>
      </w:tr>
    </w:tbl>
    <w:p w14:paraId="6B025AC3" w14:textId="77777777" w:rsidR="005E383A" w:rsidRDefault="005E383A">
      <w:pPr>
        <w:pStyle w:val="BodyText"/>
        <w:ind w:left="0" w:firstLine="0"/>
        <w:rPr>
          <w:b/>
          <w:bCs/>
        </w:rPr>
      </w:pPr>
    </w:p>
    <w:p w14:paraId="5460DA1C" w14:textId="77777777" w:rsidR="005E383A" w:rsidRDefault="005E383A">
      <w:pPr>
        <w:pStyle w:val="BodyText"/>
        <w:spacing w:line="261" w:lineRule="auto"/>
        <w:ind w:left="233" w:firstLine="564"/>
        <w:rPr>
          <w:spacing w:val="-2"/>
        </w:rPr>
      </w:pPr>
    </w:p>
    <w:p w14:paraId="229C33F9" w14:textId="77777777" w:rsidR="005E383A" w:rsidRDefault="00E76509">
      <w:pPr>
        <w:pStyle w:val="BodyText"/>
        <w:spacing w:line="261" w:lineRule="auto"/>
        <w:ind w:left="233" w:firstLine="564"/>
        <w:rPr>
          <w:spacing w:val="-2"/>
        </w:rPr>
      </w:pPr>
      <w:r>
        <w:rPr>
          <w:spacing w:val="-2"/>
        </w:rPr>
        <w:t>Текущий</w:t>
      </w:r>
      <w:r>
        <w:rPr>
          <w:spacing w:val="25"/>
        </w:rPr>
        <w:t xml:space="preserve"> </w:t>
      </w:r>
      <w:r>
        <w:rPr>
          <w:spacing w:val="-1"/>
        </w:rPr>
        <w:t>контроль</w:t>
      </w:r>
      <w:r>
        <w:rPr>
          <w:spacing w:val="2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домашняя</w:t>
      </w:r>
      <w:r>
        <w:rPr>
          <w:spacing w:val="21"/>
        </w:rPr>
        <w:t xml:space="preserve"> </w:t>
      </w:r>
      <w:r>
        <w:rPr>
          <w:spacing w:val="-2"/>
        </w:rPr>
        <w:t>работа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первом</w:t>
      </w:r>
      <w:r>
        <w:rPr>
          <w:spacing w:val="23"/>
        </w:rPr>
        <w:t xml:space="preserve"> и </w:t>
      </w:r>
      <w:r>
        <w:rPr>
          <w:spacing w:val="-2"/>
        </w:rPr>
        <w:t>модулях,</w:t>
      </w:r>
      <w:r>
        <w:rPr>
          <w:spacing w:val="24"/>
        </w:rPr>
        <w:t xml:space="preserve"> </w:t>
      </w:r>
      <w:r>
        <w:rPr>
          <w:spacing w:val="-1"/>
        </w:rPr>
        <w:t>контрольная</w:t>
      </w:r>
      <w:r>
        <w:rPr>
          <w:spacing w:val="22"/>
        </w:rPr>
        <w:t xml:space="preserve"> </w:t>
      </w:r>
      <w:r>
        <w:rPr>
          <w:spacing w:val="-2"/>
        </w:rPr>
        <w:t>работа в форме теста</w:t>
      </w:r>
      <w:r>
        <w:rPr>
          <w:spacing w:val="2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первом</w:t>
      </w:r>
      <w:r>
        <w:rPr>
          <w:spacing w:val="67"/>
        </w:rPr>
        <w:t xml:space="preserve"> и</w:t>
      </w:r>
      <w:r>
        <w:rPr>
          <w:spacing w:val="-1"/>
        </w:rPr>
        <w:t xml:space="preserve"> втором</w:t>
      </w:r>
      <w:r>
        <w:rPr>
          <w:spacing w:val="67"/>
        </w:rPr>
        <w:t xml:space="preserve"> </w:t>
      </w:r>
      <w:r>
        <w:rPr>
          <w:spacing w:val="-2"/>
        </w:rPr>
        <w:t>модулях.</w:t>
      </w:r>
    </w:p>
    <w:p w14:paraId="5D829C17" w14:textId="77777777" w:rsidR="005E383A" w:rsidRDefault="00E76509">
      <w:pPr>
        <w:pStyle w:val="BodyText"/>
        <w:spacing w:before="39" w:after="160" w:line="300" w:lineRule="auto"/>
        <w:ind w:left="794" w:firstLine="0"/>
      </w:pPr>
      <w:r>
        <w:t xml:space="preserve">Итоговый </w:t>
      </w:r>
      <w:r>
        <w:rPr>
          <w:spacing w:val="-2"/>
        </w:rP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сдача проекта в устной форме</w:t>
      </w:r>
      <w:r>
        <w:rPr>
          <w:spacing w:val="1"/>
        </w:rPr>
        <w:t xml:space="preserve"> </w:t>
      </w:r>
      <w:r>
        <w:rPr>
          <w:spacing w:val="-1"/>
        </w:rPr>
        <w:t>(120</w:t>
      </w:r>
      <w:r>
        <w:t xml:space="preserve"> </w:t>
      </w:r>
      <w:r>
        <w:rPr>
          <w:spacing w:val="-1"/>
        </w:rPr>
        <w:t>мин.)</w:t>
      </w:r>
    </w:p>
    <w:p w14:paraId="76AB06E1" w14:textId="77777777" w:rsidR="005E383A" w:rsidRDefault="00E76509">
      <w:pPr>
        <w:pStyle w:val="BodyText"/>
        <w:spacing w:before="39" w:after="160" w:line="300" w:lineRule="auto"/>
        <w:ind w:left="0" w:right="2817" w:firstLine="693"/>
        <w:rPr>
          <w:spacing w:val="-2"/>
        </w:rPr>
      </w:pPr>
      <w:r>
        <w:rPr>
          <w:spacing w:val="-1"/>
        </w:rPr>
        <w:t xml:space="preserve">Итоговая </w:t>
      </w:r>
      <w:r>
        <w:rPr>
          <w:spacing w:val="-2"/>
        </w:rPr>
        <w:t>оценка</w:t>
      </w:r>
      <w:r>
        <w:rPr>
          <w:spacing w:val="-1"/>
        </w:rPr>
        <w:t xml:space="preserve"> </w:t>
      </w:r>
      <w:r>
        <w:rPr>
          <w:spacing w:val="-2"/>
        </w:rPr>
        <w:t>вычисляется</w:t>
      </w:r>
      <w:r>
        <w:rPr>
          <w:spacing w:val="1"/>
        </w:rPr>
        <w:t xml:space="preserve"> </w:t>
      </w:r>
      <w:r>
        <w:rPr>
          <w:spacing w:val="-2"/>
        </w:rPr>
        <w:t>следующим</w:t>
      </w:r>
      <w:r>
        <w:rPr>
          <w:spacing w:val="-4"/>
        </w:rPr>
        <w:t xml:space="preserve"> </w:t>
      </w:r>
      <w:r>
        <w:rPr>
          <w:spacing w:val="-2"/>
        </w:rPr>
        <w:t>образом:</w:t>
      </w:r>
    </w:p>
    <w:p w14:paraId="1A33CE7E" w14:textId="77777777" w:rsidR="005E383A" w:rsidRDefault="00E76509">
      <w:pPr>
        <w:pStyle w:val="BodyText"/>
        <w:numPr>
          <w:ilvl w:val="0"/>
          <w:numId w:val="8"/>
        </w:numPr>
        <w:spacing w:before="39" w:after="160" w:line="300" w:lineRule="auto"/>
        <w:ind w:left="1077" w:hanging="340"/>
        <w:rPr>
          <w:spacing w:val="-2"/>
        </w:rPr>
      </w:pPr>
      <w:r>
        <w:rPr>
          <w:spacing w:val="-2"/>
        </w:rPr>
        <w:t>Оценка за домашнюю работу (ДР) – 50 баллов за задание (12 заданий): итого – 600 баллов</w:t>
      </w:r>
    </w:p>
    <w:p w14:paraId="508568DA" w14:textId="77777777" w:rsidR="005E383A" w:rsidRDefault="00E76509">
      <w:pPr>
        <w:pStyle w:val="BodyText"/>
        <w:numPr>
          <w:ilvl w:val="0"/>
          <w:numId w:val="8"/>
        </w:numPr>
        <w:spacing w:before="39" w:after="160" w:line="300" w:lineRule="auto"/>
        <w:ind w:left="1077" w:hanging="340"/>
        <w:rPr>
          <w:spacing w:val="-2"/>
        </w:rPr>
      </w:pPr>
      <w:r>
        <w:rPr>
          <w:spacing w:val="-2"/>
        </w:rPr>
        <w:t xml:space="preserve">Оценка за контрольную работу (КР) – 5 баллов за задание (12 </w:t>
      </w:r>
      <w:r>
        <w:rPr>
          <w:spacing w:val="-2"/>
        </w:rPr>
        <w:t>заданий): итого – 60 баллов</w:t>
      </w:r>
    </w:p>
    <w:p w14:paraId="29144C10" w14:textId="77777777" w:rsidR="005E383A" w:rsidRDefault="00E76509">
      <w:pPr>
        <w:pStyle w:val="BodyText"/>
        <w:spacing w:before="2" w:after="160"/>
        <w:ind w:left="799" w:firstLine="0"/>
        <w:rPr>
          <w:spacing w:val="-2"/>
        </w:rPr>
      </w:pPr>
      <w:r>
        <w:rPr>
          <w:spacing w:val="-2"/>
        </w:rPr>
        <w:t xml:space="preserve">Оценка = </w:t>
      </w:r>
      <w:r>
        <w:rPr>
          <w:spacing w:val="-2"/>
          <w:lang w:val="en-US"/>
        </w:rPr>
        <w:t>min</w:t>
      </w:r>
      <w:r>
        <w:rPr>
          <w:spacing w:val="-2"/>
        </w:rPr>
        <w:t>((КР + ДР) / 50, 10)</w:t>
      </w:r>
    </w:p>
    <w:p w14:paraId="0AB6C5A0" w14:textId="77777777" w:rsidR="005E383A" w:rsidRDefault="00E76509">
      <w:pPr>
        <w:pStyle w:val="BodyText"/>
        <w:spacing w:before="2" w:after="160"/>
        <w:ind w:left="799" w:firstLine="0"/>
        <w:rPr>
          <w:spacing w:val="-2"/>
        </w:rPr>
      </w:pPr>
      <w:r>
        <w:rPr>
          <w:spacing w:val="-2"/>
        </w:rPr>
        <w:t>Способ округления оценки по учебной дисциплине: арифметический.</w:t>
      </w:r>
    </w:p>
    <w:p w14:paraId="20C84D5D" w14:textId="77777777" w:rsidR="005E383A" w:rsidRDefault="005E383A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3F4CB224" w14:textId="77777777" w:rsidR="005E383A" w:rsidRDefault="00E76509">
      <w:pPr>
        <w:numPr>
          <w:ilvl w:val="0"/>
          <w:numId w:val="3"/>
        </w:numPr>
        <w:tabs>
          <w:tab w:val="clear" w:pos="720"/>
          <w:tab w:val="left" w:pos="2115"/>
        </w:tabs>
        <w:jc w:val="center"/>
      </w:pPr>
      <w:commentRangeStart w:id="0"/>
      <w:r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  <w:commentRangeEnd w:id="0"/>
      <w:r>
        <w:commentReference w:id="0"/>
      </w:r>
    </w:p>
    <w:p w14:paraId="7C5AE23F" w14:textId="77777777" w:rsidR="005E383A" w:rsidRPr="00997E88" w:rsidRDefault="00E76509">
      <w:pPr>
        <w:spacing w:line="292" w:lineRule="auto"/>
        <w:jc w:val="both"/>
        <w:rPr>
          <w:b/>
          <w:bCs/>
        </w:rPr>
      </w:pPr>
      <w:r w:rsidRPr="00997E88">
        <w:rPr>
          <w:rFonts w:ascii="Times New Roman" w:eastAsia="Times New Roman" w:hAnsi="Times New Roman" w:cs="Times New Roman"/>
          <w:b/>
          <w:bCs/>
        </w:rPr>
        <w:t>Темы домашних заданий</w:t>
      </w:r>
    </w:p>
    <w:p w14:paraId="45A67C8E" w14:textId="77777777" w:rsidR="005E383A" w:rsidRPr="00997E88" w:rsidRDefault="00E76509">
      <w:pPr>
        <w:pStyle w:val="ListParagraph"/>
        <w:numPr>
          <w:ilvl w:val="0"/>
          <w:numId w:val="9"/>
        </w:numPr>
        <w:spacing w:line="292" w:lineRule="auto"/>
        <w:jc w:val="both"/>
        <w:rPr>
          <w:rFonts w:ascii="Times New Roman" w:eastAsia="Times New Roman" w:hAnsi="Times New Roman" w:cs="Times New Roman"/>
        </w:rPr>
      </w:pPr>
      <w:r w:rsidRPr="00997E88">
        <w:rPr>
          <w:rFonts w:ascii="Times New Roman" w:eastAsia="Times New Roman" w:hAnsi="Times New Roman" w:cs="Times New Roman"/>
        </w:rPr>
        <w:t>Распределенные файловые системы</w:t>
      </w:r>
      <w:r w:rsidRPr="00997E88">
        <w:rPr>
          <w:rFonts w:ascii="Times New Roman" w:eastAsia="Times New Roman" w:hAnsi="Times New Roman" w:cs="Times New Roman"/>
          <w:lang w:val="en-US"/>
        </w:rPr>
        <w:t>;</w:t>
      </w:r>
    </w:p>
    <w:p w14:paraId="1F051C32" w14:textId="77777777" w:rsidR="005E383A" w:rsidRPr="00997E88" w:rsidRDefault="00E76509">
      <w:pPr>
        <w:pStyle w:val="ListParagraph"/>
        <w:numPr>
          <w:ilvl w:val="0"/>
          <w:numId w:val="9"/>
        </w:numPr>
        <w:spacing w:line="292" w:lineRule="auto"/>
        <w:jc w:val="both"/>
        <w:rPr>
          <w:rFonts w:ascii="Times New Roman" w:eastAsia="Times New Roman" w:hAnsi="Times New Roman" w:cs="Times New Roman"/>
        </w:rPr>
      </w:pPr>
      <w:r w:rsidRPr="00997E88">
        <w:rPr>
          <w:rFonts w:ascii="Times New Roman" w:eastAsia="Times New Roman" w:hAnsi="Times New Roman" w:cs="Times New Roman"/>
        </w:rPr>
        <w:t xml:space="preserve">Модель вычислений </w:t>
      </w:r>
      <w:proofErr w:type="spellStart"/>
      <w:r w:rsidRPr="00997E88">
        <w:rPr>
          <w:rFonts w:ascii="Times New Roman" w:eastAsia="Times New Roman" w:hAnsi="Times New Roman" w:cs="Times New Roman"/>
        </w:rPr>
        <w:t>MapReduce</w:t>
      </w:r>
      <w:proofErr w:type="spellEnd"/>
      <w:r w:rsidRPr="00997E88">
        <w:rPr>
          <w:rFonts w:ascii="Times New Roman" w:eastAsia="Times New Roman" w:hAnsi="Times New Roman" w:cs="Times New Roman"/>
        </w:rPr>
        <w:t>;</w:t>
      </w:r>
    </w:p>
    <w:p w14:paraId="22175E04" w14:textId="77777777" w:rsidR="005E383A" w:rsidRPr="00997E88" w:rsidRDefault="00E76509">
      <w:pPr>
        <w:pStyle w:val="ListParagraph"/>
        <w:numPr>
          <w:ilvl w:val="0"/>
          <w:numId w:val="9"/>
        </w:numPr>
        <w:spacing w:line="292" w:lineRule="auto"/>
        <w:jc w:val="both"/>
        <w:rPr>
          <w:rFonts w:ascii="Times New Roman" w:eastAsia="Times New Roman" w:hAnsi="Times New Roman" w:cs="Times New Roman"/>
        </w:rPr>
      </w:pPr>
      <w:r w:rsidRPr="00997E88">
        <w:rPr>
          <w:rFonts w:ascii="Times New Roman" w:eastAsia="Times New Roman" w:hAnsi="Times New Roman" w:cs="Times New Roman"/>
        </w:rPr>
        <w:t xml:space="preserve">SQL </w:t>
      </w:r>
      <w:proofErr w:type="spellStart"/>
      <w:r w:rsidRPr="00997E88">
        <w:rPr>
          <w:rFonts w:ascii="Times New Roman" w:eastAsia="Times New Roman" w:hAnsi="Times New Roman" w:cs="Times New Roman"/>
        </w:rPr>
        <w:t>over</w:t>
      </w:r>
      <w:proofErr w:type="spellEnd"/>
      <w:r w:rsidRPr="00997E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E88">
        <w:rPr>
          <w:rFonts w:ascii="Times New Roman" w:eastAsia="Times New Roman" w:hAnsi="Times New Roman" w:cs="Times New Roman"/>
        </w:rPr>
        <w:t>BigData</w:t>
      </w:r>
      <w:proofErr w:type="spellEnd"/>
      <w:r w:rsidRPr="00997E88">
        <w:rPr>
          <w:rFonts w:ascii="Times New Roman" w:eastAsia="Times New Roman" w:hAnsi="Times New Roman" w:cs="Times New Roman"/>
        </w:rPr>
        <w:t>.</w:t>
      </w:r>
      <w:r w:rsidRPr="00997E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E88">
        <w:rPr>
          <w:rFonts w:ascii="Times New Roman" w:eastAsia="Times New Roman" w:hAnsi="Times New Roman" w:cs="Times New Roman"/>
        </w:rPr>
        <w:t>Hive</w:t>
      </w:r>
      <w:proofErr w:type="spellEnd"/>
      <w:r w:rsidRPr="00997E88">
        <w:rPr>
          <w:rFonts w:ascii="Times New Roman" w:eastAsia="Times New Roman" w:hAnsi="Times New Roman" w:cs="Times New Roman"/>
        </w:rPr>
        <w:t>;</w:t>
      </w:r>
    </w:p>
    <w:p w14:paraId="757E8D9A" w14:textId="77777777" w:rsidR="005E383A" w:rsidRPr="00997E88" w:rsidRDefault="00E76509">
      <w:pPr>
        <w:pStyle w:val="ListParagraph"/>
        <w:numPr>
          <w:ilvl w:val="0"/>
          <w:numId w:val="9"/>
        </w:numPr>
        <w:spacing w:line="292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97E88">
        <w:rPr>
          <w:rFonts w:ascii="Times New Roman" w:eastAsia="Times New Roman" w:hAnsi="Times New Roman" w:cs="Times New Roman"/>
        </w:rPr>
        <w:t>Beyond</w:t>
      </w:r>
      <w:proofErr w:type="spellEnd"/>
      <w:r w:rsidRPr="00997E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E88">
        <w:rPr>
          <w:rFonts w:ascii="Times New Roman" w:eastAsia="Times New Roman" w:hAnsi="Times New Roman" w:cs="Times New Roman"/>
        </w:rPr>
        <w:t>MapReduce</w:t>
      </w:r>
      <w:proofErr w:type="spellEnd"/>
      <w:r w:rsidRPr="00997E8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97E88">
        <w:rPr>
          <w:rFonts w:ascii="Times New Roman" w:eastAsia="Times New Roman" w:hAnsi="Times New Roman" w:cs="Times New Roman"/>
        </w:rPr>
        <w:t>Spark</w:t>
      </w:r>
      <w:proofErr w:type="spellEnd"/>
      <w:r w:rsidRPr="00997E88">
        <w:rPr>
          <w:rFonts w:ascii="Times New Roman" w:eastAsia="Times New Roman" w:hAnsi="Times New Roman" w:cs="Times New Roman"/>
        </w:rPr>
        <w:t>;</w:t>
      </w:r>
    </w:p>
    <w:p w14:paraId="130B3819" w14:textId="77777777" w:rsidR="005E383A" w:rsidRPr="00997E88" w:rsidRDefault="00E76509">
      <w:pPr>
        <w:pStyle w:val="ListParagraph"/>
        <w:numPr>
          <w:ilvl w:val="0"/>
          <w:numId w:val="9"/>
        </w:numPr>
        <w:spacing w:line="292" w:lineRule="auto"/>
        <w:jc w:val="both"/>
        <w:rPr>
          <w:rFonts w:ascii="Times New Roman" w:eastAsia="Times New Roman" w:hAnsi="Times New Roman" w:cs="Times New Roman"/>
        </w:rPr>
      </w:pPr>
      <w:r w:rsidRPr="00997E88">
        <w:rPr>
          <w:rFonts w:ascii="Times New Roman" w:eastAsia="Times New Roman" w:hAnsi="Times New Roman" w:cs="Times New Roman"/>
        </w:rPr>
        <w:t>Машинное обучение на больших данных;</w:t>
      </w:r>
    </w:p>
    <w:p w14:paraId="3073C0F8" w14:textId="77777777" w:rsidR="005E383A" w:rsidRPr="00997E88" w:rsidRDefault="00E76509">
      <w:pPr>
        <w:pStyle w:val="ListParagraph"/>
        <w:numPr>
          <w:ilvl w:val="0"/>
          <w:numId w:val="9"/>
        </w:numPr>
        <w:spacing w:line="292" w:lineRule="auto"/>
        <w:jc w:val="both"/>
        <w:rPr>
          <w:rFonts w:ascii="Times New Roman" w:eastAsia="Times New Roman" w:hAnsi="Times New Roman" w:cs="Times New Roman"/>
        </w:rPr>
      </w:pPr>
      <w:r w:rsidRPr="00997E88">
        <w:rPr>
          <w:rFonts w:ascii="Times New Roman" w:eastAsia="Times New Roman" w:hAnsi="Times New Roman" w:cs="Times New Roman"/>
        </w:rPr>
        <w:t>Потоковая обработка данных;</w:t>
      </w:r>
    </w:p>
    <w:p w14:paraId="63BEB22C" w14:textId="77777777" w:rsidR="005E383A" w:rsidRPr="00997E88" w:rsidRDefault="00E76509">
      <w:pPr>
        <w:pStyle w:val="ListParagraph"/>
        <w:numPr>
          <w:ilvl w:val="0"/>
          <w:numId w:val="9"/>
        </w:numPr>
        <w:spacing w:line="292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97E88">
        <w:rPr>
          <w:rFonts w:ascii="Times New Roman" w:eastAsia="Times New Roman" w:hAnsi="Times New Roman" w:cs="Times New Roman"/>
        </w:rPr>
        <w:t>Key-value</w:t>
      </w:r>
      <w:proofErr w:type="spellEnd"/>
      <w:r w:rsidRPr="00997E88">
        <w:rPr>
          <w:rFonts w:ascii="Times New Roman" w:eastAsia="Times New Roman" w:hAnsi="Times New Roman" w:cs="Times New Roman"/>
        </w:rPr>
        <w:t xml:space="preserve"> хранилища в больших данных.</w:t>
      </w:r>
    </w:p>
    <w:p w14:paraId="25C63826" w14:textId="77777777" w:rsidR="005E383A" w:rsidRPr="00997E88" w:rsidRDefault="00E76509">
      <w:pPr>
        <w:spacing w:line="292" w:lineRule="auto"/>
        <w:jc w:val="both"/>
        <w:rPr>
          <w:rFonts w:ascii="Times New Roman" w:eastAsia="Times New Roman" w:hAnsi="Times New Roman" w:cs="Times New Roman"/>
          <w:b/>
        </w:rPr>
      </w:pPr>
      <w:r w:rsidRPr="00997E88">
        <w:rPr>
          <w:rFonts w:ascii="Times New Roman" w:eastAsia="Times New Roman" w:hAnsi="Times New Roman" w:cs="Times New Roman"/>
          <w:b/>
        </w:rPr>
        <w:t>Оценочные средства для промежуточной аттестации</w:t>
      </w:r>
    </w:p>
    <w:p w14:paraId="7731F586" w14:textId="31D282FD" w:rsidR="00997E88" w:rsidRPr="00997E88" w:rsidRDefault="00997E88" w:rsidP="00997E88">
      <w:pPr>
        <w:pStyle w:val="BodyText"/>
        <w:spacing w:before="2" w:after="160"/>
        <w:ind w:left="0" w:firstLine="0"/>
        <w:rPr>
          <w:spacing w:val="-2"/>
          <w:sz w:val="22"/>
          <w:szCs w:val="22"/>
          <w:u w:val="single"/>
        </w:rPr>
      </w:pPr>
      <w:r w:rsidRPr="00997E88">
        <w:rPr>
          <w:spacing w:val="-2"/>
          <w:sz w:val="22"/>
          <w:szCs w:val="22"/>
          <w:u w:val="single"/>
        </w:rPr>
        <w:t>Пример домашнего задания</w:t>
      </w:r>
    </w:p>
    <w:p w14:paraId="3802D7E9" w14:textId="66629D83" w:rsidR="00997E88" w:rsidRPr="00997E88" w:rsidRDefault="00997E88" w:rsidP="00997E88">
      <w:pPr>
        <w:pStyle w:val="BodyText"/>
        <w:spacing w:before="2" w:after="160"/>
        <w:ind w:left="0" w:firstLine="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 xml:space="preserve">В </w:t>
      </w:r>
      <w:proofErr w:type="spellStart"/>
      <w:r w:rsidRPr="00997E88">
        <w:rPr>
          <w:spacing w:val="-2"/>
          <w:sz w:val="22"/>
          <w:szCs w:val="22"/>
        </w:rPr>
        <w:t>рамках</w:t>
      </w:r>
      <w:proofErr w:type="spellEnd"/>
      <w:r w:rsidRPr="00997E88">
        <w:rPr>
          <w:spacing w:val="-2"/>
          <w:sz w:val="22"/>
          <w:szCs w:val="22"/>
        </w:rPr>
        <w:t xml:space="preserve">  </w:t>
      </w:r>
      <w:proofErr w:type="spellStart"/>
      <w:r w:rsidRPr="00997E88">
        <w:rPr>
          <w:spacing w:val="-2"/>
          <w:sz w:val="22"/>
          <w:szCs w:val="22"/>
        </w:rPr>
        <w:t>домашнего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задания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Вам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нужно</w:t>
      </w:r>
      <w:proofErr w:type="spellEnd"/>
      <w:r w:rsidRPr="00997E88">
        <w:rPr>
          <w:spacing w:val="-2"/>
          <w:sz w:val="22"/>
          <w:szCs w:val="22"/>
        </w:rPr>
        <w:t> </w:t>
      </w:r>
      <w:proofErr w:type="spellStart"/>
      <w:r w:rsidRPr="00997E88">
        <w:rPr>
          <w:spacing w:val="-2"/>
          <w:sz w:val="22"/>
          <w:szCs w:val="22"/>
        </w:rPr>
        <w:t>написать</w:t>
      </w:r>
      <w:proofErr w:type="spellEnd"/>
      <w:r w:rsidRPr="00997E88">
        <w:rPr>
          <w:spacing w:val="-2"/>
          <w:sz w:val="22"/>
          <w:szCs w:val="22"/>
        </w:rPr>
        <w:t> </w:t>
      </w:r>
      <w:proofErr w:type="spellStart"/>
      <w:r w:rsidRPr="00997E88">
        <w:rPr>
          <w:spacing w:val="-2"/>
          <w:sz w:val="22"/>
          <w:szCs w:val="22"/>
        </w:rPr>
        <w:t>эссе</w:t>
      </w:r>
      <w:proofErr w:type="spellEnd"/>
      <w:r w:rsidRPr="00997E88">
        <w:rPr>
          <w:spacing w:val="-2"/>
          <w:sz w:val="22"/>
          <w:szCs w:val="22"/>
        </w:rPr>
        <w:t xml:space="preserve"> о </w:t>
      </w:r>
      <w:proofErr w:type="spellStart"/>
      <w:r w:rsidRPr="00997E88">
        <w:rPr>
          <w:spacing w:val="-2"/>
          <w:sz w:val="22"/>
          <w:szCs w:val="22"/>
        </w:rPr>
        <w:t>гипотетическом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сервисе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для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хранения</w:t>
      </w:r>
      <w:proofErr w:type="spellEnd"/>
      <w:r w:rsidRPr="00997E88">
        <w:rPr>
          <w:spacing w:val="-2"/>
          <w:sz w:val="22"/>
          <w:szCs w:val="22"/>
        </w:rPr>
        <w:t xml:space="preserve"> и </w:t>
      </w:r>
      <w:proofErr w:type="spellStart"/>
      <w:r w:rsidRPr="00997E88">
        <w:rPr>
          <w:spacing w:val="-2"/>
          <w:sz w:val="22"/>
          <w:szCs w:val="22"/>
        </w:rPr>
        <w:t>обработки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Больших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Данных</w:t>
      </w:r>
      <w:proofErr w:type="spellEnd"/>
      <w:r w:rsidRPr="00997E88">
        <w:rPr>
          <w:spacing w:val="-2"/>
          <w:sz w:val="22"/>
          <w:szCs w:val="22"/>
        </w:rPr>
        <w:t>. Он может относиться как к внутренним проектам компании, так и любым внешним (астрономия, градостроение, сельское хозяйство, ...).</w:t>
      </w:r>
    </w:p>
    <w:p w14:paraId="209E524D" w14:textId="77777777" w:rsidR="00997E88" w:rsidRPr="00997E88" w:rsidRDefault="00997E88" w:rsidP="00997E88">
      <w:pPr>
        <w:pStyle w:val="BodyText"/>
        <w:spacing w:before="2" w:after="160"/>
        <w:ind w:left="0" w:firstLine="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Вам необходимо:</w:t>
      </w:r>
    </w:p>
    <w:p w14:paraId="5083F56E" w14:textId="77777777" w:rsidR="00997E88" w:rsidRPr="00997E88" w:rsidRDefault="00997E88" w:rsidP="00997E88">
      <w:pPr>
        <w:pStyle w:val="BodyText"/>
        <w:numPr>
          <w:ilvl w:val="0"/>
          <w:numId w:val="14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описать проект</w:t>
      </w:r>
    </w:p>
    <w:p w14:paraId="51F0E377" w14:textId="24B31534" w:rsidR="00997E88" w:rsidRPr="00997E88" w:rsidRDefault="00997E88" w:rsidP="00997E88">
      <w:pPr>
        <w:pStyle w:val="BodyText"/>
        <w:numPr>
          <w:ilvl w:val="0"/>
          <w:numId w:val="14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оценить финансовые затраты на вычислительные ресурсы</w:t>
      </w:r>
    </w:p>
    <w:p w14:paraId="11214D19" w14:textId="598D5694" w:rsidR="00997E88" w:rsidRPr="00997E88" w:rsidRDefault="00997E88" w:rsidP="00997E88">
      <w:pPr>
        <w:pStyle w:val="BodyText"/>
        <w:spacing w:before="2" w:after="160"/>
        <w:ind w:left="0" w:firstLine="0"/>
        <w:rPr>
          <w:spacing w:val="-2"/>
          <w:sz w:val="22"/>
          <w:szCs w:val="22"/>
        </w:rPr>
      </w:pPr>
      <w:proofErr w:type="spellStart"/>
      <w:r w:rsidRPr="00997E88">
        <w:rPr>
          <w:spacing w:val="-2"/>
          <w:sz w:val="22"/>
          <w:szCs w:val="22"/>
        </w:rPr>
        <w:t>Объем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эссе</w:t>
      </w:r>
      <w:proofErr w:type="spellEnd"/>
      <w:r w:rsidRPr="00997E88">
        <w:rPr>
          <w:spacing w:val="-2"/>
          <w:sz w:val="22"/>
          <w:szCs w:val="22"/>
        </w:rPr>
        <w:t xml:space="preserve">: 1-2 </w:t>
      </w:r>
      <w:proofErr w:type="spellStart"/>
      <w:r w:rsidRPr="00997E88">
        <w:rPr>
          <w:spacing w:val="-2"/>
          <w:sz w:val="22"/>
          <w:szCs w:val="22"/>
        </w:rPr>
        <w:t>страницы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формата</w:t>
      </w:r>
      <w:proofErr w:type="spellEnd"/>
      <w:r w:rsidRPr="00997E88">
        <w:rPr>
          <w:spacing w:val="-2"/>
          <w:sz w:val="22"/>
          <w:szCs w:val="22"/>
        </w:rPr>
        <w:t xml:space="preserve"> A4 (1800-3600 </w:t>
      </w:r>
      <w:proofErr w:type="spellStart"/>
      <w:r w:rsidRPr="00997E88">
        <w:rPr>
          <w:spacing w:val="-2"/>
          <w:sz w:val="22"/>
          <w:szCs w:val="22"/>
        </w:rPr>
        <w:t>знаков</w:t>
      </w:r>
      <w:proofErr w:type="spellEnd"/>
      <w:r w:rsidRPr="00997E88">
        <w:rPr>
          <w:spacing w:val="-2"/>
          <w:sz w:val="22"/>
          <w:szCs w:val="22"/>
        </w:rPr>
        <w:t>)</w:t>
      </w:r>
    </w:p>
    <w:p w14:paraId="459771A0" w14:textId="77777777" w:rsidR="00997E88" w:rsidRPr="00997E88" w:rsidRDefault="00997E88" w:rsidP="00997E88">
      <w:pPr>
        <w:pStyle w:val="BodyText"/>
        <w:spacing w:before="2" w:after="160"/>
        <w:ind w:left="0" w:firstLine="0"/>
        <w:rPr>
          <w:spacing w:val="-2"/>
          <w:sz w:val="22"/>
          <w:szCs w:val="22"/>
        </w:rPr>
      </w:pPr>
      <w:proofErr w:type="spellStart"/>
      <w:r w:rsidRPr="00997E88">
        <w:rPr>
          <w:spacing w:val="-2"/>
          <w:sz w:val="22"/>
          <w:szCs w:val="22"/>
        </w:rPr>
        <w:t>Структура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эссе</w:t>
      </w:r>
      <w:proofErr w:type="spellEnd"/>
      <w:r w:rsidRPr="00997E88">
        <w:rPr>
          <w:spacing w:val="-2"/>
          <w:sz w:val="22"/>
          <w:szCs w:val="22"/>
        </w:rPr>
        <w:t xml:space="preserve">, </w:t>
      </w:r>
      <w:proofErr w:type="spellStart"/>
      <w:r w:rsidRPr="00997E88">
        <w:rPr>
          <w:spacing w:val="-2"/>
          <w:sz w:val="22"/>
          <w:szCs w:val="22"/>
        </w:rPr>
        <w:t>должна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выглядеть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следующим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образом</w:t>
      </w:r>
      <w:proofErr w:type="spellEnd"/>
      <w:r w:rsidRPr="00997E88">
        <w:rPr>
          <w:spacing w:val="-2"/>
          <w:sz w:val="22"/>
          <w:szCs w:val="22"/>
        </w:rPr>
        <w:t>:</w:t>
      </w:r>
    </w:p>
    <w:p w14:paraId="5DEEF425" w14:textId="0ADB7403" w:rsidR="00997E88" w:rsidRPr="00997E88" w:rsidRDefault="00997E88" w:rsidP="00997E88">
      <w:pPr>
        <w:pStyle w:val="BodyText"/>
        <w:numPr>
          <w:ilvl w:val="0"/>
          <w:numId w:val="15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 xml:space="preserve">[10%] </w:t>
      </w:r>
      <w:proofErr w:type="spellStart"/>
      <w:r w:rsidRPr="00997E88">
        <w:rPr>
          <w:spacing w:val="-2"/>
          <w:sz w:val="22"/>
          <w:szCs w:val="22"/>
        </w:rPr>
        <w:t>Опишите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Вас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сервис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для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хранения</w:t>
      </w:r>
      <w:proofErr w:type="spellEnd"/>
      <w:r w:rsidRPr="00997E88">
        <w:rPr>
          <w:spacing w:val="-2"/>
          <w:sz w:val="22"/>
          <w:szCs w:val="22"/>
        </w:rPr>
        <w:t xml:space="preserve"> / </w:t>
      </w:r>
      <w:proofErr w:type="spellStart"/>
      <w:r w:rsidRPr="00997E88">
        <w:rPr>
          <w:spacing w:val="-2"/>
          <w:sz w:val="22"/>
          <w:szCs w:val="22"/>
        </w:rPr>
        <w:t>обработки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Больших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Данных</w:t>
      </w:r>
      <w:proofErr w:type="spellEnd"/>
      <w:r w:rsidRPr="00997E88">
        <w:rPr>
          <w:spacing w:val="-2"/>
          <w:sz w:val="22"/>
          <w:szCs w:val="22"/>
        </w:rPr>
        <w:t xml:space="preserve">. </w:t>
      </w:r>
      <w:proofErr w:type="spellStart"/>
      <w:r w:rsidRPr="00997E88">
        <w:rPr>
          <w:spacing w:val="-2"/>
          <w:sz w:val="22"/>
          <w:szCs w:val="22"/>
        </w:rPr>
        <w:t>Для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каких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целей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необходимо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использовать</w:t>
      </w:r>
      <w:proofErr w:type="spellEnd"/>
      <w:r w:rsidRPr="00997E88">
        <w:rPr>
          <w:spacing w:val="-2"/>
          <w:sz w:val="22"/>
          <w:szCs w:val="22"/>
        </w:rPr>
        <w:t xml:space="preserve"> в </w:t>
      </w:r>
      <w:proofErr w:type="spellStart"/>
      <w:r w:rsidRPr="00997E88">
        <w:rPr>
          <w:spacing w:val="-2"/>
          <w:sz w:val="22"/>
          <w:szCs w:val="22"/>
        </w:rPr>
        <w:t>этой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сфере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технологии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обработки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Больших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Данных</w:t>
      </w:r>
      <w:proofErr w:type="spellEnd"/>
      <w:r w:rsidRPr="00997E88">
        <w:rPr>
          <w:spacing w:val="-2"/>
          <w:sz w:val="22"/>
          <w:szCs w:val="22"/>
        </w:rPr>
        <w:t>?</w:t>
      </w:r>
    </w:p>
    <w:p w14:paraId="3319144C" w14:textId="7A2906B7" w:rsidR="00997E88" w:rsidRPr="00997E88" w:rsidRDefault="00997E88" w:rsidP="00997E88">
      <w:pPr>
        <w:pStyle w:val="BodyText"/>
        <w:numPr>
          <w:ilvl w:val="0"/>
          <w:numId w:val="15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 xml:space="preserve">[20%] </w:t>
      </w:r>
      <w:proofErr w:type="spellStart"/>
      <w:r w:rsidRPr="00997E88">
        <w:rPr>
          <w:spacing w:val="-2"/>
          <w:sz w:val="22"/>
          <w:szCs w:val="22"/>
        </w:rPr>
        <w:t>Опишите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конфигурации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DataNode</w:t>
      </w:r>
      <w:proofErr w:type="spellEnd"/>
      <w:r w:rsidRPr="00997E88">
        <w:rPr>
          <w:spacing w:val="-2"/>
          <w:sz w:val="22"/>
          <w:szCs w:val="22"/>
        </w:rPr>
        <w:t xml:space="preserve"> и </w:t>
      </w:r>
      <w:proofErr w:type="spellStart"/>
      <w:r w:rsidRPr="00997E88">
        <w:rPr>
          <w:spacing w:val="-2"/>
          <w:sz w:val="22"/>
          <w:szCs w:val="22"/>
        </w:rPr>
        <w:t>NameNode</w:t>
      </w:r>
      <w:proofErr w:type="spellEnd"/>
      <w:r w:rsidRPr="00997E88">
        <w:rPr>
          <w:spacing w:val="-2"/>
          <w:sz w:val="22"/>
          <w:szCs w:val="22"/>
        </w:rPr>
        <w:t xml:space="preserve">? </w:t>
      </w:r>
      <w:proofErr w:type="spellStart"/>
      <w:r w:rsidRPr="00997E88">
        <w:rPr>
          <w:spacing w:val="-2"/>
          <w:sz w:val="22"/>
          <w:szCs w:val="22"/>
        </w:rPr>
        <w:t>Конфигурация</w:t>
      </w:r>
      <w:proofErr w:type="spellEnd"/>
      <w:r w:rsidRPr="00997E88">
        <w:rPr>
          <w:spacing w:val="-2"/>
          <w:sz w:val="22"/>
          <w:szCs w:val="22"/>
        </w:rPr>
        <w:t xml:space="preserve">: </w:t>
      </w:r>
      <w:proofErr w:type="spellStart"/>
      <w:r w:rsidRPr="00997E88">
        <w:rPr>
          <w:spacing w:val="-2"/>
          <w:sz w:val="22"/>
          <w:szCs w:val="22"/>
        </w:rPr>
        <w:t>характеристики</w:t>
      </w:r>
      <w:proofErr w:type="spellEnd"/>
      <w:r w:rsidRPr="00997E88">
        <w:rPr>
          <w:spacing w:val="-2"/>
          <w:sz w:val="22"/>
          <w:szCs w:val="22"/>
        </w:rPr>
        <w:t xml:space="preserve"> CPU, RAM, HDD, </w:t>
      </w:r>
      <w:proofErr w:type="spellStart"/>
      <w:r w:rsidRPr="00997E88">
        <w:rPr>
          <w:spacing w:val="-2"/>
          <w:sz w:val="22"/>
          <w:szCs w:val="22"/>
        </w:rPr>
        <w:t>число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вычислительных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узлов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кластера</w:t>
      </w:r>
      <w:proofErr w:type="spellEnd"/>
      <w:r w:rsidRPr="00997E88">
        <w:rPr>
          <w:spacing w:val="-2"/>
          <w:sz w:val="22"/>
          <w:szCs w:val="22"/>
        </w:rPr>
        <w:t xml:space="preserve"> (</w:t>
      </w:r>
      <w:proofErr w:type="spellStart"/>
      <w:r w:rsidRPr="00997E88">
        <w:rPr>
          <w:spacing w:val="-2"/>
          <w:sz w:val="22"/>
          <w:szCs w:val="22"/>
        </w:rPr>
        <w:t>DataNodes</w:t>
      </w:r>
      <w:proofErr w:type="spellEnd"/>
      <w:r w:rsidRPr="00997E88">
        <w:rPr>
          <w:spacing w:val="-2"/>
          <w:sz w:val="22"/>
          <w:szCs w:val="22"/>
        </w:rPr>
        <w:t xml:space="preserve">). </w:t>
      </w:r>
      <w:proofErr w:type="spellStart"/>
      <w:r w:rsidRPr="00997E88">
        <w:rPr>
          <w:spacing w:val="-2"/>
          <w:sz w:val="22"/>
          <w:szCs w:val="22"/>
        </w:rPr>
        <w:t>При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описании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конфигурации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учитывайте</w:t>
      </w:r>
      <w:proofErr w:type="spellEnd"/>
      <w:r w:rsidRPr="00997E88">
        <w:rPr>
          <w:spacing w:val="-2"/>
          <w:sz w:val="22"/>
          <w:szCs w:val="22"/>
        </w:rPr>
        <w:t xml:space="preserve">, </w:t>
      </w:r>
      <w:proofErr w:type="spellStart"/>
      <w:r w:rsidRPr="00997E88">
        <w:rPr>
          <w:spacing w:val="-2"/>
          <w:sz w:val="22"/>
          <w:szCs w:val="22"/>
        </w:rPr>
        <w:t>что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вычислительный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узел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падает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один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раз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за</w:t>
      </w:r>
      <w:proofErr w:type="spellEnd"/>
      <w:r w:rsidRPr="00997E88">
        <w:rPr>
          <w:spacing w:val="-2"/>
          <w:sz w:val="22"/>
          <w:szCs w:val="22"/>
        </w:rPr>
        <w:t xml:space="preserve"> 3 </w:t>
      </w:r>
      <w:proofErr w:type="spellStart"/>
      <w:r w:rsidRPr="00997E88">
        <w:rPr>
          <w:spacing w:val="-2"/>
          <w:sz w:val="22"/>
          <w:szCs w:val="22"/>
        </w:rPr>
        <w:t>календарных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года</w:t>
      </w:r>
      <w:proofErr w:type="spellEnd"/>
      <w:r w:rsidRPr="00997E88">
        <w:rPr>
          <w:spacing w:val="-2"/>
          <w:sz w:val="22"/>
          <w:szCs w:val="22"/>
        </w:rPr>
        <w:t xml:space="preserve">. </w:t>
      </w:r>
      <w:proofErr w:type="spellStart"/>
      <w:r w:rsidRPr="00997E88">
        <w:rPr>
          <w:spacing w:val="-2"/>
          <w:sz w:val="22"/>
          <w:szCs w:val="22"/>
        </w:rPr>
        <w:t>Этот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параметр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необходим</w:t>
      </w:r>
      <w:proofErr w:type="spellEnd"/>
      <w:r w:rsidRPr="00997E88">
        <w:rPr>
          <w:spacing w:val="-2"/>
          <w:sz w:val="22"/>
          <w:szCs w:val="22"/>
        </w:rPr>
        <w:t xml:space="preserve">, </w:t>
      </w:r>
      <w:proofErr w:type="spellStart"/>
      <w:r w:rsidRPr="00997E88">
        <w:rPr>
          <w:spacing w:val="-2"/>
          <w:sz w:val="22"/>
          <w:szCs w:val="22"/>
        </w:rPr>
        <w:t>чтобы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оценить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расходы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на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дополнительные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серверы</w:t>
      </w:r>
      <w:proofErr w:type="spellEnd"/>
      <w:r w:rsidRPr="00997E88">
        <w:rPr>
          <w:spacing w:val="-2"/>
          <w:sz w:val="22"/>
          <w:szCs w:val="22"/>
        </w:rPr>
        <w:t xml:space="preserve">, </w:t>
      </w:r>
      <w:proofErr w:type="spellStart"/>
      <w:r w:rsidRPr="00997E88">
        <w:rPr>
          <w:spacing w:val="-2"/>
          <w:sz w:val="22"/>
          <w:szCs w:val="22"/>
        </w:rPr>
        <w:t>которые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будет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необходимо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докупать</w:t>
      </w:r>
      <w:proofErr w:type="spellEnd"/>
      <w:r w:rsidRPr="00997E88">
        <w:rPr>
          <w:spacing w:val="-2"/>
          <w:sz w:val="22"/>
          <w:szCs w:val="22"/>
        </w:rPr>
        <w:t xml:space="preserve"> в </w:t>
      </w:r>
      <w:proofErr w:type="spellStart"/>
      <w:r w:rsidRPr="00997E88">
        <w:rPr>
          <w:spacing w:val="-2"/>
          <w:sz w:val="22"/>
          <w:szCs w:val="22"/>
        </w:rPr>
        <w:t>течение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года</w:t>
      </w:r>
      <w:proofErr w:type="spellEnd"/>
      <w:r w:rsidRPr="00997E88">
        <w:rPr>
          <w:spacing w:val="-2"/>
          <w:sz w:val="22"/>
          <w:szCs w:val="22"/>
        </w:rPr>
        <w:t>.</w:t>
      </w:r>
    </w:p>
    <w:p w14:paraId="642C6DD1" w14:textId="247F7466" w:rsidR="00997E88" w:rsidRPr="00997E88" w:rsidRDefault="00997E88" w:rsidP="00997E88">
      <w:pPr>
        <w:pStyle w:val="BodyText"/>
        <w:numPr>
          <w:ilvl w:val="0"/>
          <w:numId w:val="15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[20%] </w:t>
      </w:r>
      <w:proofErr w:type="spellStart"/>
      <w:r w:rsidRPr="00997E88">
        <w:rPr>
          <w:spacing w:val="-2"/>
          <w:sz w:val="22"/>
          <w:szCs w:val="22"/>
        </w:rPr>
        <w:t>Какой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фактор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репликации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используется</w:t>
      </w:r>
      <w:proofErr w:type="spellEnd"/>
      <w:r w:rsidRPr="00997E88">
        <w:rPr>
          <w:spacing w:val="-2"/>
          <w:sz w:val="22"/>
          <w:szCs w:val="22"/>
        </w:rPr>
        <w:t xml:space="preserve"> в </w:t>
      </w:r>
      <w:proofErr w:type="spellStart"/>
      <w:r w:rsidRPr="00997E88">
        <w:rPr>
          <w:spacing w:val="-2"/>
          <w:sz w:val="22"/>
          <w:szCs w:val="22"/>
        </w:rPr>
        <w:t>Вашем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кластере</w:t>
      </w:r>
      <w:proofErr w:type="spellEnd"/>
      <w:r w:rsidRPr="00997E88">
        <w:rPr>
          <w:spacing w:val="-2"/>
          <w:sz w:val="22"/>
          <w:szCs w:val="22"/>
        </w:rPr>
        <w:t xml:space="preserve">? </w:t>
      </w:r>
      <w:proofErr w:type="spellStart"/>
      <w:r w:rsidRPr="00997E88">
        <w:rPr>
          <w:spacing w:val="-2"/>
          <w:sz w:val="22"/>
          <w:szCs w:val="22"/>
        </w:rPr>
        <w:t>Одинаковым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ли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будет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фактор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репликации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для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всех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файлов</w:t>
      </w:r>
      <w:proofErr w:type="spellEnd"/>
      <w:r w:rsidRPr="00997E88">
        <w:rPr>
          <w:spacing w:val="-2"/>
          <w:sz w:val="22"/>
          <w:szCs w:val="22"/>
        </w:rPr>
        <w:t xml:space="preserve">, </w:t>
      </w:r>
      <w:proofErr w:type="spellStart"/>
      <w:r w:rsidRPr="00997E88">
        <w:rPr>
          <w:spacing w:val="-2"/>
          <w:sz w:val="22"/>
          <w:szCs w:val="22"/>
        </w:rPr>
        <w:t>хранящихся</w:t>
      </w:r>
      <w:proofErr w:type="spellEnd"/>
      <w:r w:rsidRPr="00997E88">
        <w:rPr>
          <w:spacing w:val="-2"/>
          <w:sz w:val="22"/>
          <w:szCs w:val="22"/>
        </w:rPr>
        <w:t xml:space="preserve"> в HDFS? </w:t>
      </w:r>
      <w:proofErr w:type="spellStart"/>
      <w:r w:rsidRPr="00997E88">
        <w:rPr>
          <w:spacing w:val="-2"/>
          <w:sz w:val="22"/>
          <w:szCs w:val="22"/>
        </w:rPr>
        <w:t>Ответ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поясните</w:t>
      </w:r>
      <w:proofErr w:type="spellEnd"/>
      <w:r w:rsidRPr="00997E88">
        <w:rPr>
          <w:spacing w:val="-2"/>
          <w:sz w:val="22"/>
          <w:szCs w:val="22"/>
        </w:rPr>
        <w:t>.</w:t>
      </w:r>
    </w:p>
    <w:p w14:paraId="177DCC56" w14:textId="69A8E4B8" w:rsidR="00997E88" w:rsidRPr="00997E88" w:rsidRDefault="00997E88" w:rsidP="00997E88">
      <w:pPr>
        <w:pStyle w:val="BodyText"/>
        <w:numPr>
          <w:ilvl w:val="0"/>
          <w:numId w:val="15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[20%] </w:t>
      </w:r>
      <w:proofErr w:type="spellStart"/>
      <w:r w:rsidRPr="00997E88">
        <w:rPr>
          <w:spacing w:val="-2"/>
          <w:sz w:val="22"/>
          <w:szCs w:val="22"/>
        </w:rPr>
        <w:t>Рассчитайте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ежедневный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объем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нагрузки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на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кластер</w:t>
      </w:r>
      <w:proofErr w:type="spellEnd"/>
      <w:r w:rsidRPr="00997E88">
        <w:rPr>
          <w:spacing w:val="-2"/>
          <w:sz w:val="22"/>
          <w:szCs w:val="22"/>
        </w:rPr>
        <w:t xml:space="preserve">: </w:t>
      </w:r>
      <w:proofErr w:type="spellStart"/>
      <w:r w:rsidRPr="00997E88">
        <w:rPr>
          <w:spacing w:val="-2"/>
          <w:sz w:val="22"/>
          <w:szCs w:val="22"/>
        </w:rPr>
        <w:t>сколько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раз</w:t>
      </w:r>
      <w:proofErr w:type="spellEnd"/>
      <w:r w:rsidRPr="00997E88">
        <w:rPr>
          <w:spacing w:val="-2"/>
          <w:sz w:val="22"/>
          <w:szCs w:val="22"/>
        </w:rPr>
        <w:t xml:space="preserve"> в </w:t>
      </w:r>
      <w:proofErr w:type="spellStart"/>
      <w:r w:rsidRPr="00997E88">
        <w:rPr>
          <w:spacing w:val="-2"/>
          <w:sz w:val="22"/>
          <w:szCs w:val="22"/>
        </w:rPr>
        <w:t>день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будет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происходить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загрузка</w:t>
      </w:r>
      <w:proofErr w:type="spellEnd"/>
      <w:r w:rsidRPr="00997E88">
        <w:rPr>
          <w:spacing w:val="-2"/>
          <w:sz w:val="22"/>
          <w:szCs w:val="22"/>
        </w:rPr>
        <w:t> </w:t>
      </w:r>
      <w:proofErr w:type="spellStart"/>
      <w:r w:rsidRPr="00997E88">
        <w:rPr>
          <w:spacing w:val="-2"/>
          <w:sz w:val="22"/>
          <w:szCs w:val="22"/>
        </w:rPr>
        <w:t>имеющихся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данных</w:t>
      </w:r>
      <w:proofErr w:type="spellEnd"/>
      <w:r w:rsidRPr="00997E88">
        <w:rPr>
          <w:spacing w:val="-2"/>
          <w:sz w:val="22"/>
          <w:szCs w:val="22"/>
        </w:rPr>
        <w:t xml:space="preserve"> в </w:t>
      </w:r>
      <w:proofErr w:type="spellStart"/>
      <w:r w:rsidRPr="00997E88">
        <w:rPr>
          <w:spacing w:val="-2"/>
          <w:sz w:val="22"/>
          <w:szCs w:val="22"/>
        </w:rPr>
        <w:t>память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вычислительных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узлов</w:t>
      </w:r>
      <w:proofErr w:type="spellEnd"/>
      <w:r w:rsidRPr="00997E88">
        <w:rPr>
          <w:spacing w:val="-2"/>
          <w:sz w:val="22"/>
          <w:szCs w:val="22"/>
        </w:rPr>
        <w:t xml:space="preserve"> (</w:t>
      </w:r>
      <w:proofErr w:type="spellStart"/>
      <w:r w:rsidRPr="00997E88">
        <w:rPr>
          <w:spacing w:val="-2"/>
          <w:sz w:val="22"/>
          <w:szCs w:val="22"/>
        </w:rPr>
        <w:t>для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обработки</w:t>
      </w:r>
      <w:proofErr w:type="spellEnd"/>
      <w:r w:rsidRPr="00997E88">
        <w:rPr>
          <w:spacing w:val="-2"/>
          <w:sz w:val="22"/>
          <w:szCs w:val="22"/>
        </w:rPr>
        <w:t xml:space="preserve"> / </w:t>
      </w:r>
      <w:proofErr w:type="spellStart"/>
      <w:r w:rsidRPr="00997E88">
        <w:rPr>
          <w:spacing w:val="-2"/>
          <w:sz w:val="22"/>
          <w:szCs w:val="22"/>
        </w:rPr>
        <w:t>анализа</w:t>
      </w:r>
      <w:proofErr w:type="spellEnd"/>
      <w:r w:rsidRPr="00997E88">
        <w:rPr>
          <w:spacing w:val="-2"/>
          <w:sz w:val="22"/>
          <w:szCs w:val="22"/>
        </w:rPr>
        <w:t xml:space="preserve">)? </w:t>
      </w:r>
      <w:proofErr w:type="spellStart"/>
      <w:r w:rsidRPr="00997E88">
        <w:rPr>
          <w:spacing w:val="-2"/>
          <w:sz w:val="22"/>
          <w:szCs w:val="22"/>
        </w:rPr>
        <w:t>Какой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объем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времени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необходим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для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прочтения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объема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данных</w:t>
      </w:r>
      <w:proofErr w:type="spellEnd"/>
      <w:r w:rsidRPr="00997E88">
        <w:rPr>
          <w:spacing w:val="-2"/>
          <w:sz w:val="22"/>
          <w:szCs w:val="22"/>
        </w:rPr>
        <w:t xml:space="preserve">, </w:t>
      </w:r>
      <w:proofErr w:type="spellStart"/>
      <w:r w:rsidRPr="00997E88">
        <w:rPr>
          <w:spacing w:val="-2"/>
          <w:sz w:val="22"/>
          <w:szCs w:val="22"/>
        </w:rPr>
        <w:t>равных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объемам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ежедневной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нагрузки</w:t>
      </w:r>
      <w:proofErr w:type="spellEnd"/>
      <w:r w:rsidRPr="00997E88">
        <w:rPr>
          <w:spacing w:val="-2"/>
          <w:sz w:val="22"/>
          <w:szCs w:val="22"/>
        </w:rPr>
        <w:t>?</w:t>
      </w:r>
    </w:p>
    <w:p w14:paraId="5B7247E1" w14:textId="6CD1E56F" w:rsidR="00997E88" w:rsidRPr="00997E88" w:rsidRDefault="00997E88" w:rsidP="00997E88">
      <w:pPr>
        <w:pStyle w:val="BodyText"/>
        <w:numPr>
          <w:ilvl w:val="0"/>
          <w:numId w:val="15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[30%] </w:t>
      </w:r>
      <w:proofErr w:type="spellStart"/>
      <w:r w:rsidRPr="00997E88">
        <w:rPr>
          <w:spacing w:val="-2"/>
          <w:sz w:val="22"/>
          <w:szCs w:val="22"/>
        </w:rPr>
        <w:t>Выберите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два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облачных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провайдера</w:t>
      </w:r>
      <w:proofErr w:type="spellEnd"/>
      <w:r w:rsidRPr="00997E88">
        <w:rPr>
          <w:spacing w:val="-2"/>
          <w:sz w:val="22"/>
          <w:szCs w:val="22"/>
        </w:rPr>
        <w:t xml:space="preserve"> и </w:t>
      </w:r>
      <w:proofErr w:type="spellStart"/>
      <w:r w:rsidRPr="00997E88">
        <w:rPr>
          <w:spacing w:val="-2"/>
          <w:sz w:val="22"/>
          <w:szCs w:val="22"/>
        </w:rPr>
        <w:t>оцените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предполагаемую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сумму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для</w:t>
      </w:r>
      <w:proofErr w:type="spellEnd"/>
      <w:r w:rsidRPr="00997E88">
        <w:rPr>
          <w:spacing w:val="-2"/>
          <w:sz w:val="22"/>
          <w:szCs w:val="22"/>
        </w:rPr>
        <w:t xml:space="preserve"> месячной поддержки вычислительного кластера.</w:t>
      </w:r>
    </w:p>
    <w:p w14:paraId="6F16A6A8" w14:textId="4B5BC092" w:rsidR="00064417" w:rsidRPr="00997E88" w:rsidRDefault="00064417" w:rsidP="00997E88">
      <w:pPr>
        <w:pStyle w:val="BodyText"/>
        <w:spacing w:before="2" w:after="160"/>
        <w:ind w:left="0" w:firstLine="0"/>
        <w:rPr>
          <w:spacing w:val="-2"/>
          <w:sz w:val="22"/>
          <w:szCs w:val="22"/>
          <w:u w:val="single"/>
        </w:rPr>
      </w:pPr>
      <w:r w:rsidRPr="00997E88">
        <w:rPr>
          <w:spacing w:val="-2"/>
          <w:sz w:val="22"/>
          <w:szCs w:val="22"/>
          <w:u w:val="single"/>
        </w:rPr>
        <w:t>Примеры заданий из контрольной работы</w:t>
      </w:r>
    </w:p>
    <w:p w14:paraId="19F77496" w14:textId="3F834A60" w:rsidR="00997E88" w:rsidRDefault="00997E88" w:rsidP="00997E88">
      <w:pPr>
        <w:pStyle w:val="BodyText"/>
        <w:numPr>
          <w:ilvl w:val="0"/>
          <w:numId w:val="16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Выберите все опции</w:t>
      </w:r>
      <w:r>
        <w:rPr>
          <w:spacing w:val="-2"/>
          <w:sz w:val="22"/>
          <w:szCs w:val="22"/>
        </w:rPr>
        <w:t xml:space="preserve"> из …</w:t>
      </w:r>
      <w:r w:rsidRPr="00997E88">
        <w:rPr>
          <w:spacing w:val="-2"/>
          <w:sz w:val="22"/>
          <w:szCs w:val="22"/>
        </w:rPr>
        <w:t xml:space="preserve">, при которых HDFS останется в рабочем состоянии, и сохранится доступ ко всем данным. Описание кластера: "Кластер HDFS состоит из 1 </w:t>
      </w:r>
      <w:proofErr w:type="spellStart"/>
      <w:r w:rsidRPr="00997E88">
        <w:rPr>
          <w:spacing w:val="-2"/>
          <w:sz w:val="22"/>
          <w:szCs w:val="22"/>
        </w:rPr>
        <w:t>NameNode</w:t>
      </w:r>
      <w:proofErr w:type="spellEnd"/>
      <w:r w:rsidRPr="00997E88">
        <w:rPr>
          <w:spacing w:val="-2"/>
          <w:sz w:val="22"/>
          <w:szCs w:val="22"/>
        </w:rPr>
        <w:t xml:space="preserve">, 1 </w:t>
      </w:r>
      <w:proofErr w:type="spellStart"/>
      <w:r w:rsidRPr="00997E88">
        <w:rPr>
          <w:spacing w:val="-2"/>
          <w:sz w:val="22"/>
          <w:szCs w:val="22"/>
        </w:rPr>
        <w:t>Secondary</w:t>
      </w:r>
      <w:proofErr w:type="spellEnd"/>
      <w:r w:rsidRPr="00997E88">
        <w:rPr>
          <w:spacing w:val="-2"/>
          <w:sz w:val="22"/>
          <w:szCs w:val="22"/>
        </w:rPr>
        <w:t xml:space="preserve"> </w:t>
      </w:r>
      <w:proofErr w:type="spellStart"/>
      <w:r w:rsidRPr="00997E88">
        <w:rPr>
          <w:spacing w:val="-2"/>
          <w:sz w:val="22"/>
          <w:szCs w:val="22"/>
        </w:rPr>
        <w:t>NameNode</w:t>
      </w:r>
      <w:proofErr w:type="spellEnd"/>
      <w:r w:rsidRPr="00997E88">
        <w:rPr>
          <w:spacing w:val="-2"/>
          <w:sz w:val="22"/>
          <w:szCs w:val="22"/>
        </w:rPr>
        <w:t xml:space="preserve"> и 6 </w:t>
      </w:r>
      <w:proofErr w:type="spellStart"/>
      <w:r w:rsidRPr="00997E88">
        <w:rPr>
          <w:spacing w:val="-2"/>
          <w:sz w:val="22"/>
          <w:szCs w:val="22"/>
        </w:rPr>
        <w:t>DataNode</w:t>
      </w:r>
      <w:proofErr w:type="spellEnd"/>
      <w:r w:rsidRPr="00997E88">
        <w:rPr>
          <w:spacing w:val="-2"/>
          <w:sz w:val="22"/>
          <w:szCs w:val="22"/>
        </w:rPr>
        <w:t>. Фактор репликации равняется 3"</w:t>
      </w:r>
    </w:p>
    <w:p w14:paraId="4ECC2B8E" w14:textId="77777777" w:rsidR="00E76509" w:rsidRDefault="00997E88" w:rsidP="00E76509">
      <w:pPr>
        <w:pStyle w:val="BodyText"/>
        <w:numPr>
          <w:ilvl w:val="0"/>
          <w:numId w:val="16"/>
        </w:numPr>
        <w:spacing w:before="2" w:after="160"/>
        <w:rPr>
          <w:spacing w:val="-2"/>
          <w:sz w:val="22"/>
          <w:szCs w:val="22"/>
        </w:rPr>
      </w:pPr>
      <w:r w:rsidRPr="00997E88">
        <w:rPr>
          <w:spacing w:val="-2"/>
          <w:sz w:val="22"/>
          <w:szCs w:val="22"/>
        </w:rPr>
        <w:t>Какие Вы видите проблемы в имплементации метода (</w:t>
      </w:r>
      <w:proofErr w:type="spellStart"/>
      <w:r w:rsidRPr="00997E88">
        <w:rPr>
          <w:spacing w:val="-2"/>
          <w:sz w:val="22"/>
          <w:szCs w:val="22"/>
        </w:rPr>
        <w:t>transformation</w:t>
      </w:r>
      <w:proofErr w:type="spellEnd"/>
      <w:r w:rsidRPr="00997E88">
        <w:rPr>
          <w:spacing w:val="-2"/>
          <w:sz w:val="22"/>
          <w:szCs w:val="22"/>
        </w:rPr>
        <w:t xml:space="preserve">) </w:t>
      </w:r>
      <w:proofErr w:type="spellStart"/>
      <w:r w:rsidRPr="00997E88">
        <w:rPr>
          <w:spacing w:val="-2"/>
          <w:sz w:val="22"/>
          <w:szCs w:val="22"/>
        </w:rPr>
        <w:t>семплирования</w:t>
      </w:r>
      <w:proofErr w:type="spellEnd"/>
      <w:r w:rsidRPr="00997E88">
        <w:rPr>
          <w:spacing w:val="-2"/>
          <w:sz w:val="22"/>
          <w:szCs w:val="22"/>
        </w:rPr>
        <w:t xml:space="preserve"> (</w:t>
      </w:r>
      <w:proofErr w:type="spellStart"/>
      <w:r w:rsidRPr="00997E88">
        <w:rPr>
          <w:spacing w:val="-2"/>
          <w:sz w:val="22"/>
          <w:szCs w:val="22"/>
        </w:rPr>
        <w:t>sample</w:t>
      </w:r>
      <w:proofErr w:type="spellEnd"/>
      <w:r w:rsidRPr="00997E88">
        <w:rPr>
          <w:spacing w:val="-2"/>
          <w:sz w:val="22"/>
          <w:szCs w:val="22"/>
        </w:rPr>
        <w:t>)?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US"/>
        </w:rPr>
        <w:t>(</w:t>
      </w:r>
      <w:r>
        <w:rPr>
          <w:spacing w:val="-2"/>
          <w:sz w:val="22"/>
          <w:szCs w:val="22"/>
        </w:rPr>
        <w:t xml:space="preserve">приведен пример кода на </w:t>
      </w:r>
      <w:proofErr w:type="spellStart"/>
      <w:r>
        <w:rPr>
          <w:spacing w:val="-2"/>
          <w:sz w:val="22"/>
          <w:szCs w:val="22"/>
          <w:lang w:val="en-US"/>
        </w:rPr>
        <w:t>PySpark</w:t>
      </w:r>
      <w:proofErr w:type="spellEnd"/>
      <w:r>
        <w:rPr>
          <w:spacing w:val="-2"/>
          <w:sz w:val="22"/>
          <w:szCs w:val="22"/>
          <w:lang w:val="en-US"/>
        </w:rPr>
        <w:t>)</w:t>
      </w:r>
    </w:p>
    <w:p w14:paraId="6489FD31" w14:textId="77777777" w:rsidR="00E76509" w:rsidRDefault="00997E88" w:rsidP="00E76509">
      <w:pPr>
        <w:pStyle w:val="BodyText"/>
        <w:numPr>
          <w:ilvl w:val="0"/>
          <w:numId w:val="16"/>
        </w:numPr>
        <w:spacing w:before="2" w:after="160"/>
        <w:rPr>
          <w:spacing w:val="-2"/>
          <w:sz w:val="22"/>
          <w:szCs w:val="22"/>
        </w:rPr>
      </w:pPr>
      <w:r w:rsidRPr="00E76509">
        <w:rPr>
          <w:spacing w:val="-2"/>
          <w:sz w:val="22"/>
          <w:szCs w:val="22"/>
        </w:rPr>
        <w:t>Может ли HDFS работать если упала NameNode?</w:t>
      </w:r>
    </w:p>
    <w:p w14:paraId="7A872DFE" w14:textId="0F9D5ABF" w:rsidR="00997E88" w:rsidRDefault="00997E88" w:rsidP="00E76509">
      <w:pPr>
        <w:pStyle w:val="BodyText"/>
        <w:numPr>
          <w:ilvl w:val="0"/>
          <w:numId w:val="16"/>
        </w:numPr>
        <w:spacing w:before="2" w:after="160"/>
        <w:rPr>
          <w:spacing w:val="-2"/>
          <w:sz w:val="22"/>
          <w:szCs w:val="22"/>
        </w:rPr>
      </w:pPr>
      <w:r w:rsidRPr="00E76509">
        <w:rPr>
          <w:spacing w:val="-2"/>
          <w:sz w:val="22"/>
          <w:szCs w:val="22"/>
        </w:rPr>
        <w:lastRenderedPageBreak/>
        <w:t>Решить задачу Top100 (W</w:t>
      </w:r>
      <w:proofErr w:type="spellStart"/>
      <w:r w:rsidRPr="00E76509">
        <w:rPr>
          <w:spacing w:val="-2"/>
          <w:sz w:val="22"/>
          <w:szCs w:val="22"/>
        </w:rPr>
        <w:t>ordCount</w:t>
      </w:r>
      <w:proofErr w:type="spellEnd"/>
      <w:r w:rsidRPr="00E76509">
        <w:rPr>
          <w:spacing w:val="-2"/>
          <w:sz w:val="22"/>
          <w:szCs w:val="22"/>
        </w:rPr>
        <w:t xml:space="preserve">) с помощью </w:t>
      </w:r>
      <w:proofErr w:type="spellStart"/>
      <w:r w:rsidRPr="00E76509">
        <w:rPr>
          <w:spacing w:val="-2"/>
          <w:sz w:val="22"/>
          <w:szCs w:val="22"/>
        </w:rPr>
        <w:t>MapReduce</w:t>
      </w:r>
      <w:proofErr w:type="spellEnd"/>
    </w:p>
    <w:p w14:paraId="22AEFBB9" w14:textId="0B2DC32F" w:rsidR="00E76509" w:rsidRDefault="00E76509" w:rsidP="00E76509">
      <w:pPr>
        <w:pStyle w:val="BodyText"/>
        <w:numPr>
          <w:ilvl w:val="0"/>
          <w:numId w:val="16"/>
        </w:numPr>
        <w:spacing w:before="2" w:after="160"/>
        <w:rPr>
          <w:spacing w:val="-2"/>
          <w:sz w:val="22"/>
          <w:szCs w:val="22"/>
        </w:rPr>
      </w:pPr>
      <w:r w:rsidRPr="00E76509">
        <w:rPr>
          <w:spacing w:val="-2"/>
          <w:sz w:val="22"/>
          <w:szCs w:val="22"/>
        </w:rPr>
        <w:t xml:space="preserve">В рамках какой сущности </w:t>
      </w:r>
      <w:proofErr w:type="spellStart"/>
      <w:r w:rsidRPr="00E76509">
        <w:rPr>
          <w:spacing w:val="-2"/>
          <w:sz w:val="22"/>
          <w:szCs w:val="22"/>
        </w:rPr>
        <w:t>Kafka</w:t>
      </w:r>
      <w:proofErr w:type="spellEnd"/>
      <w:r w:rsidRPr="00E76509">
        <w:rPr>
          <w:spacing w:val="-2"/>
          <w:sz w:val="22"/>
          <w:szCs w:val="22"/>
        </w:rPr>
        <w:t xml:space="preserve"> хранит упорядоченный во времени поток событий?</w:t>
      </w:r>
    </w:p>
    <w:p w14:paraId="75A58F1A" w14:textId="42D35DFE" w:rsidR="00E76509" w:rsidRPr="00E76509" w:rsidRDefault="00E76509" w:rsidP="00E76509">
      <w:pPr>
        <w:pStyle w:val="BodyText"/>
        <w:numPr>
          <w:ilvl w:val="0"/>
          <w:numId w:val="16"/>
        </w:numPr>
        <w:spacing w:before="2" w:after="160"/>
        <w:rPr>
          <w:spacing w:val="-2"/>
          <w:sz w:val="22"/>
          <w:szCs w:val="22"/>
        </w:rPr>
      </w:pPr>
      <w:r w:rsidRPr="00E76509">
        <w:rPr>
          <w:spacing w:val="-2"/>
          <w:sz w:val="22"/>
          <w:szCs w:val="22"/>
        </w:rPr>
        <w:t xml:space="preserve">Мы работаем с базой данных </w:t>
      </w:r>
      <w:proofErr w:type="spellStart"/>
      <w:r w:rsidRPr="00E76509">
        <w:rPr>
          <w:spacing w:val="-2"/>
          <w:sz w:val="22"/>
          <w:szCs w:val="22"/>
        </w:rPr>
        <w:t>Cassandra</w:t>
      </w:r>
      <w:proofErr w:type="spellEnd"/>
      <w:r w:rsidRPr="00E76509">
        <w:rPr>
          <w:spacing w:val="-2"/>
          <w:sz w:val="22"/>
          <w:szCs w:val="22"/>
        </w:rPr>
        <w:t xml:space="preserve">. В настройках указано: фактор репликации - 2, уровень консистенции - </w:t>
      </w:r>
      <w:proofErr w:type="spellStart"/>
      <w:r w:rsidRPr="00E76509">
        <w:rPr>
          <w:spacing w:val="-2"/>
          <w:sz w:val="22"/>
          <w:szCs w:val="22"/>
        </w:rPr>
        <w:t>quorum</w:t>
      </w:r>
      <w:proofErr w:type="spellEnd"/>
      <w:r w:rsidRPr="00E76509">
        <w:rPr>
          <w:spacing w:val="-2"/>
          <w:sz w:val="22"/>
          <w:szCs w:val="22"/>
        </w:rPr>
        <w:t xml:space="preserve">. Сколько </w:t>
      </w:r>
      <w:proofErr w:type="spellStart"/>
      <w:r w:rsidRPr="00E76509">
        <w:rPr>
          <w:spacing w:val="-2"/>
          <w:sz w:val="22"/>
          <w:szCs w:val="22"/>
        </w:rPr>
        <w:t>нод</w:t>
      </w:r>
      <w:proofErr w:type="spellEnd"/>
      <w:r w:rsidRPr="00E76509">
        <w:rPr>
          <w:spacing w:val="-2"/>
          <w:sz w:val="22"/>
          <w:szCs w:val="22"/>
        </w:rPr>
        <w:t xml:space="preserve"> должны успешно ("</w:t>
      </w:r>
      <w:proofErr w:type="spellStart"/>
      <w:r w:rsidRPr="00E76509">
        <w:rPr>
          <w:spacing w:val="-2"/>
          <w:sz w:val="22"/>
          <w:szCs w:val="22"/>
        </w:rPr>
        <w:t>success</w:t>
      </w:r>
      <w:proofErr w:type="spellEnd"/>
      <w:r w:rsidRPr="00E76509">
        <w:rPr>
          <w:spacing w:val="-2"/>
          <w:sz w:val="22"/>
          <w:szCs w:val="22"/>
        </w:rPr>
        <w:t>") отработать, прежде чем ответить на запрос пользователя?</w:t>
      </w:r>
      <w:bookmarkStart w:id="1" w:name="_GoBack"/>
      <w:bookmarkEnd w:id="1"/>
    </w:p>
    <w:p w14:paraId="4064CE70" w14:textId="77777777" w:rsidR="005E383A" w:rsidRDefault="005E383A">
      <w:pPr>
        <w:spacing w:line="292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76508736" w14:textId="77777777" w:rsidR="005E383A" w:rsidRDefault="00E76509">
      <w:pPr>
        <w:numPr>
          <w:ilvl w:val="0"/>
          <w:numId w:val="4"/>
        </w:numPr>
        <w:tabs>
          <w:tab w:val="clear" w:pos="720"/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0A600B5F" w14:textId="77777777" w:rsidR="005E383A" w:rsidRDefault="00E76509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commentRangeStart w:id="2"/>
      <w:r>
        <w:rPr>
          <w:rFonts w:ascii="Times New Roman" w:eastAsia="Times New Roman" w:hAnsi="Times New Roman" w:cs="Times New Roman"/>
          <w:b/>
          <w:szCs w:val="24"/>
        </w:rPr>
        <w:t xml:space="preserve">Основная литература </w:t>
      </w:r>
      <w:commentRangeEnd w:id="2"/>
      <w:r>
        <w:commentReference w:id="2"/>
      </w:r>
    </w:p>
    <w:p w14:paraId="21A0EC98" w14:textId="77777777" w:rsidR="005E383A" w:rsidRDefault="00E76509">
      <w:pPr>
        <w:tabs>
          <w:tab w:val="left" w:pos="2115"/>
        </w:tabs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Cs w:val="24"/>
        </w:rPr>
        <w:t>Tom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White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</w:rPr>
        <w:t>Hadoop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Definitive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Guide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(3rd </w:t>
      </w:r>
      <w:proofErr w:type="spellStart"/>
      <w:r>
        <w:rPr>
          <w:rFonts w:ascii="Times New Roman" w:eastAsia="Times New Roman" w:hAnsi="Times New Roman" w:cs="Times New Roman"/>
          <w:szCs w:val="24"/>
        </w:rPr>
        <w:t>Edition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Cs w:val="24"/>
        </w:rPr>
        <w:t>Yahoo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Cs w:val="24"/>
        </w:rPr>
        <w:t>O'Reilly</w:t>
      </w:r>
      <w:proofErr w:type="spellEnd"/>
      <w:r>
        <w:rPr>
          <w:rFonts w:ascii="Times New Roman" w:eastAsia="Times New Roman" w:hAnsi="Times New Roman" w:cs="Times New Roman"/>
          <w:szCs w:val="24"/>
        </w:rPr>
        <w:t>) или более поздние издания.</w:t>
      </w:r>
    </w:p>
    <w:p w14:paraId="2604880E" w14:textId="6E617847" w:rsidR="005E383A" w:rsidRDefault="00E76509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Дополнительная литература</w:t>
      </w:r>
    </w:p>
    <w:p w14:paraId="24C41C08" w14:textId="02226891" w:rsidR="00F317BA" w:rsidRPr="00F317BA" w:rsidRDefault="00F317BA" w:rsidP="00F317BA">
      <w:pPr>
        <w:tabs>
          <w:tab w:val="left" w:pos="2115"/>
        </w:tabs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>
        <w:rPr>
          <w:rFonts w:ascii="Times New Roman" w:eastAsia="Times New Roman" w:hAnsi="Times New Roman" w:cs="Times New Roman"/>
          <w:szCs w:val="24"/>
        </w:rPr>
        <w:t>1</w:t>
      </w:r>
      <w:r w:rsidRPr="00F317BA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Pr="00F317BA">
        <w:rPr>
          <w:rFonts w:ascii="Times New Roman" w:eastAsia="Times New Roman" w:hAnsi="Times New Roman" w:cs="Times New Roman"/>
          <w:szCs w:val="24"/>
          <w:lang w:val="en-GB"/>
        </w:rPr>
        <w:t>Karau</w:t>
      </w:r>
      <w:proofErr w:type="spellEnd"/>
      <w:r w:rsidRPr="00F317BA">
        <w:rPr>
          <w:rFonts w:ascii="Times New Roman" w:eastAsia="Times New Roman" w:hAnsi="Times New Roman" w:cs="Times New Roman"/>
          <w:szCs w:val="24"/>
          <w:lang w:val="en-GB"/>
        </w:rPr>
        <w:t xml:space="preserve">, Holden, Andy </w:t>
      </w:r>
      <w:proofErr w:type="spellStart"/>
      <w:r w:rsidRPr="00F317BA">
        <w:rPr>
          <w:rFonts w:ascii="Times New Roman" w:eastAsia="Times New Roman" w:hAnsi="Times New Roman" w:cs="Times New Roman"/>
          <w:szCs w:val="24"/>
          <w:lang w:val="en-GB"/>
        </w:rPr>
        <w:t>Konwinski</w:t>
      </w:r>
      <w:proofErr w:type="spellEnd"/>
      <w:r w:rsidRPr="00F317BA">
        <w:rPr>
          <w:rFonts w:ascii="Times New Roman" w:eastAsia="Times New Roman" w:hAnsi="Times New Roman" w:cs="Times New Roman"/>
          <w:szCs w:val="24"/>
          <w:lang w:val="en-GB"/>
        </w:rPr>
        <w:t xml:space="preserve">, Patrick Wendell, and </w:t>
      </w:r>
      <w:proofErr w:type="spellStart"/>
      <w:r w:rsidRPr="00F317BA">
        <w:rPr>
          <w:rFonts w:ascii="Times New Roman" w:eastAsia="Times New Roman" w:hAnsi="Times New Roman" w:cs="Times New Roman"/>
          <w:szCs w:val="24"/>
          <w:lang w:val="en-GB"/>
        </w:rPr>
        <w:t>Matei</w:t>
      </w:r>
      <w:proofErr w:type="spellEnd"/>
      <w:r w:rsidRPr="00F317BA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F317BA">
        <w:rPr>
          <w:rFonts w:ascii="Times New Roman" w:eastAsia="Times New Roman" w:hAnsi="Times New Roman" w:cs="Times New Roman"/>
          <w:szCs w:val="24"/>
          <w:lang w:val="en-GB"/>
        </w:rPr>
        <w:t>Zaharia</w:t>
      </w:r>
      <w:proofErr w:type="spellEnd"/>
      <w:r w:rsidRPr="00F317BA">
        <w:rPr>
          <w:rFonts w:ascii="Times New Roman" w:eastAsia="Times New Roman" w:hAnsi="Times New Roman" w:cs="Times New Roman"/>
          <w:szCs w:val="24"/>
          <w:lang w:val="en-GB"/>
        </w:rPr>
        <w:t>. </w:t>
      </w:r>
      <w:r w:rsidRPr="00F317BA">
        <w:rPr>
          <w:rFonts w:ascii="Times New Roman" w:eastAsia="Times New Roman" w:hAnsi="Times New Roman" w:cs="Times New Roman"/>
          <w:iCs/>
          <w:szCs w:val="24"/>
          <w:lang w:val="en-GB"/>
        </w:rPr>
        <w:t>Learning spark: lightning-fast big data analysis</w:t>
      </w:r>
      <w:r w:rsidRPr="00F317BA">
        <w:rPr>
          <w:rFonts w:ascii="Times New Roman" w:eastAsia="Times New Roman" w:hAnsi="Times New Roman" w:cs="Times New Roman"/>
          <w:szCs w:val="24"/>
          <w:lang w:val="en-GB"/>
        </w:rPr>
        <w:t>. O'Reilly Media, Inc., 2015.</w:t>
      </w:r>
    </w:p>
    <w:p w14:paraId="16E44A72" w14:textId="4EA291DD" w:rsidR="005E383A" w:rsidRPr="00F12306" w:rsidRDefault="00F317BA" w:rsidP="00F12306">
      <w:pPr>
        <w:tabs>
          <w:tab w:val="left" w:pos="2115"/>
        </w:tabs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>2</w:t>
      </w:r>
      <w:r w:rsidRPr="00F317BA">
        <w:rPr>
          <w:rFonts w:ascii="Times New Roman" w:eastAsia="Times New Roman" w:hAnsi="Times New Roman" w:cs="Times New Roman"/>
          <w:szCs w:val="24"/>
          <w:lang w:val="en-GB"/>
        </w:rPr>
        <w:t xml:space="preserve">. </w:t>
      </w:r>
      <w:proofErr w:type="spellStart"/>
      <w:r w:rsidRPr="00F317BA">
        <w:rPr>
          <w:rFonts w:ascii="Times New Roman" w:eastAsia="Times New Roman" w:hAnsi="Times New Roman" w:cs="Times New Roman"/>
          <w:szCs w:val="24"/>
          <w:lang w:val="en-GB"/>
        </w:rPr>
        <w:t>Karau</w:t>
      </w:r>
      <w:proofErr w:type="spellEnd"/>
      <w:r w:rsidRPr="00F317BA">
        <w:rPr>
          <w:rFonts w:ascii="Times New Roman" w:eastAsia="Times New Roman" w:hAnsi="Times New Roman" w:cs="Times New Roman"/>
          <w:szCs w:val="24"/>
          <w:lang w:val="en-GB"/>
        </w:rPr>
        <w:t>, Holden, Rachel Warren. High Performance Spark: Best Practices for Scaling and Optimizing Apache Spark. O'Reilly Media, Inc., 2017.</w:t>
      </w:r>
    </w:p>
    <w:p w14:paraId="4F08A438" w14:textId="77777777" w:rsidR="005E383A" w:rsidRDefault="00E76509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commentRangeStart w:id="3"/>
      <w:r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  <w:commentRangeEnd w:id="3"/>
      <w:r>
        <w:commentReference w:id="3"/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4571"/>
        <w:gridCol w:w="4330"/>
      </w:tblGrid>
      <w:tr w:rsidR="005E383A" w14:paraId="454C5769" w14:textId="77777777" w:rsidTr="008F63D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EA03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3D9E" w14:textId="77777777" w:rsidR="005E383A" w:rsidRDefault="00E76509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0B3ED003" w14:textId="77777777" w:rsidR="005E383A" w:rsidRDefault="005E383A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AF00" w14:textId="77777777" w:rsidR="005E383A" w:rsidRDefault="00E76509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5E383A" w14:paraId="673F8CEF" w14:textId="77777777" w:rsidTr="008F63D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2AC4" w14:textId="1FF1DBB7" w:rsidR="005E383A" w:rsidRDefault="00E76509" w:rsidP="008F63D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6FF3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commentRangeStart w:id="4"/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7FA6B9CE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3A330FB1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  <w:commentRangeEnd w:id="4"/>
            <w:r>
              <w:commentReference w:id="4"/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DCE1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commentRangeStart w:id="5"/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)</w:t>
            </w:r>
            <w:commentRangeEnd w:id="5"/>
            <w:r>
              <w:commentReference w:id="5"/>
            </w:r>
          </w:p>
        </w:tc>
      </w:tr>
      <w:tr w:rsidR="008F63DE" w14:paraId="5A74EBDF" w14:textId="77777777" w:rsidTr="008F63D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BCC5" w14:textId="06204B35" w:rsidR="008F63DE" w:rsidRPr="008F63DE" w:rsidRDefault="008F63DE" w:rsidP="008F63D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A710" w14:textId="77777777" w:rsidR="008F63DE" w:rsidRPr="008F63DE" w:rsidRDefault="008F63DE" w:rsidP="00AA2E5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F63DE">
              <w:rPr>
                <w:rFonts w:ascii="Times New Roman" w:eastAsia="Times New Roman" w:hAnsi="Times New Roman" w:cs="Times New Roman"/>
                <w:szCs w:val="24"/>
              </w:rPr>
              <w:t>Apache</w:t>
            </w:r>
            <w:proofErr w:type="spellEnd"/>
            <w:r w:rsidRPr="008F63D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F63DE">
              <w:rPr>
                <w:rFonts w:ascii="Times New Roman" w:eastAsia="Times New Roman" w:hAnsi="Times New Roman" w:cs="Times New Roman"/>
                <w:szCs w:val="24"/>
              </w:rPr>
              <w:t>Hadoop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CDF5" w14:textId="77777777" w:rsidR="008F63DE" w:rsidRPr="008F63DE" w:rsidRDefault="008F63DE" w:rsidP="00AA2E5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8F63DE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 распространяемое ПО</w:t>
            </w:r>
          </w:p>
        </w:tc>
      </w:tr>
      <w:tr w:rsidR="008F63DE" w14:paraId="6A425B05" w14:textId="77777777" w:rsidTr="008F63D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4EE0" w14:textId="4795DE5A" w:rsidR="008F63DE" w:rsidRPr="008F63DE" w:rsidRDefault="008F63DE" w:rsidP="008F63D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9A2E" w14:textId="77777777" w:rsidR="008F63DE" w:rsidRPr="008F63DE" w:rsidRDefault="008F63DE" w:rsidP="00AA2E5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8F63DE">
              <w:rPr>
                <w:rFonts w:ascii="Times New Roman" w:eastAsia="Times New Roman" w:hAnsi="Times New Roman" w:cs="Times New Roman"/>
                <w:szCs w:val="24"/>
              </w:rPr>
              <w:t xml:space="preserve">Интерпретатор языка </w:t>
            </w:r>
            <w:proofErr w:type="spellStart"/>
            <w:r w:rsidRPr="008F63DE">
              <w:rPr>
                <w:rFonts w:ascii="Times New Roman" w:eastAsia="Times New Roman" w:hAnsi="Times New Roman" w:cs="Times New Roman"/>
                <w:szCs w:val="24"/>
              </w:rPr>
              <w:t>Python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9008" w14:textId="77777777" w:rsidR="008F63DE" w:rsidRPr="008F63DE" w:rsidRDefault="008F63DE" w:rsidP="00AA2E5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8F63DE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 распространяемое ПО</w:t>
            </w:r>
          </w:p>
        </w:tc>
      </w:tr>
    </w:tbl>
    <w:p w14:paraId="0C0EADEE" w14:textId="77777777" w:rsidR="005E383A" w:rsidRDefault="005E383A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2A3335AA" w14:textId="77777777" w:rsidR="005E383A" w:rsidRDefault="00E76509">
      <w:pPr>
        <w:numPr>
          <w:ilvl w:val="1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</w:t>
      </w:r>
      <w:commentRangeStart w:id="6"/>
      <w:r>
        <w:rPr>
          <w:rFonts w:ascii="Times New Roman" w:eastAsia="Times New Roman" w:hAnsi="Times New Roman" w:cs="Times New Roman"/>
          <w:b/>
          <w:szCs w:val="24"/>
        </w:rPr>
        <w:t>информационные справочные системы</w:t>
      </w:r>
      <w:commentRangeEnd w:id="6"/>
      <w:r>
        <w:commentReference w:id="6"/>
      </w:r>
      <w:r>
        <w:rPr>
          <w:rFonts w:ascii="Times New Roman" w:eastAsia="Times New Roman" w:hAnsi="Times New Roman" w:cs="Times New Roman"/>
          <w:b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5E383A" w14:paraId="14906B5E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8910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D72C" w14:textId="77777777" w:rsidR="005E383A" w:rsidRDefault="00E76509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7AD6" w14:textId="77777777" w:rsidR="005E383A" w:rsidRDefault="00E76509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доступа</w:t>
            </w:r>
          </w:p>
        </w:tc>
      </w:tr>
      <w:tr w:rsidR="005E383A" w14:paraId="669A172E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9FF0" w14:textId="77777777" w:rsidR="005E383A" w:rsidRDefault="005E383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62CD" w14:textId="77777777" w:rsidR="005E383A" w:rsidRDefault="00E76509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5E383A" w14:paraId="6DAE3FFB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2F34" w14:textId="77777777" w:rsidR="005E383A" w:rsidRDefault="005E383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C285" w14:textId="77777777" w:rsidR="005E383A" w:rsidRDefault="00E76509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5E383A" w14:paraId="4F2B4FF4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6DF4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0787" w14:textId="77777777" w:rsidR="005E383A" w:rsidRDefault="00E7650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Big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Engineers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Specialization</w:t>
            </w:r>
            <w:proofErr w:type="spellEnd"/>
          </w:p>
          <w:p w14:paraId="25999060" w14:textId="77777777" w:rsidR="005E383A" w:rsidRDefault="005E383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6D8C" w14:textId="77777777" w:rsidR="005E383A" w:rsidRDefault="00E76509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URL: </w:t>
            </w:r>
            <w:hyperlink r:id="rId10">
              <w:r>
                <w:rPr>
                  <w:rStyle w:val="InternetLink"/>
                  <w:rFonts w:ascii="Times New Roman" w:eastAsia="Times New Roman" w:hAnsi="Times New Roman" w:cs="Times New Roman"/>
                  <w:szCs w:val="24"/>
                </w:rPr>
                <w:t>https://www.coursera.org/specializations/big-data-engineering</w:t>
              </w:r>
            </w:hyperlink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14:paraId="4BA7110B" w14:textId="77777777" w:rsidR="005E383A" w:rsidRDefault="00E76509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 </w:t>
      </w:r>
    </w:p>
    <w:p w14:paraId="63459ED2" w14:textId="77777777" w:rsidR="005E383A" w:rsidRDefault="00E76509">
      <w:pPr>
        <w:pStyle w:val="ListParagraph"/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00EAD79A" w14:textId="77777777" w:rsidR="005E383A" w:rsidRDefault="00E76509">
      <w:pPr>
        <w:pStyle w:val="EndnoteText"/>
        <w:widowControl w:val="0"/>
        <w:ind w:firstLine="567"/>
        <w:jc w:val="both"/>
      </w:pPr>
      <w:r>
        <w:rPr>
          <w:bCs/>
          <w:sz w:val="24"/>
          <w:szCs w:val="24"/>
        </w:rPr>
        <w:t xml:space="preserve">Учебные аудитории для лекционных занятий по дисциплине </w:t>
      </w:r>
      <w:r>
        <w:rPr>
          <w:bCs/>
          <w:sz w:val="24"/>
          <w:szCs w:val="24"/>
        </w:rPr>
        <w:t>обеспечивают использо</w:t>
      </w:r>
      <w:r>
        <w:rPr>
          <w:bCs/>
          <w:sz w:val="24"/>
          <w:szCs w:val="24"/>
        </w:rPr>
        <w:lastRenderedPageBreak/>
        <w:t>вание и демонстрацию тематических иллюстраций, соответствующих программе дисциплины в составе:</w:t>
      </w:r>
    </w:p>
    <w:p w14:paraId="4C5DE558" w14:textId="77777777" w:rsidR="005E383A" w:rsidRDefault="00E76509">
      <w:pPr>
        <w:pStyle w:val="EndnoteTex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493435DD" w14:textId="77777777" w:rsidR="005E383A" w:rsidRDefault="00E76509">
      <w:pPr>
        <w:pStyle w:val="EndnoteTex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rPr>
          <w:bCs/>
          <w:sz w:val="24"/>
          <w:szCs w:val="24"/>
        </w:rPr>
        <w:t>мультимедийный проектор с дистанционным управ</w:t>
      </w:r>
      <w:r>
        <w:rPr>
          <w:bCs/>
          <w:sz w:val="24"/>
          <w:szCs w:val="24"/>
        </w:rPr>
        <w:t>лением.</w:t>
      </w:r>
    </w:p>
    <w:p w14:paraId="73033CDE" w14:textId="77777777" w:rsidR="005E383A" w:rsidRDefault="00E76509">
      <w:pPr>
        <w:pStyle w:val="EndnoteText"/>
        <w:widowControl w:val="0"/>
        <w:ind w:firstLine="567"/>
        <w:jc w:val="both"/>
      </w:pPr>
      <w:r>
        <w:rPr>
          <w:bCs/>
          <w:sz w:val="24"/>
          <w:szCs w:val="24"/>
        </w:rPr>
        <w:t>Учебные аудитории для практических занятий по дисциплине оснащены рабочими станциями для каждого студента, а также проектором, экраном и компьютером для проведения презентаций, с возможностью подключения к сети Интернет и доступом к электронной инф</w:t>
      </w:r>
      <w:r>
        <w:rPr>
          <w:bCs/>
          <w:sz w:val="24"/>
          <w:szCs w:val="24"/>
        </w:rPr>
        <w:t>ормационно-образовательной среде  НИУ ВШЭ.</w:t>
      </w:r>
    </w:p>
    <w:p w14:paraId="5E430BD4" w14:textId="77777777" w:rsidR="005E383A" w:rsidRDefault="005E383A">
      <w:pPr>
        <w:tabs>
          <w:tab w:val="left" w:pos="2115"/>
        </w:tabs>
        <w:ind w:left="567"/>
      </w:pPr>
    </w:p>
    <w:sectPr w:rsidR="005E38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кворцова Анна Анатольевна" w:date="2019-01-16T16:40:00Z" w:initials="САА">
    <w:p w14:paraId="3DEE7FFC" w14:textId="77777777" w:rsidR="005E383A" w:rsidRDefault="00E76509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1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вариант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: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Перечислить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данном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разделе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примеры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оценочных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средств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текущего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промежуточного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контроля</w:t>
      </w:r>
      <w:proofErr w:type="spellEnd"/>
    </w:p>
    <w:p w14:paraId="01B0C9C2" w14:textId="77777777" w:rsidR="005E383A" w:rsidRDefault="00E76509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2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вариант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: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разместить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оценочные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средства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gram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LMS  и</w:t>
      </w:r>
      <w:proofErr w:type="gram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ПУД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указать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об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этом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.</w:t>
      </w:r>
    </w:p>
    <w:p w14:paraId="7638B778" w14:textId="77777777" w:rsidR="005E383A" w:rsidRDefault="005E383A"/>
    <w:p w14:paraId="78E365F0" w14:textId="77777777" w:rsidR="005E383A" w:rsidRDefault="00E76509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этом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разделе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прописываются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примеры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оценочных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средств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: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тематика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эссе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рефератов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контрольных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работ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вопросы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для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экзамена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т.п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.</w:t>
      </w:r>
    </w:p>
  </w:comment>
  <w:comment w:id="2" w:author="Скворцова Анна Анатольевна" w:date="2019-01-16T16:41:00Z" w:initials="САА">
    <w:p w14:paraId="46CA95F5" w14:textId="77777777" w:rsidR="005E383A" w:rsidRDefault="00E76509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Приводимый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перечень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основной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дополнительной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литературы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должен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содержать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минимум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наименований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(max 5-10),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преимущественно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размещенной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электронно-библиотечных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сис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темах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которые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у ВШЭ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есть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подписка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Реестр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прилагается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).</w:t>
      </w:r>
    </w:p>
    <w:p w14:paraId="64E7B5E3" w14:textId="77777777" w:rsidR="005E383A" w:rsidRDefault="00E76509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случае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отсутствия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литературы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ЭБС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указываются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печатные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издания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укомплектованные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исходя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из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расчета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требований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ФГОС ВО.</w:t>
      </w:r>
    </w:p>
  </w:comment>
  <w:comment w:id="3" w:author="Скворцова Анна Анатольевна" w:date="2019-01-16T16:48:00Z" w:initials="САА">
    <w:p w14:paraId="2839B629" w14:textId="77777777" w:rsidR="005E383A" w:rsidRDefault="00E76509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Выбираются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основные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имеющиеся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ВШЭ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основе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лицензионных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соглашений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естр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прилагается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</w:t>
      </w:r>
    </w:p>
  </w:comment>
  <w:comment w:id="4" w:author="Скворцова Анна Анатольевна" w:date="2019-01-18T14:55:00Z" w:initials="САА">
    <w:p w14:paraId="490DFD90" w14:textId="77777777" w:rsidR="005E383A" w:rsidRDefault="00E76509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Нужно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выбрать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из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реестра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что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у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вас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установлено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ПК,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используемых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образовательном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процессе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!!!!</w:t>
      </w:r>
    </w:p>
  </w:comment>
  <w:comment w:id="5" w:author="Скворцова Анна Анатольевна" w:date="2019-01-18T15:34:00Z" w:initials="САА">
    <w:p w14:paraId="38C55FC5" w14:textId="77777777" w:rsidR="005E383A" w:rsidRDefault="00E76509"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Может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быть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указано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ПО,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используемое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через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свободно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распространяемое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лицензионное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соглашение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см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.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вкладку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>реестре</w:t>
      </w:r>
      <w:proofErr w:type="spellEnd"/>
      <w:r>
        <w:rPr>
          <w:rFonts w:ascii="Liberation Serif" w:eastAsia="DejaVu Sans" w:hAnsi="Liberation Serif" w:cs="DejaVu Sans"/>
          <w:b/>
          <w:bCs/>
          <w:sz w:val="24"/>
          <w:szCs w:val="24"/>
          <w:lang w:val="en-US" w:bidi="en-US"/>
        </w:rPr>
        <w:t xml:space="preserve"> ПО)!!!</w:t>
      </w:r>
    </w:p>
    <w:p w14:paraId="06F7D5F9" w14:textId="77777777" w:rsidR="005E383A" w:rsidRDefault="005E383A"/>
  </w:comment>
  <w:comment w:id="6" w:author="Скворцова Анна Анатольевна" w:date="2019-01-16T16:47:00Z" w:initials="САА">
    <w:p w14:paraId="6CD856EB" w14:textId="77777777" w:rsidR="005E383A" w:rsidRDefault="00E76509"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Необходимость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наличие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прописывается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в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соответствии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с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требованиями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ФГОС ВО.</w:t>
      </w:r>
    </w:p>
    <w:p w14:paraId="428B6EAE" w14:textId="77777777" w:rsidR="005E383A" w:rsidRDefault="00E76509"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Могут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быть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использованы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электронные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информационные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ресурсы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библиотеки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(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реестр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 xml:space="preserve"> ПО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прилагается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365F0" w15:done="0"/>
  <w15:commentEx w15:paraId="64E7B5E3" w15:done="0"/>
  <w15:commentEx w15:paraId="2839B629" w15:done="0"/>
  <w15:commentEx w15:paraId="490DFD90" w15:done="0"/>
  <w15:commentEx w15:paraId="06F7D5F9" w15:done="0"/>
  <w15:commentEx w15:paraId="428B6E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769"/>
    <w:multiLevelType w:val="multilevel"/>
    <w:tmpl w:val="25D24D3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3B39F4"/>
    <w:multiLevelType w:val="multilevel"/>
    <w:tmpl w:val="ECEA4A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E02D5"/>
    <w:multiLevelType w:val="multilevel"/>
    <w:tmpl w:val="BFCA30DE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A74901"/>
    <w:multiLevelType w:val="multilevel"/>
    <w:tmpl w:val="CBF8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744E2"/>
    <w:multiLevelType w:val="multilevel"/>
    <w:tmpl w:val="B29EC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30CD"/>
    <w:multiLevelType w:val="hybridMultilevel"/>
    <w:tmpl w:val="B482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402D"/>
    <w:multiLevelType w:val="multilevel"/>
    <w:tmpl w:val="B29EC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87108"/>
    <w:multiLevelType w:val="multilevel"/>
    <w:tmpl w:val="390E44E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8">
    <w:nsid w:val="43AE262E"/>
    <w:multiLevelType w:val="multilevel"/>
    <w:tmpl w:val="E1D0A0A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453F529F"/>
    <w:multiLevelType w:val="multilevel"/>
    <w:tmpl w:val="B29EC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D79"/>
    <w:multiLevelType w:val="multilevel"/>
    <w:tmpl w:val="C012F6AE"/>
    <w:lvl w:ilvl="0">
      <w:start w:val="1"/>
      <w:numFmt w:val="bullet"/>
      <w:lvlText w:val=""/>
      <w:lvlJc w:val="left"/>
      <w:pPr>
        <w:ind w:left="993" w:hanging="360"/>
      </w:pPr>
      <w:rPr>
        <w:rFonts w:ascii="Symbol" w:hAnsi="Symbol" w:cs="Symbol" w:hint="default"/>
        <w:b/>
        <w:w w:val="97"/>
        <w:sz w:val="24"/>
      </w:rPr>
    </w:lvl>
    <w:lvl w:ilvl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  <w:b w:val="0"/>
        <w:w w:val="97"/>
        <w:sz w:val="24"/>
      </w:rPr>
    </w:lvl>
    <w:lvl w:ilvl="2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0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6" w:hanging="360"/>
      </w:pPr>
      <w:rPr>
        <w:rFonts w:ascii="Symbol" w:hAnsi="Symbol" w:cs="Symbol" w:hint="default"/>
      </w:rPr>
    </w:lvl>
  </w:abstractNum>
  <w:abstractNum w:abstractNumId="11">
    <w:nsid w:val="4FCE581D"/>
    <w:multiLevelType w:val="multilevel"/>
    <w:tmpl w:val="B29EC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B6FB4"/>
    <w:multiLevelType w:val="multilevel"/>
    <w:tmpl w:val="2DBAB536"/>
    <w:lvl w:ilvl="0">
      <w:start w:val="1"/>
      <w:numFmt w:val="bullet"/>
      <w:lvlText w:val=""/>
      <w:lvlJc w:val="left"/>
      <w:pPr>
        <w:ind w:left="1053" w:hanging="360"/>
      </w:pPr>
      <w:rPr>
        <w:rFonts w:ascii="Symbol" w:hAnsi="Symbol" w:cs="Symbol" w:hint="default"/>
        <w:b w:val="0"/>
        <w:w w:val="97"/>
        <w:sz w:val="20"/>
      </w:rPr>
    </w:lvl>
    <w:lvl w:ilvl="1">
      <w:start w:val="1"/>
      <w:numFmt w:val="bullet"/>
      <w:lvlText w:val=""/>
      <w:lvlJc w:val="left"/>
      <w:pPr>
        <w:ind w:left="195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7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7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83" w:hanging="360"/>
      </w:pPr>
      <w:rPr>
        <w:rFonts w:ascii="Symbol" w:hAnsi="Symbol" w:cs="Symbol" w:hint="default"/>
      </w:rPr>
    </w:lvl>
  </w:abstractNum>
  <w:abstractNum w:abstractNumId="13">
    <w:nsid w:val="67197907"/>
    <w:multiLevelType w:val="multilevel"/>
    <w:tmpl w:val="C9043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ADB2AFC"/>
    <w:multiLevelType w:val="multilevel"/>
    <w:tmpl w:val="9CFCF75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78A3227"/>
    <w:multiLevelType w:val="multilevel"/>
    <w:tmpl w:val="9B5A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A"/>
    <w:rsid w:val="00064417"/>
    <w:rsid w:val="00191A36"/>
    <w:rsid w:val="005E383A"/>
    <w:rsid w:val="008F63DE"/>
    <w:rsid w:val="009959E1"/>
    <w:rsid w:val="00997E88"/>
    <w:rsid w:val="00E76509"/>
    <w:rsid w:val="00F12306"/>
    <w:rsid w:val="00F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F6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629D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629D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13F3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w w:val="97"/>
      <w:sz w:val="24"/>
    </w:rPr>
  </w:style>
  <w:style w:type="character" w:customStyle="1" w:styleId="ListLabel6">
    <w:name w:val="ListLabel 6"/>
    <w:qFormat/>
    <w:rPr>
      <w:rFonts w:ascii="Times New Roman" w:hAnsi="Times New Roman"/>
      <w:b w:val="0"/>
      <w:w w:val="97"/>
      <w:sz w:val="24"/>
    </w:rPr>
  </w:style>
  <w:style w:type="character" w:customStyle="1" w:styleId="ListLabel7">
    <w:name w:val="ListLabel 7"/>
    <w:qFormat/>
    <w:rPr>
      <w:b w:val="0"/>
      <w:w w:val="97"/>
      <w:sz w:val="2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spacing w:val="-2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Bitstream Vera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13F37"/>
    <w:pPr>
      <w:spacing w:after="0" w:line="240" w:lineRule="auto"/>
      <w:ind w:left="167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629D5"/>
    <w:rPr>
      <w:b/>
      <w:bCs/>
    </w:rPr>
  </w:style>
  <w:style w:type="paragraph" w:styleId="EndnoteText">
    <w:name w:val="endnote text"/>
    <w:basedOn w:val="Normal"/>
    <w:link w:val="EndnoteTextChar"/>
    <w:semiHidden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adral@bigdatateam.org" TargetMode="External"/><Relationship Id="rId7" Type="http://schemas.openxmlformats.org/officeDocument/2006/relationships/hyperlink" Target="mailto:pavel.akhtyamov@bigdatateam.org" TargetMode="Externa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s://www.coursera.org/specializations/big-data-enginee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F0E0-2F2E-4A4B-8A8E-BFE5D6C7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1779</Words>
  <Characters>10144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dc:description/>
  <cp:lastModifiedBy>Microsoft Office User</cp:lastModifiedBy>
  <cp:revision>20</cp:revision>
  <cp:lastPrinted>2019-01-18T06:55:00Z</cp:lastPrinted>
  <dcterms:created xsi:type="dcterms:W3CDTF">2019-01-17T08:06:00Z</dcterms:created>
  <dcterms:modified xsi:type="dcterms:W3CDTF">2019-01-29T11:28:00Z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